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4BD" w:rsidRPr="003344BD" w:rsidRDefault="003344BD" w:rsidP="003344BD">
      <w:pPr>
        <w:spacing w:after="120"/>
        <w:ind w:right="424"/>
        <w:jc w:val="center"/>
        <w:rPr>
          <w:rFonts w:ascii="Times New Roman" w:eastAsia="Times New Roman" w:hAnsi="Times New Roman" w:cs="Times New Roman"/>
          <w:b/>
          <w:bCs/>
          <w:iCs/>
          <w:sz w:val="28"/>
          <w:szCs w:val="28"/>
          <w:lang w:val="uk-UA" w:eastAsia="ru-RU"/>
        </w:rPr>
      </w:pPr>
      <w:r w:rsidRPr="003344BD">
        <w:rPr>
          <w:rFonts w:ascii="Times New Roman" w:eastAsia="Times New Roman" w:hAnsi="Times New Roman" w:cs="Times New Roman"/>
          <w:b/>
          <w:bCs/>
          <w:iCs/>
          <w:sz w:val="28"/>
          <w:szCs w:val="28"/>
          <w:lang w:val="uk-UA" w:eastAsia="ru-RU"/>
        </w:rPr>
        <w:t>Зміст плану</w:t>
      </w:r>
    </w:p>
    <w:p w:rsidR="003344BD" w:rsidRPr="003344BD" w:rsidRDefault="003344BD" w:rsidP="003344BD">
      <w:pPr>
        <w:spacing w:after="120"/>
        <w:ind w:right="-1"/>
        <w:rPr>
          <w:rFonts w:ascii="Times New Roman" w:eastAsia="Times New Roman" w:hAnsi="Times New Roman" w:cs="Times New Roman"/>
          <w:b/>
          <w:bCs/>
          <w:iCs/>
          <w:color w:val="000000"/>
          <w:sz w:val="28"/>
          <w:szCs w:val="28"/>
          <w:lang w:val="uk-UA" w:eastAsia="ru-RU"/>
        </w:rPr>
      </w:pPr>
      <w:r w:rsidRPr="003344BD">
        <w:rPr>
          <w:rFonts w:ascii="Times New Roman" w:eastAsia="Times New Roman" w:hAnsi="Times New Roman" w:cs="Times New Roman"/>
          <w:b/>
          <w:bCs/>
          <w:iCs/>
          <w:color w:val="000000"/>
          <w:sz w:val="28"/>
          <w:szCs w:val="28"/>
          <w:lang w:val="uk-UA" w:eastAsia="ru-RU"/>
        </w:rPr>
        <w:t xml:space="preserve">РОЗДІЛ І </w:t>
      </w:r>
    </w:p>
    <w:p w:rsidR="003344BD" w:rsidRPr="00C405CF" w:rsidRDefault="003344BD" w:rsidP="003344BD">
      <w:pPr>
        <w:tabs>
          <w:tab w:val="left" w:pos="9638"/>
        </w:tabs>
        <w:spacing w:after="120"/>
        <w:ind w:right="-1"/>
        <w:jc w:val="both"/>
        <w:rPr>
          <w:rFonts w:ascii="Times New Roman" w:eastAsia="Times New Roman" w:hAnsi="Times New Roman" w:cs="Times New Roman"/>
          <w:bCs/>
          <w:iCs/>
          <w:color w:val="000000"/>
          <w:sz w:val="28"/>
          <w:szCs w:val="28"/>
          <w:lang w:val="uk-UA" w:eastAsia="ru-RU"/>
        </w:rPr>
      </w:pPr>
      <w:r w:rsidRPr="003344BD">
        <w:rPr>
          <w:rFonts w:ascii="Times New Roman" w:eastAsia="Times New Roman" w:hAnsi="Times New Roman" w:cs="Times New Roman"/>
          <w:bCs/>
          <w:iCs/>
          <w:color w:val="000000"/>
          <w:sz w:val="28"/>
          <w:szCs w:val="28"/>
          <w:lang w:val="uk-UA" w:eastAsia="ru-RU"/>
        </w:rPr>
        <w:t>Аналіз діяльності спеціального дошкільного навчального закладу №20 «По</w:t>
      </w:r>
      <w:r>
        <w:rPr>
          <w:rFonts w:ascii="Times New Roman" w:eastAsia="Times New Roman" w:hAnsi="Times New Roman" w:cs="Times New Roman"/>
          <w:bCs/>
          <w:iCs/>
          <w:color w:val="000000"/>
          <w:sz w:val="28"/>
          <w:szCs w:val="28"/>
          <w:lang w:val="uk-UA" w:eastAsia="ru-RU"/>
        </w:rPr>
        <w:t>смішка» за 2019-2020 навчальний рік</w:t>
      </w:r>
      <w:r w:rsidR="00C405CF">
        <w:rPr>
          <w:rFonts w:ascii="Times New Roman" w:eastAsia="Times New Roman" w:hAnsi="Times New Roman" w:cs="Times New Roman"/>
          <w:bCs/>
          <w:iCs/>
          <w:color w:val="000000"/>
          <w:sz w:val="28"/>
          <w:szCs w:val="28"/>
          <w:lang w:val="uk-UA" w:eastAsia="ru-RU"/>
        </w:rPr>
        <w:t>…………………………………….</w:t>
      </w:r>
      <w:r w:rsidR="00B82E9D">
        <w:rPr>
          <w:rFonts w:ascii="Times New Roman" w:eastAsia="Times New Roman" w:hAnsi="Times New Roman" w:cs="Times New Roman"/>
          <w:b/>
          <w:bCs/>
          <w:iCs/>
          <w:color w:val="000000"/>
          <w:sz w:val="28"/>
          <w:szCs w:val="28"/>
          <w:lang w:val="uk-UA" w:eastAsia="ru-RU"/>
        </w:rPr>
        <w:t>1</w:t>
      </w:r>
      <w:bookmarkStart w:id="0" w:name="_GoBack"/>
      <w:bookmarkEnd w:id="0"/>
    </w:p>
    <w:p w:rsidR="003344BD" w:rsidRPr="003344BD" w:rsidRDefault="003344BD" w:rsidP="003344BD">
      <w:pPr>
        <w:spacing w:after="0" w:line="240" w:lineRule="auto"/>
        <w:ind w:right="-1"/>
        <w:rPr>
          <w:rFonts w:ascii="Times New Roman" w:eastAsia="Times New Roman" w:hAnsi="Times New Roman" w:cs="Times New Roman"/>
          <w:b/>
          <w:bCs/>
          <w:iCs/>
          <w:color w:val="000000"/>
          <w:sz w:val="28"/>
          <w:szCs w:val="28"/>
          <w:lang w:val="uk-UA" w:eastAsia="ru-RU"/>
        </w:rPr>
      </w:pPr>
      <w:r w:rsidRPr="003344BD">
        <w:rPr>
          <w:rFonts w:ascii="Times New Roman" w:eastAsia="Times New Roman" w:hAnsi="Times New Roman" w:cs="Times New Roman"/>
          <w:b/>
          <w:bCs/>
          <w:iCs/>
          <w:color w:val="000000"/>
          <w:sz w:val="28"/>
          <w:szCs w:val="28"/>
          <w:lang w:val="uk-UA" w:eastAsia="ru-RU"/>
        </w:rPr>
        <w:t>РОЗДІЛ ІІ</w:t>
      </w:r>
    </w:p>
    <w:p w:rsidR="003344BD" w:rsidRPr="003344BD" w:rsidRDefault="003344BD" w:rsidP="003344BD">
      <w:pPr>
        <w:spacing w:after="0" w:line="240" w:lineRule="auto"/>
        <w:ind w:right="-1"/>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Завдання діяльності</w:t>
      </w:r>
      <w:r w:rsidR="00C405CF">
        <w:rPr>
          <w:rFonts w:ascii="Times New Roman" w:eastAsia="Times New Roman" w:hAnsi="Times New Roman" w:cs="Times New Roman"/>
          <w:color w:val="000000"/>
          <w:sz w:val="28"/>
          <w:szCs w:val="28"/>
          <w:lang w:val="uk-UA" w:eastAsia="ru-RU"/>
        </w:rPr>
        <w:t xml:space="preserve"> педагогічного колективу на 2020-2021</w:t>
      </w:r>
      <w:r w:rsidRPr="003344BD">
        <w:rPr>
          <w:rFonts w:ascii="Times New Roman" w:eastAsia="Times New Roman" w:hAnsi="Times New Roman" w:cs="Times New Roman"/>
          <w:color w:val="000000"/>
          <w:sz w:val="28"/>
          <w:szCs w:val="28"/>
          <w:lang w:val="uk-UA" w:eastAsia="ru-RU"/>
        </w:rPr>
        <w:t xml:space="preserve"> навчальний рік …</w:t>
      </w:r>
      <w:r w:rsidR="00C405CF">
        <w:rPr>
          <w:rFonts w:ascii="Times New Roman" w:eastAsia="Times New Roman" w:hAnsi="Times New Roman" w:cs="Times New Roman"/>
          <w:color w:val="000000"/>
          <w:sz w:val="28"/>
          <w:szCs w:val="28"/>
          <w:lang w:val="uk-UA" w:eastAsia="ru-RU"/>
        </w:rPr>
        <w:t>…………………………………………………………………………………</w:t>
      </w:r>
      <w:r w:rsidR="003F269F">
        <w:rPr>
          <w:rFonts w:ascii="Times New Roman" w:eastAsia="Times New Roman" w:hAnsi="Times New Roman" w:cs="Times New Roman"/>
          <w:b/>
          <w:color w:val="000000"/>
          <w:sz w:val="28"/>
          <w:szCs w:val="28"/>
          <w:lang w:val="uk-UA" w:eastAsia="ru-RU"/>
        </w:rPr>
        <w:t>16</w:t>
      </w:r>
    </w:p>
    <w:p w:rsidR="003344BD" w:rsidRPr="003344BD" w:rsidRDefault="003344BD" w:rsidP="003344BD">
      <w:pPr>
        <w:spacing w:after="0" w:line="240" w:lineRule="auto"/>
        <w:ind w:right="-1"/>
        <w:rPr>
          <w:rFonts w:ascii="Times New Roman" w:eastAsia="Times New Roman" w:hAnsi="Times New Roman" w:cs="Times New Roman"/>
          <w:b/>
          <w:color w:val="000000"/>
          <w:sz w:val="28"/>
          <w:szCs w:val="28"/>
          <w:lang w:val="uk-UA" w:eastAsia="ru-RU"/>
        </w:rPr>
      </w:pPr>
      <w:r w:rsidRPr="003344BD">
        <w:rPr>
          <w:rFonts w:ascii="Times New Roman" w:eastAsia="Times New Roman" w:hAnsi="Times New Roman" w:cs="Times New Roman"/>
          <w:b/>
          <w:color w:val="000000"/>
          <w:sz w:val="28"/>
          <w:szCs w:val="28"/>
          <w:lang w:val="uk-UA" w:eastAsia="ru-RU"/>
        </w:rPr>
        <w:t>РОЗДІЛ ІІІ</w:t>
      </w:r>
    </w:p>
    <w:p w:rsidR="003344BD" w:rsidRPr="003344BD" w:rsidRDefault="003344BD" w:rsidP="003344BD">
      <w:pPr>
        <w:spacing w:after="0" w:line="240" w:lineRule="auto"/>
        <w:ind w:right="-1"/>
        <w:jc w:val="both"/>
        <w:rPr>
          <w:rFonts w:ascii="Times New Roman" w:eastAsia="Times New Roman" w:hAnsi="Times New Roman" w:cs="Times New Roman"/>
          <w:b/>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Методична робота з кадрами……………………………........</w:t>
      </w:r>
      <w:r w:rsidR="00C405CF">
        <w:rPr>
          <w:rFonts w:ascii="Times New Roman" w:eastAsia="Times New Roman" w:hAnsi="Times New Roman" w:cs="Times New Roman"/>
          <w:color w:val="000000"/>
          <w:sz w:val="28"/>
          <w:szCs w:val="28"/>
          <w:lang w:val="uk-UA" w:eastAsia="ru-RU"/>
        </w:rPr>
        <w:t>.......................</w:t>
      </w:r>
      <w:r w:rsidR="003F269F">
        <w:rPr>
          <w:rFonts w:ascii="Times New Roman" w:eastAsia="Times New Roman" w:hAnsi="Times New Roman" w:cs="Times New Roman"/>
          <w:b/>
          <w:color w:val="000000"/>
          <w:sz w:val="28"/>
          <w:szCs w:val="28"/>
          <w:lang w:val="uk-UA" w:eastAsia="ru-RU"/>
        </w:rPr>
        <w:t>17</w:t>
      </w:r>
    </w:p>
    <w:p w:rsidR="003344BD" w:rsidRPr="003344BD" w:rsidRDefault="003344BD" w:rsidP="003344BD">
      <w:pPr>
        <w:spacing w:after="0"/>
        <w:ind w:right="-1"/>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3.1. Підвищення педагогічн</w:t>
      </w:r>
      <w:r w:rsidR="00C405CF">
        <w:rPr>
          <w:rFonts w:ascii="Times New Roman" w:eastAsia="Times New Roman" w:hAnsi="Times New Roman" w:cs="Times New Roman"/>
          <w:color w:val="000000"/>
          <w:sz w:val="28"/>
          <w:szCs w:val="28"/>
          <w:lang w:val="uk-UA" w:eastAsia="ru-RU"/>
        </w:rPr>
        <w:t>ої майстерності………………………………….</w:t>
      </w:r>
      <w:r w:rsidR="003F269F">
        <w:rPr>
          <w:rFonts w:ascii="Times New Roman" w:eastAsia="Times New Roman" w:hAnsi="Times New Roman" w:cs="Times New Roman"/>
          <w:b/>
          <w:color w:val="000000"/>
          <w:sz w:val="28"/>
          <w:szCs w:val="28"/>
          <w:lang w:val="uk-UA" w:eastAsia="ru-RU"/>
        </w:rPr>
        <w:t>17</w:t>
      </w:r>
    </w:p>
    <w:p w:rsidR="003344BD" w:rsidRPr="003344BD" w:rsidRDefault="003344BD" w:rsidP="003344BD">
      <w:pPr>
        <w:spacing w:after="0"/>
        <w:ind w:right="-1"/>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3.2. Удосконалення профе</w:t>
      </w:r>
      <w:r w:rsidR="00C405CF">
        <w:rPr>
          <w:rFonts w:ascii="Times New Roman" w:eastAsia="Times New Roman" w:hAnsi="Times New Roman" w:cs="Times New Roman"/>
          <w:color w:val="000000"/>
          <w:sz w:val="28"/>
          <w:szCs w:val="28"/>
          <w:lang w:val="uk-UA" w:eastAsia="ru-RU"/>
        </w:rPr>
        <w:t>сійної творчості……………………………….….</w:t>
      </w:r>
      <w:r w:rsidRPr="00C405CF">
        <w:rPr>
          <w:rFonts w:ascii="Times New Roman" w:eastAsia="Times New Roman" w:hAnsi="Times New Roman" w:cs="Times New Roman"/>
          <w:b/>
          <w:color w:val="000000"/>
          <w:sz w:val="28"/>
          <w:szCs w:val="28"/>
          <w:lang w:val="uk-UA" w:eastAsia="ru-RU"/>
        </w:rPr>
        <w:t>24</w:t>
      </w:r>
    </w:p>
    <w:p w:rsidR="003344BD" w:rsidRPr="00C405CF" w:rsidRDefault="003344BD" w:rsidP="003344BD">
      <w:pPr>
        <w:spacing w:after="0"/>
        <w:ind w:right="-1"/>
        <w:jc w:val="both"/>
        <w:rPr>
          <w:rFonts w:ascii="Times New Roman" w:eastAsia="Times New Roman" w:hAnsi="Times New Roman" w:cs="Times New Roman"/>
          <w:b/>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3.3. Самоосвіта………………</w:t>
      </w:r>
      <w:r w:rsidR="00C405CF">
        <w:rPr>
          <w:rFonts w:ascii="Times New Roman" w:eastAsia="Times New Roman" w:hAnsi="Times New Roman" w:cs="Times New Roman"/>
          <w:color w:val="000000"/>
          <w:sz w:val="28"/>
          <w:szCs w:val="28"/>
          <w:lang w:val="uk-UA" w:eastAsia="ru-RU"/>
        </w:rPr>
        <w:t>………………………………………..…….........</w:t>
      </w:r>
      <w:r w:rsidRPr="00C405CF">
        <w:rPr>
          <w:rFonts w:ascii="Times New Roman" w:eastAsia="Times New Roman" w:hAnsi="Times New Roman" w:cs="Times New Roman"/>
          <w:b/>
          <w:color w:val="000000"/>
          <w:sz w:val="28"/>
          <w:szCs w:val="28"/>
          <w:lang w:val="uk-UA" w:eastAsia="ru-RU"/>
        </w:rPr>
        <w:t>26</w:t>
      </w:r>
    </w:p>
    <w:p w:rsidR="003344BD" w:rsidRPr="003344BD" w:rsidRDefault="003344BD" w:rsidP="003344BD">
      <w:pPr>
        <w:spacing w:after="0"/>
        <w:ind w:right="-1"/>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3.4. Педагогічні ради……………</w:t>
      </w:r>
      <w:r w:rsidR="00C405CF">
        <w:rPr>
          <w:rFonts w:ascii="Times New Roman" w:eastAsia="Times New Roman" w:hAnsi="Times New Roman" w:cs="Times New Roman"/>
          <w:color w:val="000000"/>
          <w:sz w:val="28"/>
          <w:szCs w:val="28"/>
          <w:lang w:val="uk-UA" w:eastAsia="ru-RU"/>
        </w:rPr>
        <w:t>……………………………………….............</w:t>
      </w:r>
      <w:r w:rsidRPr="00C405CF">
        <w:rPr>
          <w:rFonts w:ascii="Times New Roman" w:eastAsia="Times New Roman" w:hAnsi="Times New Roman" w:cs="Times New Roman"/>
          <w:b/>
          <w:color w:val="000000"/>
          <w:sz w:val="28"/>
          <w:szCs w:val="28"/>
          <w:lang w:val="uk-UA" w:eastAsia="ru-RU"/>
        </w:rPr>
        <w:t>28</w:t>
      </w:r>
    </w:p>
    <w:p w:rsidR="003344BD" w:rsidRPr="003344BD" w:rsidRDefault="003344BD" w:rsidP="003344BD">
      <w:pPr>
        <w:spacing w:after="0"/>
        <w:ind w:right="-1"/>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3.5. Курсова перепідготовка та атестація педагогі</w:t>
      </w:r>
      <w:r w:rsidR="00C405CF">
        <w:rPr>
          <w:rFonts w:ascii="Times New Roman" w:eastAsia="Times New Roman" w:hAnsi="Times New Roman" w:cs="Times New Roman"/>
          <w:color w:val="000000"/>
          <w:sz w:val="28"/>
          <w:szCs w:val="28"/>
          <w:lang w:val="uk-UA" w:eastAsia="ru-RU"/>
        </w:rPr>
        <w:t>чних працівників.…..........</w:t>
      </w:r>
      <w:r w:rsidRPr="00C405CF">
        <w:rPr>
          <w:rFonts w:ascii="Times New Roman" w:eastAsia="Times New Roman" w:hAnsi="Times New Roman" w:cs="Times New Roman"/>
          <w:b/>
          <w:color w:val="000000"/>
          <w:sz w:val="28"/>
          <w:szCs w:val="28"/>
          <w:lang w:val="uk-UA" w:eastAsia="ru-RU"/>
        </w:rPr>
        <w:t>31</w:t>
      </w:r>
    </w:p>
    <w:p w:rsidR="003344BD" w:rsidRPr="003344BD" w:rsidRDefault="003344BD" w:rsidP="003344BD">
      <w:pPr>
        <w:spacing w:after="0"/>
        <w:ind w:right="-1"/>
        <w:rPr>
          <w:rFonts w:ascii="Times New Roman" w:eastAsia="Times New Roman" w:hAnsi="Times New Roman" w:cs="Times New Roman"/>
          <w:b/>
          <w:color w:val="000000"/>
          <w:sz w:val="28"/>
          <w:szCs w:val="28"/>
          <w:lang w:val="uk-UA" w:eastAsia="ru-RU"/>
        </w:rPr>
      </w:pPr>
      <w:r w:rsidRPr="003344BD">
        <w:rPr>
          <w:rFonts w:ascii="Times New Roman" w:eastAsia="Times New Roman" w:hAnsi="Times New Roman" w:cs="Times New Roman"/>
          <w:b/>
          <w:color w:val="000000"/>
          <w:sz w:val="28"/>
          <w:szCs w:val="28"/>
          <w:lang w:val="uk-UA" w:eastAsia="ru-RU"/>
        </w:rPr>
        <w:t>РОЗДІЛ І</w:t>
      </w:r>
      <w:r w:rsidRPr="003344BD">
        <w:rPr>
          <w:rFonts w:ascii="Times New Roman" w:eastAsia="Times New Roman" w:hAnsi="Times New Roman" w:cs="Times New Roman"/>
          <w:b/>
          <w:color w:val="000000"/>
          <w:sz w:val="28"/>
          <w:szCs w:val="28"/>
          <w:lang w:val="en-US" w:eastAsia="ru-RU"/>
        </w:rPr>
        <w:t>V</w:t>
      </w:r>
    </w:p>
    <w:p w:rsidR="003344BD" w:rsidRPr="00C405CF" w:rsidRDefault="003344BD" w:rsidP="003344BD">
      <w:pPr>
        <w:spacing w:after="0"/>
        <w:ind w:right="-1"/>
        <w:jc w:val="both"/>
        <w:rPr>
          <w:rFonts w:ascii="Times New Roman" w:eastAsia="Times New Roman" w:hAnsi="Times New Roman" w:cs="Times New Roman"/>
          <w:b/>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 xml:space="preserve">Вивчення стану організації життєдіяльності </w:t>
      </w:r>
      <w:r w:rsidR="00C405CF">
        <w:rPr>
          <w:rFonts w:ascii="Times New Roman" w:eastAsia="Times New Roman" w:hAnsi="Times New Roman" w:cs="Times New Roman"/>
          <w:color w:val="000000"/>
          <w:sz w:val="28"/>
          <w:szCs w:val="28"/>
          <w:lang w:val="uk-UA" w:eastAsia="ru-RU"/>
        </w:rPr>
        <w:t>дітей……………………..........</w:t>
      </w:r>
      <w:r w:rsidRPr="00C405CF">
        <w:rPr>
          <w:rFonts w:ascii="Times New Roman" w:eastAsia="Times New Roman" w:hAnsi="Times New Roman" w:cs="Times New Roman"/>
          <w:b/>
          <w:color w:val="000000"/>
          <w:sz w:val="28"/>
          <w:szCs w:val="28"/>
          <w:lang w:val="uk-UA" w:eastAsia="ru-RU"/>
        </w:rPr>
        <w:t>32</w:t>
      </w:r>
    </w:p>
    <w:p w:rsidR="003344BD" w:rsidRPr="003344BD" w:rsidRDefault="003344BD" w:rsidP="003344BD">
      <w:pPr>
        <w:spacing w:after="0"/>
        <w:ind w:right="-1"/>
        <w:rPr>
          <w:rFonts w:ascii="Times New Roman" w:eastAsia="Times New Roman" w:hAnsi="Times New Roman" w:cs="Times New Roman"/>
          <w:b/>
          <w:color w:val="000000"/>
          <w:sz w:val="28"/>
          <w:szCs w:val="28"/>
          <w:lang w:val="uk-UA" w:eastAsia="ru-RU"/>
        </w:rPr>
      </w:pPr>
      <w:r w:rsidRPr="003344BD">
        <w:rPr>
          <w:rFonts w:ascii="Times New Roman" w:eastAsia="Times New Roman" w:hAnsi="Times New Roman" w:cs="Times New Roman"/>
          <w:b/>
          <w:color w:val="000000"/>
          <w:sz w:val="28"/>
          <w:szCs w:val="28"/>
          <w:lang w:val="uk-UA" w:eastAsia="ru-RU"/>
        </w:rPr>
        <w:t xml:space="preserve">РОЗДІЛ </w:t>
      </w:r>
      <w:r w:rsidRPr="003344BD">
        <w:rPr>
          <w:rFonts w:ascii="Times New Roman" w:eastAsia="Times New Roman" w:hAnsi="Times New Roman" w:cs="Times New Roman"/>
          <w:b/>
          <w:color w:val="000000"/>
          <w:sz w:val="28"/>
          <w:szCs w:val="28"/>
          <w:lang w:val="en-US" w:eastAsia="ru-RU"/>
        </w:rPr>
        <w:t>V</w:t>
      </w:r>
    </w:p>
    <w:p w:rsidR="003344BD" w:rsidRPr="003344BD" w:rsidRDefault="003344BD" w:rsidP="003344BD">
      <w:pPr>
        <w:spacing w:after="0"/>
        <w:ind w:right="-1"/>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Організаційно-педагогічна робота…………</w:t>
      </w:r>
      <w:r w:rsidR="00C405CF">
        <w:rPr>
          <w:rFonts w:ascii="Times New Roman" w:eastAsia="Times New Roman" w:hAnsi="Times New Roman" w:cs="Times New Roman"/>
          <w:color w:val="000000"/>
          <w:sz w:val="28"/>
          <w:szCs w:val="28"/>
          <w:lang w:val="uk-UA" w:eastAsia="ru-RU"/>
        </w:rPr>
        <w:t>…………………………………</w:t>
      </w:r>
      <w:r w:rsidRPr="00C405CF">
        <w:rPr>
          <w:rFonts w:ascii="Times New Roman" w:eastAsia="Times New Roman" w:hAnsi="Times New Roman" w:cs="Times New Roman"/>
          <w:b/>
          <w:color w:val="000000"/>
          <w:sz w:val="28"/>
          <w:szCs w:val="28"/>
          <w:lang w:val="uk-UA" w:eastAsia="ru-RU"/>
        </w:rPr>
        <w:t>34</w:t>
      </w:r>
    </w:p>
    <w:p w:rsidR="003344BD" w:rsidRPr="003344BD" w:rsidRDefault="003344BD" w:rsidP="003344BD">
      <w:pPr>
        <w:spacing w:after="0"/>
        <w:ind w:right="-1"/>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5.1. Заходи взаємодії СДНЗ із школою……………………....</w:t>
      </w:r>
      <w:r w:rsidR="00C405CF">
        <w:rPr>
          <w:rFonts w:ascii="Times New Roman" w:eastAsia="Times New Roman" w:hAnsi="Times New Roman" w:cs="Times New Roman"/>
          <w:color w:val="000000"/>
          <w:sz w:val="28"/>
          <w:szCs w:val="28"/>
          <w:lang w:val="uk-UA" w:eastAsia="ru-RU"/>
        </w:rPr>
        <w:t>......................</w:t>
      </w:r>
      <w:r w:rsidRPr="00C405CF">
        <w:rPr>
          <w:rFonts w:ascii="Times New Roman" w:eastAsia="Times New Roman" w:hAnsi="Times New Roman" w:cs="Times New Roman"/>
          <w:b/>
          <w:color w:val="000000"/>
          <w:sz w:val="28"/>
          <w:szCs w:val="28"/>
          <w:lang w:val="uk-UA" w:eastAsia="ru-RU"/>
        </w:rPr>
        <w:t>34</w:t>
      </w:r>
    </w:p>
    <w:p w:rsidR="003344BD" w:rsidRPr="003344BD" w:rsidRDefault="00C405CF" w:rsidP="003344BD">
      <w:pPr>
        <w:spacing w:after="0"/>
        <w:ind w:right="-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5.2.</w:t>
      </w:r>
      <w:r w:rsidR="003344BD" w:rsidRPr="003344BD">
        <w:rPr>
          <w:rFonts w:ascii="Times New Roman" w:eastAsia="Times New Roman" w:hAnsi="Times New Roman" w:cs="Times New Roman"/>
          <w:color w:val="000000"/>
          <w:sz w:val="28"/>
          <w:szCs w:val="28"/>
          <w:lang w:val="uk-UA" w:eastAsia="ru-RU"/>
        </w:rPr>
        <w:t>Заходи взаємодії закладу  з установами, о</w:t>
      </w:r>
      <w:r>
        <w:rPr>
          <w:rFonts w:ascii="Times New Roman" w:eastAsia="Times New Roman" w:hAnsi="Times New Roman" w:cs="Times New Roman"/>
          <w:color w:val="000000"/>
          <w:sz w:val="28"/>
          <w:szCs w:val="28"/>
          <w:lang w:val="uk-UA" w:eastAsia="ru-RU"/>
        </w:rPr>
        <w:t>рганізаціями…..……............</w:t>
      </w:r>
      <w:r w:rsidR="003344BD" w:rsidRPr="003344BD">
        <w:rPr>
          <w:rFonts w:ascii="Times New Roman" w:eastAsia="Times New Roman" w:hAnsi="Times New Roman" w:cs="Times New Roman"/>
          <w:color w:val="000000"/>
          <w:sz w:val="28"/>
          <w:szCs w:val="28"/>
          <w:lang w:val="uk-UA" w:eastAsia="ru-RU"/>
        </w:rPr>
        <w:t>...</w:t>
      </w:r>
      <w:r w:rsidR="003344BD" w:rsidRPr="00C405CF">
        <w:rPr>
          <w:rFonts w:ascii="Times New Roman" w:eastAsia="Times New Roman" w:hAnsi="Times New Roman" w:cs="Times New Roman"/>
          <w:b/>
          <w:color w:val="000000"/>
          <w:sz w:val="28"/>
          <w:szCs w:val="28"/>
          <w:lang w:val="uk-UA" w:eastAsia="ru-RU"/>
        </w:rPr>
        <w:t>38</w:t>
      </w:r>
    </w:p>
    <w:p w:rsidR="003344BD" w:rsidRPr="00C405CF" w:rsidRDefault="00C405CF" w:rsidP="003344BD">
      <w:pPr>
        <w:spacing w:after="0"/>
        <w:ind w:right="-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5.3.План роботи з батьками…………………</w:t>
      </w:r>
      <w:r w:rsidR="003344BD" w:rsidRPr="003344BD">
        <w:rPr>
          <w:rFonts w:ascii="Times New Roman" w:eastAsia="Times New Roman" w:hAnsi="Times New Roman" w:cs="Times New Roman"/>
          <w:color w:val="000000"/>
          <w:sz w:val="28"/>
          <w:szCs w:val="28"/>
          <w:lang w:val="uk-UA" w:eastAsia="ru-RU"/>
        </w:rPr>
        <w:t>……………………………….....</w:t>
      </w:r>
      <w:r w:rsidR="003344BD" w:rsidRPr="00C405CF">
        <w:rPr>
          <w:rFonts w:ascii="Times New Roman" w:eastAsia="Times New Roman" w:hAnsi="Times New Roman" w:cs="Times New Roman"/>
          <w:b/>
          <w:color w:val="000000"/>
          <w:sz w:val="28"/>
          <w:szCs w:val="28"/>
          <w:lang w:val="uk-UA" w:eastAsia="ru-RU"/>
        </w:rPr>
        <w:t>39</w:t>
      </w:r>
    </w:p>
    <w:p w:rsidR="003344BD" w:rsidRPr="003344BD" w:rsidRDefault="003344BD" w:rsidP="003344BD">
      <w:pPr>
        <w:spacing w:after="0"/>
        <w:ind w:right="-1"/>
        <w:rPr>
          <w:rFonts w:ascii="Times New Roman" w:eastAsia="Times New Roman" w:hAnsi="Times New Roman" w:cs="Times New Roman"/>
          <w:b/>
          <w:color w:val="000000"/>
          <w:sz w:val="28"/>
          <w:szCs w:val="28"/>
          <w:lang w:val="uk-UA" w:eastAsia="ru-RU"/>
        </w:rPr>
      </w:pPr>
      <w:r w:rsidRPr="003344BD">
        <w:rPr>
          <w:rFonts w:ascii="Times New Roman" w:eastAsia="Times New Roman" w:hAnsi="Times New Roman" w:cs="Times New Roman"/>
          <w:b/>
          <w:color w:val="000000"/>
          <w:sz w:val="28"/>
          <w:szCs w:val="28"/>
          <w:lang w:val="uk-UA" w:eastAsia="ru-RU"/>
        </w:rPr>
        <w:t xml:space="preserve">РОЗДІЛ </w:t>
      </w:r>
      <w:r w:rsidRPr="003344BD">
        <w:rPr>
          <w:rFonts w:ascii="Times New Roman" w:eastAsia="Times New Roman" w:hAnsi="Times New Roman" w:cs="Times New Roman"/>
          <w:b/>
          <w:color w:val="000000"/>
          <w:sz w:val="28"/>
          <w:szCs w:val="28"/>
          <w:lang w:val="en-US" w:eastAsia="ru-RU"/>
        </w:rPr>
        <w:t>V</w:t>
      </w:r>
      <w:r w:rsidRPr="003344BD">
        <w:rPr>
          <w:rFonts w:ascii="Times New Roman" w:eastAsia="Times New Roman" w:hAnsi="Times New Roman" w:cs="Times New Roman"/>
          <w:b/>
          <w:color w:val="000000"/>
          <w:sz w:val="28"/>
          <w:szCs w:val="28"/>
          <w:lang w:val="uk-UA" w:eastAsia="ru-RU"/>
        </w:rPr>
        <w:t>І</w:t>
      </w:r>
    </w:p>
    <w:p w:rsidR="003344BD" w:rsidRPr="003344BD" w:rsidRDefault="003344BD" w:rsidP="003344BD">
      <w:pPr>
        <w:spacing w:after="0"/>
        <w:ind w:right="-1"/>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Робота методичног</w:t>
      </w:r>
      <w:r w:rsidR="00C405CF">
        <w:rPr>
          <w:rFonts w:ascii="Times New Roman" w:eastAsia="Times New Roman" w:hAnsi="Times New Roman" w:cs="Times New Roman"/>
          <w:color w:val="000000"/>
          <w:sz w:val="28"/>
          <w:szCs w:val="28"/>
          <w:lang w:val="uk-UA" w:eastAsia="ru-RU"/>
        </w:rPr>
        <w:t>о кабінету………………………………………………....</w:t>
      </w:r>
      <w:r w:rsidRPr="003344BD">
        <w:rPr>
          <w:rFonts w:ascii="Times New Roman" w:eastAsia="Times New Roman" w:hAnsi="Times New Roman" w:cs="Times New Roman"/>
          <w:color w:val="000000"/>
          <w:sz w:val="28"/>
          <w:szCs w:val="28"/>
          <w:lang w:val="uk-UA" w:eastAsia="ru-RU"/>
        </w:rPr>
        <w:t>.</w:t>
      </w:r>
      <w:r w:rsidRPr="00C405CF">
        <w:rPr>
          <w:rFonts w:ascii="Times New Roman" w:eastAsia="Times New Roman" w:hAnsi="Times New Roman" w:cs="Times New Roman"/>
          <w:b/>
          <w:color w:val="000000"/>
          <w:sz w:val="28"/>
          <w:szCs w:val="28"/>
          <w:lang w:val="uk-UA" w:eastAsia="ru-RU"/>
        </w:rPr>
        <w:t>45</w:t>
      </w:r>
    </w:p>
    <w:p w:rsidR="003344BD" w:rsidRPr="003344BD" w:rsidRDefault="003344BD" w:rsidP="003344BD">
      <w:pPr>
        <w:spacing w:after="0"/>
        <w:ind w:right="-1"/>
        <w:rPr>
          <w:rFonts w:ascii="Times New Roman" w:eastAsia="Times New Roman" w:hAnsi="Times New Roman" w:cs="Times New Roman"/>
          <w:b/>
          <w:color w:val="000000"/>
          <w:sz w:val="28"/>
          <w:szCs w:val="28"/>
          <w:lang w:val="uk-UA" w:eastAsia="ru-RU"/>
        </w:rPr>
      </w:pPr>
      <w:r w:rsidRPr="003344BD">
        <w:rPr>
          <w:rFonts w:ascii="Times New Roman" w:eastAsia="Times New Roman" w:hAnsi="Times New Roman" w:cs="Times New Roman"/>
          <w:b/>
          <w:color w:val="000000"/>
          <w:sz w:val="28"/>
          <w:szCs w:val="28"/>
          <w:lang w:val="uk-UA" w:eastAsia="ru-RU"/>
        </w:rPr>
        <w:t xml:space="preserve">РОЗДІЛ </w:t>
      </w:r>
      <w:r w:rsidRPr="003344BD">
        <w:rPr>
          <w:rFonts w:ascii="Times New Roman" w:eastAsia="Times New Roman" w:hAnsi="Times New Roman" w:cs="Times New Roman"/>
          <w:b/>
          <w:color w:val="000000"/>
          <w:sz w:val="28"/>
          <w:szCs w:val="28"/>
          <w:lang w:val="en-US" w:eastAsia="ru-RU"/>
        </w:rPr>
        <w:t>V</w:t>
      </w:r>
      <w:r w:rsidRPr="003344BD">
        <w:rPr>
          <w:rFonts w:ascii="Times New Roman" w:eastAsia="Times New Roman" w:hAnsi="Times New Roman" w:cs="Times New Roman"/>
          <w:b/>
          <w:color w:val="000000"/>
          <w:sz w:val="28"/>
          <w:szCs w:val="28"/>
          <w:lang w:val="uk-UA" w:eastAsia="ru-RU"/>
        </w:rPr>
        <w:t>ІІ</w:t>
      </w:r>
    </w:p>
    <w:p w:rsidR="003344BD" w:rsidRPr="00C405CF" w:rsidRDefault="003344BD" w:rsidP="003344BD">
      <w:pPr>
        <w:spacing w:after="0"/>
        <w:ind w:right="-1"/>
        <w:jc w:val="both"/>
        <w:rPr>
          <w:rFonts w:ascii="Times New Roman" w:eastAsia="Times New Roman" w:hAnsi="Times New Roman" w:cs="Times New Roman"/>
          <w:b/>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Адміністративно-господарська дія</w:t>
      </w:r>
      <w:r w:rsidR="00C405CF">
        <w:rPr>
          <w:rFonts w:ascii="Times New Roman" w:eastAsia="Times New Roman" w:hAnsi="Times New Roman" w:cs="Times New Roman"/>
          <w:color w:val="000000"/>
          <w:sz w:val="28"/>
          <w:szCs w:val="28"/>
          <w:lang w:val="uk-UA" w:eastAsia="ru-RU"/>
        </w:rPr>
        <w:t>льність………………………………........</w:t>
      </w:r>
      <w:r w:rsidRPr="003344BD">
        <w:rPr>
          <w:rFonts w:ascii="Times New Roman" w:eastAsia="Times New Roman" w:hAnsi="Times New Roman" w:cs="Times New Roman"/>
          <w:color w:val="000000"/>
          <w:sz w:val="28"/>
          <w:szCs w:val="28"/>
          <w:lang w:val="uk-UA" w:eastAsia="ru-RU"/>
        </w:rPr>
        <w:t>.</w:t>
      </w:r>
      <w:r w:rsidRPr="00C405CF">
        <w:rPr>
          <w:rFonts w:ascii="Times New Roman" w:eastAsia="Times New Roman" w:hAnsi="Times New Roman" w:cs="Times New Roman"/>
          <w:b/>
          <w:color w:val="000000"/>
          <w:sz w:val="28"/>
          <w:szCs w:val="28"/>
          <w:lang w:val="uk-UA" w:eastAsia="ru-RU"/>
        </w:rPr>
        <w:t>47</w:t>
      </w:r>
    </w:p>
    <w:p w:rsidR="003344BD" w:rsidRPr="00C405CF" w:rsidRDefault="003344BD" w:rsidP="003344BD">
      <w:pPr>
        <w:spacing w:after="0"/>
        <w:ind w:right="-1"/>
        <w:jc w:val="both"/>
        <w:rPr>
          <w:rFonts w:ascii="Times New Roman" w:eastAsia="Times New Roman" w:hAnsi="Times New Roman" w:cs="Times New Roman"/>
          <w:b/>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7.1. Укріплення матеріально-технічної б</w:t>
      </w:r>
      <w:r w:rsidR="00C405CF">
        <w:rPr>
          <w:rFonts w:ascii="Times New Roman" w:eastAsia="Times New Roman" w:hAnsi="Times New Roman" w:cs="Times New Roman"/>
          <w:color w:val="000000"/>
          <w:sz w:val="28"/>
          <w:szCs w:val="28"/>
          <w:lang w:val="uk-UA" w:eastAsia="ru-RU"/>
        </w:rPr>
        <w:t>ази ……………………..…….........</w:t>
      </w:r>
      <w:r w:rsidRPr="00C405CF">
        <w:rPr>
          <w:rFonts w:ascii="Times New Roman" w:eastAsia="Times New Roman" w:hAnsi="Times New Roman" w:cs="Times New Roman"/>
          <w:b/>
          <w:color w:val="000000"/>
          <w:sz w:val="28"/>
          <w:szCs w:val="28"/>
          <w:lang w:val="uk-UA" w:eastAsia="ru-RU"/>
        </w:rPr>
        <w:t>47</w:t>
      </w:r>
    </w:p>
    <w:p w:rsidR="003344BD" w:rsidRPr="003344BD" w:rsidRDefault="003344BD" w:rsidP="003344BD">
      <w:pPr>
        <w:spacing w:after="0"/>
        <w:ind w:right="-1"/>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 xml:space="preserve">7.2. Загальні збори </w:t>
      </w:r>
      <w:r w:rsidR="00C405CF">
        <w:rPr>
          <w:rFonts w:ascii="Times New Roman" w:eastAsia="Times New Roman" w:hAnsi="Times New Roman" w:cs="Times New Roman"/>
          <w:color w:val="000000"/>
          <w:sz w:val="28"/>
          <w:szCs w:val="28"/>
          <w:lang w:val="uk-UA" w:eastAsia="ru-RU"/>
        </w:rPr>
        <w:t>колективу……………………………..………………….</w:t>
      </w:r>
      <w:r w:rsidRPr="003344BD">
        <w:rPr>
          <w:rFonts w:ascii="Times New Roman" w:eastAsia="Times New Roman" w:hAnsi="Times New Roman" w:cs="Times New Roman"/>
          <w:color w:val="000000"/>
          <w:sz w:val="28"/>
          <w:szCs w:val="28"/>
          <w:lang w:val="uk-UA" w:eastAsia="ru-RU"/>
        </w:rPr>
        <w:t>.</w:t>
      </w:r>
      <w:r w:rsidRPr="00C405CF">
        <w:rPr>
          <w:rFonts w:ascii="Times New Roman" w:eastAsia="Times New Roman" w:hAnsi="Times New Roman" w:cs="Times New Roman"/>
          <w:b/>
          <w:color w:val="000000"/>
          <w:sz w:val="28"/>
          <w:szCs w:val="28"/>
          <w:lang w:val="uk-UA" w:eastAsia="ru-RU"/>
        </w:rPr>
        <w:t>48</w:t>
      </w:r>
    </w:p>
    <w:p w:rsidR="003344BD" w:rsidRPr="003344BD" w:rsidRDefault="003344BD" w:rsidP="003344BD">
      <w:pPr>
        <w:spacing w:after="0" w:line="240" w:lineRule="auto"/>
        <w:ind w:right="-1"/>
        <w:jc w:val="both"/>
        <w:rPr>
          <w:rFonts w:ascii="Times New Roman" w:eastAsia="Times New Roman" w:hAnsi="Times New Roman" w:cs="Times New Roman"/>
          <w:bCs/>
          <w:iCs/>
          <w:color w:val="000000"/>
          <w:sz w:val="28"/>
          <w:szCs w:val="28"/>
          <w:lang w:val="uk-UA" w:eastAsia="ru-RU"/>
        </w:rPr>
      </w:pPr>
      <w:r w:rsidRPr="003344BD">
        <w:rPr>
          <w:rFonts w:ascii="Times New Roman" w:eastAsia="Times New Roman" w:hAnsi="Times New Roman" w:cs="Times New Roman"/>
          <w:bCs/>
          <w:iCs/>
          <w:color w:val="000000"/>
          <w:sz w:val="28"/>
          <w:szCs w:val="28"/>
          <w:lang w:val="uk-UA" w:eastAsia="ru-RU"/>
        </w:rPr>
        <w:t xml:space="preserve">7.3. Виробничі </w:t>
      </w:r>
      <w:r w:rsidR="00C405CF">
        <w:rPr>
          <w:rFonts w:ascii="Times New Roman" w:eastAsia="Times New Roman" w:hAnsi="Times New Roman" w:cs="Times New Roman"/>
          <w:bCs/>
          <w:iCs/>
          <w:color w:val="000000"/>
          <w:sz w:val="28"/>
          <w:szCs w:val="28"/>
          <w:lang w:val="uk-UA" w:eastAsia="ru-RU"/>
        </w:rPr>
        <w:t>наради…………………………………………………………</w:t>
      </w:r>
      <w:r w:rsidRPr="00C405CF">
        <w:rPr>
          <w:rFonts w:ascii="Times New Roman" w:eastAsia="Times New Roman" w:hAnsi="Times New Roman" w:cs="Times New Roman"/>
          <w:b/>
          <w:bCs/>
          <w:iCs/>
          <w:color w:val="000000"/>
          <w:sz w:val="28"/>
          <w:szCs w:val="28"/>
          <w:lang w:val="uk-UA" w:eastAsia="ru-RU"/>
        </w:rPr>
        <w:t>49</w:t>
      </w:r>
    </w:p>
    <w:p w:rsidR="003344BD" w:rsidRPr="003344BD" w:rsidRDefault="003344BD" w:rsidP="003344BD">
      <w:pPr>
        <w:spacing w:after="0" w:line="240" w:lineRule="auto"/>
        <w:ind w:right="-1"/>
        <w:jc w:val="both"/>
        <w:rPr>
          <w:rFonts w:ascii="Times New Roman" w:eastAsia="Times New Roman" w:hAnsi="Times New Roman" w:cs="Times New Roman"/>
          <w:bCs/>
          <w:iCs/>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7.4. Наради при завідувачу…</w:t>
      </w:r>
      <w:r w:rsidR="00C405CF">
        <w:rPr>
          <w:rFonts w:ascii="Times New Roman" w:eastAsia="Times New Roman" w:hAnsi="Times New Roman" w:cs="Times New Roman"/>
          <w:color w:val="000000"/>
          <w:sz w:val="28"/>
          <w:szCs w:val="28"/>
          <w:lang w:val="uk-UA" w:eastAsia="ru-RU"/>
        </w:rPr>
        <w:t>……………………………………………..........</w:t>
      </w:r>
      <w:r w:rsidRPr="00C405CF">
        <w:rPr>
          <w:rFonts w:ascii="Times New Roman" w:eastAsia="Times New Roman" w:hAnsi="Times New Roman" w:cs="Times New Roman"/>
          <w:b/>
          <w:color w:val="000000"/>
          <w:sz w:val="28"/>
          <w:szCs w:val="28"/>
          <w:lang w:val="uk-UA" w:eastAsia="ru-RU"/>
        </w:rPr>
        <w:t>50</w:t>
      </w:r>
    </w:p>
    <w:p w:rsidR="003344BD" w:rsidRPr="003344BD" w:rsidRDefault="003344BD" w:rsidP="003344BD">
      <w:pPr>
        <w:tabs>
          <w:tab w:val="left" w:pos="300"/>
        </w:tabs>
        <w:spacing w:after="0" w:line="240" w:lineRule="auto"/>
        <w:ind w:right="-1"/>
        <w:rPr>
          <w:rFonts w:ascii="Times New Roman" w:eastAsia="Times New Roman" w:hAnsi="Times New Roman" w:cs="Times New Roman"/>
          <w:b/>
          <w:color w:val="000000"/>
          <w:sz w:val="28"/>
          <w:szCs w:val="28"/>
          <w:lang w:val="uk-UA" w:eastAsia="ru-RU"/>
        </w:rPr>
      </w:pPr>
      <w:r w:rsidRPr="003344BD">
        <w:rPr>
          <w:rFonts w:ascii="Times New Roman" w:eastAsia="Times New Roman" w:hAnsi="Times New Roman" w:cs="Times New Roman"/>
          <w:b/>
          <w:color w:val="000000"/>
          <w:sz w:val="28"/>
          <w:szCs w:val="28"/>
          <w:lang w:val="uk-UA" w:eastAsia="ru-RU"/>
        </w:rPr>
        <w:t>Додатки</w:t>
      </w:r>
    </w:p>
    <w:p w:rsidR="003344BD" w:rsidRPr="003344BD" w:rsidRDefault="003344BD" w:rsidP="003344BD">
      <w:pPr>
        <w:tabs>
          <w:tab w:val="left" w:pos="300"/>
        </w:tabs>
        <w:spacing w:after="0" w:line="240" w:lineRule="auto"/>
        <w:ind w:right="-1"/>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Медико - профілакти</w:t>
      </w:r>
      <w:r w:rsidR="00C405CF">
        <w:rPr>
          <w:rFonts w:ascii="Times New Roman" w:eastAsia="Times New Roman" w:hAnsi="Times New Roman" w:cs="Times New Roman"/>
          <w:color w:val="000000"/>
          <w:sz w:val="28"/>
          <w:szCs w:val="28"/>
          <w:lang w:val="uk-UA" w:eastAsia="ru-RU"/>
        </w:rPr>
        <w:t>чні заходи………………………………………………</w:t>
      </w:r>
      <w:r w:rsidRPr="00C405CF">
        <w:rPr>
          <w:rFonts w:ascii="Times New Roman" w:eastAsia="Times New Roman" w:hAnsi="Times New Roman" w:cs="Times New Roman"/>
          <w:b/>
          <w:color w:val="000000"/>
          <w:sz w:val="28"/>
          <w:szCs w:val="28"/>
          <w:lang w:val="uk-UA" w:eastAsia="ru-RU"/>
        </w:rPr>
        <w:t>51</w:t>
      </w:r>
    </w:p>
    <w:p w:rsidR="003344BD" w:rsidRPr="00C405CF" w:rsidRDefault="003344BD" w:rsidP="003344BD">
      <w:pPr>
        <w:spacing w:after="0" w:line="240" w:lineRule="auto"/>
        <w:rPr>
          <w:rFonts w:ascii="Times New Roman" w:eastAsia="Times New Roman" w:hAnsi="Times New Roman" w:cs="Times New Roman"/>
          <w:b/>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Плани проведення масових заходів, дійств музичн</w:t>
      </w:r>
      <w:r w:rsidR="00C405CF">
        <w:rPr>
          <w:rFonts w:ascii="Times New Roman" w:eastAsia="Times New Roman" w:hAnsi="Times New Roman" w:cs="Times New Roman"/>
          <w:color w:val="000000"/>
          <w:sz w:val="28"/>
          <w:szCs w:val="28"/>
          <w:lang w:val="uk-UA" w:eastAsia="ru-RU"/>
        </w:rPr>
        <w:t>о-естетичного циклу …..</w:t>
      </w:r>
      <w:r w:rsidRPr="00C405CF">
        <w:rPr>
          <w:rFonts w:ascii="Times New Roman" w:eastAsia="Times New Roman" w:hAnsi="Times New Roman" w:cs="Times New Roman"/>
          <w:b/>
          <w:color w:val="000000"/>
          <w:sz w:val="28"/>
          <w:szCs w:val="28"/>
          <w:lang w:val="uk-UA" w:eastAsia="ru-RU"/>
        </w:rPr>
        <w:t>57</w:t>
      </w:r>
    </w:p>
    <w:p w:rsidR="003344BD" w:rsidRPr="003344BD" w:rsidRDefault="003344BD" w:rsidP="003344BD">
      <w:pPr>
        <w:tabs>
          <w:tab w:val="left" w:pos="300"/>
        </w:tabs>
        <w:spacing w:after="0" w:line="240" w:lineRule="auto"/>
        <w:ind w:right="-1"/>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План проведення спортивно-масових та фізкультурно-оздоровчих заходів......</w:t>
      </w:r>
      <w:r w:rsidR="00C405CF">
        <w:rPr>
          <w:rFonts w:ascii="Times New Roman" w:eastAsia="Times New Roman" w:hAnsi="Times New Roman" w:cs="Times New Roman"/>
          <w:color w:val="000000"/>
          <w:sz w:val="28"/>
          <w:szCs w:val="28"/>
          <w:lang w:val="uk-UA" w:eastAsia="ru-RU"/>
        </w:rPr>
        <w:t>.......................................................................................................</w:t>
      </w:r>
      <w:r w:rsidRPr="00C405CF">
        <w:rPr>
          <w:rFonts w:ascii="Times New Roman" w:eastAsia="Times New Roman" w:hAnsi="Times New Roman" w:cs="Times New Roman"/>
          <w:b/>
          <w:color w:val="000000"/>
          <w:sz w:val="28"/>
          <w:szCs w:val="28"/>
          <w:lang w:val="uk-UA" w:eastAsia="ru-RU"/>
        </w:rPr>
        <w:t>61</w:t>
      </w:r>
    </w:p>
    <w:p w:rsidR="003344BD" w:rsidRPr="003344BD" w:rsidRDefault="003344BD" w:rsidP="003344BD">
      <w:pPr>
        <w:tabs>
          <w:tab w:val="left" w:pos="300"/>
        </w:tabs>
        <w:spacing w:after="0" w:line="240" w:lineRule="auto"/>
        <w:ind w:right="-1"/>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Гурткова р</w:t>
      </w:r>
      <w:r w:rsidR="00C405CF">
        <w:rPr>
          <w:rFonts w:ascii="Times New Roman" w:eastAsia="Times New Roman" w:hAnsi="Times New Roman" w:cs="Times New Roman"/>
          <w:color w:val="000000"/>
          <w:sz w:val="28"/>
          <w:szCs w:val="28"/>
          <w:lang w:val="uk-UA" w:eastAsia="ru-RU"/>
        </w:rPr>
        <w:t>обота…………………………………………………………………</w:t>
      </w:r>
      <w:r w:rsidRPr="00C405CF">
        <w:rPr>
          <w:rFonts w:ascii="Times New Roman" w:eastAsia="Times New Roman" w:hAnsi="Times New Roman" w:cs="Times New Roman"/>
          <w:b/>
          <w:color w:val="000000"/>
          <w:sz w:val="28"/>
          <w:szCs w:val="28"/>
          <w:lang w:val="uk-UA" w:eastAsia="ru-RU"/>
        </w:rPr>
        <w:t>62</w:t>
      </w:r>
    </w:p>
    <w:p w:rsidR="003344BD" w:rsidRPr="00C405CF" w:rsidRDefault="003344BD" w:rsidP="003344BD">
      <w:pPr>
        <w:tabs>
          <w:tab w:val="left" w:pos="300"/>
        </w:tabs>
        <w:spacing w:after="0" w:line="240" w:lineRule="auto"/>
        <w:ind w:right="-1"/>
        <w:jc w:val="both"/>
        <w:rPr>
          <w:rFonts w:ascii="Times New Roman" w:eastAsia="Times New Roman" w:hAnsi="Times New Roman" w:cs="Times New Roman"/>
          <w:b/>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План роботи вчит</w:t>
      </w:r>
      <w:r w:rsidR="00C405CF">
        <w:rPr>
          <w:rFonts w:ascii="Times New Roman" w:eastAsia="Times New Roman" w:hAnsi="Times New Roman" w:cs="Times New Roman"/>
          <w:color w:val="000000"/>
          <w:sz w:val="28"/>
          <w:szCs w:val="28"/>
          <w:lang w:val="uk-UA" w:eastAsia="ru-RU"/>
        </w:rPr>
        <w:t>еля-логопеда…………………………………………………</w:t>
      </w:r>
      <w:r w:rsidR="003F269F">
        <w:rPr>
          <w:rFonts w:ascii="Times New Roman" w:eastAsia="Times New Roman" w:hAnsi="Times New Roman" w:cs="Times New Roman"/>
          <w:b/>
          <w:color w:val="000000"/>
          <w:sz w:val="28"/>
          <w:szCs w:val="28"/>
          <w:lang w:val="uk-UA" w:eastAsia="ru-RU"/>
        </w:rPr>
        <w:t>68</w:t>
      </w:r>
    </w:p>
    <w:p w:rsidR="003344BD" w:rsidRPr="003344BD" w:rsidRDefault="003344BD" w:rsidP="003344BD">
      <w:pPr>
        <w:spacing w:after="0" w:line="360" w:lineRule="auto"/>
        <w:ind w:right="-1"/>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План роботи практичн</w:t>
      </w:r>
      <w:r w:rsidR="00C405CF">
        <w:rPr>
          <w:rFonts w:ascii="Times New Roman" w:eastAsia="Times New Roman" w:hAnsi="Times New Roman" w:cs="Times New Roman"/>
          <w:color w:val="000000"/>
          <w:sz w:val="28"/>
          <w:szCs w:val="28"/>
          <w:lang w:val="uk-UA" w:eastAsia="ru-RU"/>
        </w:rPr>
        <w:t>ого психолога………………………………………….</w:t>
      </w:r>
      <w:r w:rsidR="003F269F">
        <w:rPr>
          <w:rFonts w:ascii="Times New Roman" w:eastAsia="Times New Roman" w:hAnsi="Times New Roman" w:cs="Times New Roman"/>
          <w:b/>
          <w:color w:val="000000"/>
          <w:sz w:val="28"/>
          <w:szCs w:val="28"/>
          <w:lang w:val="uk-UA" w:eastAsia="ru-RU"/>
        </w:rPr>
        <w:t>71</w:t>
      </w:r>
    </w:p>
    <w:p w:rsidR="003344BD" w:rsidRPr="003344BD" w:rsidRDefault="003344BD" w:rsidP="003344BD">
      <w:pPr>
        <w:spacing w:after="0" w:line="360" w:lineRule="auto"/>
        <w:ind w:right="424"/>
        <w:jc w:val="center"/>
        <w:rPr>
          <w:rFonts w:ascii="Times New Roman" w:eastAsia="Times New Roman" w:hAnsi="Times New Roman" w:cs="Times New Roman"/>
          <w:b/>
          <w:color w:val="000000"/>
          <w:sz w:val="28"/>
          <w:szCs w:val="28"/>
          <w:lang w:val="uk-UA" w:eastAsia="ru-RU"/>
        </w:rPr>
      </w:pPr>
    </w:p>
    <w:p w:rsidR="003344BD" w:rsidRPr="003344BD" w:rsidRDefault="003344BD" w:rsidP="00024E93">
      <w:pPr>
        <w:spacing w:after="0" w:line="360" w:lineRule="auto"/>
        <w:ind w:right="424"/>
        <w:rPr>
          <w:rFonts w:ascii="Times New Roman" w:eastAsia="Times New Roman" w:hAnsi="Times New Roman" w:cs="Times New Roman"/>
          <w:b/>
          <w:color w:val="000000"/>
          <w:sz w:val="28"/>
          <w:szCs w:val="28"/>
          <w:lang w:val="uk-UA" w:eastAsia="ru-RU"/>
        </w:rPr>
      </w:pPr>
    </w:p>
    <w:p w:rsidR="003344BD" w:rsidRPr="003344BD" w:rsidRDefault="003344BD" w:rsidP="003344BD">
      <w:pPr>
        <w:spacing w:after="0" w:line="360" w:lineRule="auto"/>
        <w:ind w:right="424"/>
        <w:jc w:val="center"/>
        <w:rPr>
          <w:rFonts w:ascii="Times New Roman" w:eastAsia="Times New Roman" w:hAnsi="Times New Roman" w:cs="Times New Roman"/>
          <w:b/>
          <w:color w:val="000000"/>
          <w:sz w:val="28"/>
          <w:szCs w:val="28"/>
          <w:lang w:val="uk-UA" w:eastAsia="ru-RU"/>
        </w:rPr>
      </w:pPr>
    </w:p>
    <w:p w:rsidR="003344BD" w:rsidRPr="003344BD" w:rsidRDefault="003344BD" w:rsidP="003344BD">
      <w:pPr>
        <w:spacing w:after="0" w:line="360" w:lineRule="auto"/>
        <w:jc w:val="center"/>
        <w:rPr>
          <w:rFonts w:ascii="Times New Roman" w:eastAsia="Times New Roman" w:hAnsi="Times New Roman" w:cs="Times New Roman"/>
          <w:b/>
          <w:color w:val="000000"/>
          <w:sz w:val="28"/>
          <w:szCs w:val="28"/>
          <w:lang w:val="uk-UA" w:eastAsia="ru-RU"/>
        </w:rPr>
      </w:pPr>
      <w:r w:rsidRPr="003344BD">
        <w:rPr>
          <w:rFonts w:ascii="Times New Roman" w:eastAsia="Times New Roman" w:hAnsi="Times New Roman" w:cs="Times New Roman"/>
          <w:b/>
          <w:color w:val="000000"/>
          <w:sz w:val="28"/>
          <w:szCs w:val="28"/>
          <w:lang w:val="uk-UA" w:eastAsia="ru-RU"/>
        </w:rPr>
        <w:t>АНАЛІЗ ДІЯЛЬНОСТІ</w:t>
      </w:r>
    </w:p>
    <w:p w:rsidR="003344BD" w:rsidRPr="003344BD" w:rsidRDefault="003344BD" w:rsidP="003344BD">
      <w:pPr>
        <w:spacing w:after="0" w:line="360" w:lineRule="auto"/>
        <w:jc w:val="center"/>
        <w:rPr>
          <w:rFonts w:ascii="Times New Roman" w:eastAsia="Times New Roman" w:hAnsi="Times New Roman" w:cs="Times New Roman"/>
          <w:b/>
          <w:color w:val="000000"/>
          <w:sz w:val="28"/>
          <w:szCs w:val="28"/>
          <w:lang w:val="uk-UA" w:eastAsia="ru-RU"/>
        </w:rPr>
      </w:pPr>
      <w:r w:rsidRPr="003344BD">
        <w:rPr>
          <w:rFonts w:ascii="Times New Roman" w:eastAsia="Times New Roman" w:hAnsi="Times New Roman" w:cs="Times New Roman"/>
          <w:b/>
          <w:color w:val="000000"/>
          <w:sz w:val="28"/>
          <w:szCs w:val="28"/>
          <w:lang w:val="uk-UA" w:eastAsia="ru-RU"/>
        </w:rPr>
        <w:t>СПЕЦІАЛЬНОГО ДОШКІЛЬНОГО НАВЧАЛЬНОГО ЗАКЛАДУ</w:t>
      </w:r>
    </w:p>
    <w:p w:rsidR="003344BD" w:rsidRPr="003344BD" w:rsidRDefault="00024E93" w:rsidP="003344BD">
      <w:pPr>
        <w:spacing w:after="0" w:line="36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20 «ПОСМІШКА» ЗА 2019 – 2020</w:t>
      </w:r>
      <w:r w:rsidR="003344BD" w:rsidRPr="003344BD">
        <w:rPr>
          <w:rFonts w:ascii="Times New Roman" w:eastAsia="Times New Roman" w:hAnsi="Times New Roman" w:cs="Times New Roman"/>
          <w:b/>
          <w:color w:val="000000"/>
          <w:sz w:val="28"/>
          <w:szCs w:val="28"/>
          <w:lang w:val="uk-UA" w:eastAsia="ru-RU"/>
        </w:rPr>
        <w:t xml:space="preserve"> НАВЧАЛЬНИЙ РІК</w:t>
      </w:r>
    </w:p>
    <w:p w:rsidR="003344BD" w:rsidRPr="003344BD" w:rsidRDefault="003344BD" w:rsidP="003344BD">
      <w:pPr>
        <w:spacing w:after="0" w:line="360" w:lineRule="auto"/>
        <w:jc w:val="center"/>
        <w:rPr>
          <w:rFonts w:ascii="Times New Roman" w:eastAsia="Times New Roman" w:hAnsi="Times New Roman" w:cs="Times New Roman"/>
          <w:b/>
          <w:color w:val="000000"/>
          <w:sz w:val="28"/>
          <w:szCs w:val="28"/>
          <w:lang w:val="uk-UA" w:eastAsia="ru-RU"/>
        </w:rPr>
      </w:pPr>
    </w:p>
    <w:p w:rsidR="003344BD" w:rsidRPr="003344BD" w:rsidRDefault="003344BD" w:rsidP="003344BD">
      <w:pPr>
        <w:spacing w:after="0" w:line="360" w:lineRule="auto"/>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 xml:space="preserve">Організація освітньої роботи в спеціальному дошкільному навчальному закладі здійснюється відповідно до Законів України «Про освіту», «Про дошкільну освіту», «Про охорону дитинства», «Про пожежну безпеку», «Про охорону праці», «Про забезпечення санітарно – епідеміологічних норм», Базового компонента дошкільної освіти, Концепції Національно – патріотичного виховання дітей та молоді, Положення про дошкільний навчальний заклад, відповідно до вимог Програми розвитку дитини дошкільного віку «Я у Світі».          </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Режим роботи груп дошкільного закладу відповідав запитам батьків: за 12 годинним режимом працювало – 5 груп, за 10,5 годинним режимом – 5 груп. Упродовж навчального року дошкільний заклад відвідували </w:t>
      </w:r>
      <w:r w:rsidR="00363E4E">
        <w:rPr>
          <w:rFonts w:ascii="Times New Roman" w:eastAsia="Times New Roman" w:hAnsi="Times New Roman" w:cs="Times New Roman"/>
          <w:sz w:val="28"/>
          <w:szCs w:val="28"/>
          <w:lang w:val="uk-UA" w:eastAsia="ru-RU"/>
        </w:rPr>
        <w:t>176 дітей</w:t>
      </w:r>
      <w:r w:rsidR="00363E4E" w:rsidRPr="00363E4E">
        <w:rPr>
          <w:rFonts w:ascii="Times New Roman" w:eastAsia="Times New Roman" w:hAnsi="Times New Roman" w:cs="Times New Roman"/>
          <w:sz w:val="28"/>
          <w:szCs w:val="28"/>
          <w:lang w:val="uk-UA" w:eastAsia="ru-RU"/>
        </w:rPr>
        <w:t>.</w:t>
      </w:r>
    </w:p>
    <w:p w:rsidR="003344BD" w:rsidRPr="003344BD" w:rsidRDefault="003344BD" w:rsidP="003344BD">
      <w:pPr>
        <w:spacing w:after="0" w:line="360" w:lineRule="auto"/>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color w:val="000000"/>
          <w:sz w:val="28"/>
          <w:szCs w:val="28"/>
          <w:lang w:val="uk-UA" w:eastAsia="ru-RU"/>
        </w:rPr>
        <w:t xml:space="preserve">Освітній </w:t>
      </w:r>
      <w:r w:rsidR="00710B83">
        <w:rPr>
          <w:rFonts w:ascii="Times New Roman" w:eastAsia="Times New Roman" w:hAnsi="Times New Roman" w:cs="Times New Roman"/>
          <w:sz w:val="28"/>
          <w:szCs w:val="28"/>
          <w:lang w:val="uk-UA" w:eastAsia="ru-RU"/>
        </w:rPr>
        <w:t>процес здійснювали 33 педагоги</w:t>
      </w:r>
      <w:r w:rsidRPr="003344BD">
        <w:rPr>
          <w:rFonts w:ascii="Times New Roman" w:eastAsia="Times New Roman" w:hAnsi="Times New Roman" w:cs="Times New Roman"/>
          <w:color w:val="000000"/>
          <w:sz w:val="28"/>
          <w:szCs w:val="28"/>
          <w:lang w:val="uk-UA" w:eastAsia="ru-RU"/>
        </w:rPr>
        <w:t xml:space="preserve">, із них: завідувач, 2 - вихователі – методисти; практичний психолог, </w:t>
      </w:r>
      <w:r w:rsidR="002B0817">
        <w:rPr>
          <w:rFonts w:ascii="Times New Roman" w:eastAsia="Times New Roman" w:hAnsi="Times New Roman" w:cs="Times New Roman"/>
          <w:color w:val="000000"/>
          <w:sz w:val="28"/>
          <w:szCs w:val="28"/>
          <w:lang w:val="uk-UA" w:eastAsia="ru-RU"/>
        </w:rPr>
        <w:t>3 - інструктори з фізкультури, 2</w:t>
      </w:r>
      <w:r w:rsidRPr="003344BD">
        <w:rPr>
          <w:rFonts w:ascii="Times New Roman" w:eastAsia="Times New Roman" w:hAnsi="Times New Roman" w:cs="Times New Roman"/>
          <w:color w:val="000000"/>
          <w:sz w:val="28"/>
          <w:szCs w:val="28"/>
          <w:lang w:val="uk-UA" w:eastAsia="ru-RU"/>
        </w:rPr>
        <w:t xml:space="preserve"> - вчителі – логопеди, 2 - музичні керівники, 22 - вихователі. </w:t>
      </w:r>
    </w:p>
    <w:p w:rsidR="003344BD" w:rsidRPr="003344BD" w:rsidRDefault="003344BD" w:rsidP="003344BD">
      <w:pPr>
        <w:spacing w:after="0" w:line="360" w:lineRule="auto"/>
        <w:jc w:val="both"/>
        <w:rPr>
          <w:rFonts w:ascii="Times New Roman" w:eastAsia="Times New Roman" w:hAnsi="Times New Roman" w:cs="Times New Roman"/>
          <w:color w:val="000000"/>
          <w:sz w:val="28"/>
          <w:szCs w:val="28"/>
          <w:lang w:val="uk-UA" w:eastAsia="ru-RU"/>
        </w:rPr>
      </w:pPr>
    </w:p>
    <w:p w:rsidR="003344BD" w:rsidRPr="003344BD" w:rsidRDefault="003344BD" w:rsidP="003344BD">
      <w:pPr>
        <w:spacing w:after="0" w:line="360" w:lineRule="auto"/>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noProof/>
          <w:color w:val="000000"/>
          <w:sz w:val="24"/>
          <w:szCs w:val="24"/>
          <w:lang w:eastAsia="ru-RU"/>
        </w:rPr>
        <w:drawing>
          <wp:inline distT="0" distB="0" distL="0" distR="0" wp14:anchorId="2CF5D9E1" wp14:editId="6EB45A96">
            <wp:extent cx="4991100" cy="2809875"/>
            <wp:effectExtent l="0" t="0" r="19050" b="9525"/>
            <wp:docPr id="1"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44BD" w:rsidRPr="003344BD" w:rsidRDefault="003344BD" w:rsidP="003344BD">
      <w:pPr>
        <w:spacing w:after="0" w:line="360" w:lineRule="auto"/>
        <w:jc w:val="both"/>
        <w:rPr>
          <w:rFonts w:ascii="Times New Roman" w:eastAsia="Times New Roman" w:hAnsi="Times New Roman" w:cs="Times New Roman"/>
          <w:color w:val="FF0000"/>
          <w:sz w:val="28"/>
          <w:szCs w:val="28"/>
          <w:lang w:val="uk-UA" w:eastAsia="ru-RU"/>
        </w:rPr>
      </w:pP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lastRenderedPageBreak/>
        <w:t>Педагогічний стаж роботи педагогічних працівників: від 3 до 10 років – 7 педагогів, 19%; від 10 до 20 років – 11 педагогів, 31%; 20 – 25 років – 9 педагогів, 25%; понад 25 років – 9 педагогів, 25%.</w:t>
      </w:r>
    </w:p>
    <w:p w:rsidR="003344BD" w:rsidRPr="003344BD" w:rsidRDefault="003344BD" w:rsidP="003344BD">
      <w:pPr>
        <w:spacing w:after="0" w:line="360" w:lineRule="auto"/>
        <w:jc w:val="both"/>
        <w:rPr>
          <w:rFonts w:ascii="Times New Roman" w:eastAsia="Times New Roman" w:hAnsi="Times New Roman" w:cs="Times New Roman"/>
          <w:color w:val="FF0000"/>
          <w:sz w:val="28"/>
          <w:szCs w:val="28"/>
          <w:lang w:val="uk-UA" w:eastAsia="ru-RU"/>
        </w:rPr>
      </w:pPr>
      <w:r w:rsidRPr="003344BD">
        <w:rPr>
          <w:rFonts w:ascii="Times New Roman" w:eastAsia="Times New Roman" w:hAnsi="Times New Roman" w:cs="Times New Roman"/>
          <w:noProof/>
          <w:color w:val="FF0000"/>
          <w:sz w:val="24"/>
          <w:szCs w:val="24"/>
          <w:lang w:eastAsia="ru-RU"/>
        </w:rPr>
        <w:drawing>
          <wp:inline distT="0" distB="0" distL="0" distR="0" wp14:anchorId="18042222" wp14:editId="719E2C91">
            <wp:extent cx="5495925" cy="3209925"/>
            <wp:effectExtent l="0" t="0" r="9525" b="9525"/>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44BD" w:rsidRPr="003344BD" w:rsidRDefault="003344BD" w:rsidP="003344BD">
      <w:pPr>
        <w:spacing w:after="0" w:line="360" w:lineRule="auto"/>
        <w:jc w:val="both"/>
        <w:rPr>
          <w:rFonts w:ascii="Times New Roman" w:eastAsia="Times New Roman" w:hAnsi="Times New Roman" w:cs="Times New Roman"/>
          <w:color w:val="FF0000"/>
          <w:sz w:val="16"/>
          <w:szCs w:val="16"/>
          <w:lang w:val="uk-UA" w:eastAsia="ru-RU"/>
        </w:rPr>
      </w:pPr>
    </w:p>
    <w:p w:rsidR="003344BD" w:rsidRPr="003344BD" w:rsidRDefault="003344BD" w:rsidP="003344BD">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Підвищення рівня професійної компетентності педагогів – складна і копітка робота, найважливішою формою якої є атестація педагогічних працівників, що стимулює цілеспрямоване, безперервне підвищення рівня професійної майстерності педагога, розвитку творчої ініціативи та росту його професійної компетентності. Атестація педагогічних працівників – одне з основних завдань управлінської діяльності адміністрації, яке зосереджене на створенні умов для якісного та успішного проведення атестації та активізації розвитку творчої професійної діяльності педагогів, розвитку креативного потенціалу та підвищення їхньої фахової компетентності, посилення відповідальності за результати навчання й виховання дітей. Та дає змогу виявити здатність і бажання педагогів до самоосвіти, самовдосконалення, підвищення результативності роботи. </w:t>
      </w:r>
    </w:p>
    <w:p w:rsidR="003344BD" w:rsidRPr="003344BD" w:rsidRDefault="003344BD" w:rsidP="003344BD">
      <w:pPr>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sz w:val="28"/>
          <w:szCs w:val="28"/>
          <w:lang w:val="uk-UA" w:eastAsia="ru-RU"/>
        </w:rPr>
        <w:t xml:space="preserve">Атестація педагогічних працівників </w:t>
      </w:r>
      <w:r w:rsidRPr="003344BD">
        <w:rPr>
          <w:rFonts w:ascii="Times New Roman" w:eastAsia="Times New Roman" w:hAnsi="Times New Roman" w:cs="Times New Roman"/>
          <w:color w:val="000000"/>
          <w:sz w:val="28"/>
          <w:szCs w:val="28"/>
          <w:lang w:val="uk-UA" w:eastAsia="ru-RU"/>
        </w:rPr>
        <w:t xml:space="preserve">у дошкільному закладі проводиться відповідно до ст.54 Закону України «Про освіту», р.6. ст.30 Закону України «Про дошкільну освіту» та Типового положення про атестацію педагогічних працівників, затвердженого Міністерством освіти і науки України від </w:t>
      </w:r>
      <w:r w:rsidRPr="003344BD">
        <w:rPr>
          <w:rFonts w:ascii="Times New Roman" w:eastAsia="Times New Roman" w:hAnsi="Times New Roman" w:cs="Times New Roman"/>
          <w:color w:val="000000"/>
          <w:sz w:val="28"/>
          <w:szCs w:val="28"/>
          <w:lang w:val="uk-UA" w:eastAsia="ru-RU"/>
        </w:rPr>
        <w:lastRenderedPageBreak/>
        <w:t xml:space="preserve">08.08.2013 року №1135, зареєстрованого у Міністерстві юстиції України 16.08.2013 року №1417/23949, згідно перспективного плану на 5 років у зазначені терміни. </w:t>
      </w:r>
      <w:r w:rsidRPr="003344BD">
        <w:rPr>
          <w:rFonts w:ascii="Times New Roman" w:eastAsia="Times New Roman" w:hAnsi="Times New Roman" w:cs="Times New Roman"/>
          <w:color w:val="000000"/>
          <w:sz w:val="28"/>
          <w:szCs w:val="28"/>
          <w:lang w:eastAsia="ru-RU"/>
        </w:rPr>
        <w:t xml:space="preserve">Усі документи до організації </w:t>
      </w:r>
      <w:r w:rsidRPr="003344BD">
        <w:rPr>
          <w:rFonts w:ascii="Times New Roman" w:eastAsia="Times New Roman" w:hAnsi="Times New Roman" w:cs="Times New Roman"/>
          <w:color w:val="000000"/>
          <w:sz w:val="28"/>
          <w:szCs w:val="28"/>
          <w:lang w:val="uk-UA" w:eastAsia="ru-RU"/>
        </w:rPr>
        <w:t>та</w:t>
      </w:r>
      <w:r w:rsidRPr="003344BD">
        <w:rPr>
          <w:rFonts w:ascii="Times New Roman" w:eastAsia="Times New Roman" w:hAnsi="Times New Roman" w:cs="Times New Roman"/>
          <w:color w:val="000000"/>
          <w:sz w:val="28"/>
          <w:szCs w:val="28"/>
          <w:lang w:eastAsia="ru-RU"/>
        </w:rPr>
        <w:t xml:space="preserve"> проведенн</w:t>
      </w:r>
      <w:r w:rsidRPr="003344BD">
        <w:rPr>
          <w:rFonts w:ascii="Times New Roman" w:eastAsia="Times New Roman" w:hAnsi="Times New Roman" w:cs="Times New Roman"/>
          <w:color w:val="000000"/>
          <w:sz w:val="28"/>
          <w:szCs w:val="28"/>
          <w:lang w:val="uk-UA" w:eastAsia="ru-RU"/>
        </w:rPr>
        <w:t>я</w:t>
      </w:r>
      <w:r w:rsidRPr="003344BD">
        <w:rPr>
          <w:rFonts w:ascii="Times New Roman" w:eastAsia="Times New Roman" w:hAnsi="Times New Roman" w:cs="Times New Roman"/>
          <w:color w:val="000000"/>
          <w:sz w:val="28"/>
          <w:szCs w:val="28"/>
          <w:lang w:eastAsia="ru-RU"/>
        </w:rPr>
        <w:t xml:space="preserve"> атестації ведуться і оформляються згідно з установленими термінами. </w:t>
      </w:r>
    </w:p>
    <w:p w:rsidR="003344BD" w:rsidRPr="003344BD" w:rsidRDefault="003344BD" w:rsidP="003344BD">
      <w:pPr>
        <w:spacing w:after="0" w:line="360" w:lineRule="auto"/>
        <w:jc w:val="both"/>
        <w:rPr>
          <w:rFonts w:ascii="Times New Roman" w:eastAsia="Times New Roman" w:hAnsi="Times New Roman" w:cs="Times New Roman"/>
          <w:color w:val="000000"/>
          <w:sz w:val="28"/>
          <w:szCs w:val="28"/>
          <w:lang w:val="uk-UA" w:eastAsia="ru-RU"/>
        </w:rPr>
      </w:pPr>
      <w:r w:rsidRPr="003344BD">
        <w:rPr>
          <w:rFonts w:ascii="Times New Roman" w:eastAsia="Times New Roman" w:hAnsi="Times New Roman" w:cs="Times New Roman"/>
          <w:noProof/>
          <w:color w:val="000000"/>
          <w:sz w:val="24"/>
          <w:szCs w:val="24"/>
          <w:lang w:eastAsia="ru-RU"/>
        </w:rPr>
        <w:drawing>
          <wp:inline distT="0" distB="0" distL="0" distR="0" wp14:anchorId="5C20BC0C" wp14:editId="6EDAFE7C">
            <wp:extent cx="5495925" cy="3209925"/>
            <wp:effectExtent l="0" t="0" r="9525" b="9525"/>
            <wp:docPr id="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44BD" w:rsidRPr="003344BD" w:rsidRDefault="003344BD" w:rsidP="003344BD">
      <w:pPr>
        <w:autoSpaceDE w:val="0"/>
        <w:autoSpaceDN w:val="0"/>
        <w:adjustRightInd w:val="0"/>
        <w:spacing w:after="0" w:line="360" w:lineRule="auto"/>
        <w:jc w:val="both"/>
        <w:rPr>
          <w:rFonts w:ascii="Times New Roman" w:eastAsia="Times New Roman" w:hAnsi="Times New Roman" w:cs="Times New Roman"/>
          <w:color w:val="000000"/>
          <w:sz w:val="28"/>
          <w:szCs w:val="28"/>
          <w:lang w:val="uk-UA" w:eastAsia="ru-RU"/>
        </w:rPr>
      </w:pPr>
    </w:p>
    <w:p w:rsidR="007A5824" w:rsidRPr="007A5824" w:rsidRDefault="007A5824" w:rsidP="00DB61B0">
      <w:pPr>
        <w:ind w:right="-426"/>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       </w:t>
      </w:r>
      <w:r w:rsidR="00DB61B0">
        <w:rPr>
          <w:rFonts w:ascii="Times New Roman" w:hAnsi="Times New Roman" w:cs="Times New Roman"/>
          <w:noProof/>
          <w:sz w:val="28"/>
          <w:szCs w:val="28"/>
          <w:lang w:val="uk-UA"/>
        </w:rPr>
        <w:tab/>
        <w:t xml:space="preserve">       </w:t>
      </w:r>
      <w:r w:rsidRPr="007A5824">
        <w:rPr>
          <w:rFonts w:ascii="Times New Roman" w:hAnsi="Times New Roman" w:cs="Times New Roman"/>
          <w:noProof/>
          <w:sz w:val="28"/>
          <w:szCs w:val="28"/>
          <w:lang w:val="uk-UA"/>
        </w:rPr>
        <w:t>Підвищення рівня професійної компетентності педагогів – складна і к</w:t>
      </w:r>
      <w:r>
        <w:rPr>
          <w:rFonts w:ascii="Times New Roman" w:hAnsi="Times New Roman" w:cs="Times New Roman"/>
          <w:noProof/>
          <w:sz w:val="28"/>
          <w:szCs w:val="28"/>
          <w:lang w:val="uk-UA"/>
        </w:rPr>
        <w:t>р</w:t>
      </w:r>
      <w:r w:rsidRPr="007A5824">
        <w:rPr>
          <w:rFonts w:ascii="Times New Roman" w:hAnsi="Times New Roman" w:cs="Times New Roman"/>
          <w:noProof/>
          <w:sz w:val="28"/>
          <w:szCs w:val="28"/>
          <w:lang w:val="uk-UA"/>
        </w:rPr>
        <w:t>опітка робота, найважливішою формою якої є атестація педагогічних працівників, що стимулює цілеспрямоване, безперервне підвищення рівня професійної майстерності педагога, розвитку творчої ініціативи та росту його професійної компетентності. Атестація педагогічних працівників – одне з основних завдань управлінської діяльності адміністрації, яке зосереджене на створенні умов для якісного та успішного проведення атестації та активізації розвитку  творчої професійної діяльності педагогів, розвитку креативного потенціалу та підвищення їхньої фахової компетентності, посилення відповідальності за результати навчання й виховання дітей.  Атестація дає змогу виявити здатність та бажання педагогів до самоосвіти, самовдосконалення, підвищення результативності роботи.</w:t>
      </w:r>
    </w:p>
    <w:p w:rsidR="003344BD" w:rsidRPr="003344BD" w:rsidRDefault="007A5824" w:rsidP="007A5824">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7A5824">
        <w:rPr>
          <w:rFonts w:ascii="Times New Roman" w:hAnsi="Times New Roman" w:cs="Times New Roman"/>
          <w:noProof/>
          <w:sz w:val="28"/>
          <w:szCs w:val="28"/>
          <w:lang w:val="uk-UA"/>
        </w:rPr>
        <w:t xml:space="preserve">З метою виявлення професійного розвитку педагогів та їх професійної майстерності, атестація педагогів здійснювалась на основі комплексної оцінки рівня кваліфікації, педагогічної майстерності, результатів педагогічної діяльності педагогічних працівників шляхом проведення аналізу </w:t>
      </w:r>
      <w:r>
        <w:rPr>
          <w:rFonts w:ascii="Times New Roman" w:hAnsi="Times New Roman" w:cs="Times New Roman"/>
          <w:noProof/>
          <w:sz w:val="28"/>
          <w:szCs w:val="28"/>
          <w:lang w:val="uk-UA"/>
        </w:rPr>
        <w:t>освітнього</w:t>
      </w:r>
      <w:r w:rsidRPr="007A5824">
        <w:rPr>
          <w:rFonts w:ascii="Times New Roman" w:hAnsi="Times New Roman" w:cs="Times New Roman"/>
          <w:noProof/>
          <w:sz w:val="28"/>
          <w:szCs w:val="28"/>
          <w:lang w:val="uk-UA"/>
        </w:rPr>
        <w:t xml:space="preserve"> процесу: перегляди відкритих занять, режимних моментів, роботи </w:t>
      </w:r>
      <w:r w:rsidRPr="007A5824">
        <w:rPr>
          <w:rFonts w:ascii="Times New Roman" w:hAnsi="Times New Roman" w:cs="Times New Roman"/>
          <w:noProof/>
          <w:sz w:val="28"/>
          <w:szCs w:val="28"/>
          <w:lang w:val="uk-UA"/>
        </w:rPr>
        <w:lastRenderedPageBreak/>
        <w:t>з батьками тощо. Згідно з графіком проведення атестації вивчалася система роботи вихователів, проводились співбесіди з педагогами з питань самоосвітньої діяльності, вивчалась документація, аналізувався  рейтинг серед колег, вихованців, батьків. Педагогічні працівники залучались до активних форм методичної роботи: виступи на педагогічних радах, участь у семінарах</w:t>
      </w:r>
      <w:r>
        <w:rPr>
          <w:rFonts w:ascii="Times New Roman" w:hAnsi="Times New Roman" w:cs="Times New Roman"/>
          <w:noProof/>
          <w:sz w:val="28"/>
          <w:szCs w:val="28"/>
          <w:lang w:val="uk-UA"/>
        </w:rPr>
        <w:t>. За підсумками атестації в 2020</w:t>
      </w:r>
      <w:r w:rsidRPr="007A5824">
        <w:rPr>
          <w:rFonts w:ascii="Times New Roman" w:hAnsi="Times New Roman" w:cs="Times New Roman"/>
          <w:noProof/>
          <w:sz w:val="28"/>
          <w:szCs w:val="28"/>
          <w:lang w:val="uk-UA"/>
        </w:rPr>
        <w:t xml:space="preserve"> році педагоги закладу дошкільної освіти мають такі кваліфікаційні категорії:</w:t>
      </w:r>
      <w:r>
        <w:rPr>
          <w:rFonts w:ascii="Times New Roman" w:eastAsia="Times New Roman" w:hAnsi="Times New Roman" w:cs="Times New Roman"/>
          <w:color w:val="000000"/>
          <w:sz w:val="28"/>
          <w:szCs w:val="28"/>
          <w:lang w:val="uk-UA" w:eastAsia="ru-RU"/>
        </w:rPr>
        <w:t xml:space="preserve"> вчителю-логопеду</w:t>
      </w:r>
      <w:r w:rsidR="001B6EE2">
        <w:rPr>
          <w:rFonts w:ascii="Times New Roman" w:eastAsia="Times New Roman" w:hAnsi="Times New Roman" w:cs="Times New Roman"/>
          <w:color w:val="000000"/>
          <w:sz w:val="28"/>
          <w:szCs w:val="28"/>
          <w:lang w:val="uk-UA" w:eastAsia="ru-RU"/>
        </w:rPr>
        <w:t xml:space="preserve"> Карпенко Ю.Ю</w:t>
      </w:r>
      <w:r w:rsidR="003344BD" w:rsidRPr="003344BD">
        <w:rPr>
          <w:rFonts w:ascii="Times New Roman" w:eastAsia="Times New Roman" w:hAnsi="Times New Roman" w:cs="Times New Roman"/>
          <w:color w:val="000000"/>
          <w:sz w:val="28"/>
          <w:szCs w:val="28"/>
          <w:lang w:val="uk-UA" w:eastAsia="ru-RU"/>
        </w:rPr>
        <w:t>. присвоєно кваліфікац</w:t>
      </w:r>
      <w:r w:rsidR="001B6EE2">
        <w:rPr>
          <w:rFonts w:ascii="Times New Roman" w:eastAsia="Times New Roman" w:hAnsi="Times New Roman" w:cs="Times New Roman"/>
          <w:color w:val="000000"/>
          <w:sz w:val="28"/>
          <w:szCs w:val="28"/>
          <w:lang w:val="uk-UA" w:eastAsia="ru-RU"/>
        </w:rPr>
        <w:t>ійну категорію «спеціаліст першої</w:t>
      </w:r>
      <w:r w:rsidR="003344BD" w:rsidRPr="003344BD">
        <w:rPr>
          <w:rFonts w:ascii="Times New Roman" w:eastAsia="Times New Roman" w:hAnsi="Times New Roman" w:cs="Times New Roman"/>
          <w:color w:val="000000"/>
          <w:sz w:val="28"/>
          <w:szCs w:val="28"/>
          <w:lang w:val="uk-UA" w:eastAsia="ru-RU"/>
        </w:rPr>
        <w:t xml:space="preserve"> </w:t>
      </w:r>
      <w:r w:rsidR="001B6EE2">
        <w:rPr>
          <w:rFonts w:ascii="Times New Roman" w:eastAsia="Times New Roman" w:hAnsi="Times New Roman" w:cs="Times New Roman"/>
          <w:color w:val="000000"/>
          <w:sz w:val="28"/>
          <w:szCs w:val="28"/>
          <w:lang w:val="uk-UA" w:eastAsia="ru-RU"/>
        </w:rPr>
        <w:t>категорії», музичному керівнику Поповій Т.В.</w:t>
      </w:r>
      <w:r w:rsidR="003344BD" w:rsidRPr="003344BD">
        <w:rPr>
          <w:rFonts w:ascii="Times New Roman" w:eastAsia="Times New Roman" w:hAnsi="Times New Roman" w:cs="Times New Roman"/>
          <w:color w:val="000000"/>
          <w:sz w:val="28"/>
          <w:szCs w:val="28"/>
          <w:lang w:val="uk-UA" w:eastAsia="ru-RU"/>
        </w:rPr>
        <w:t xml:space="preserve"> присвоєно  кваліфікаційну категорію «спеціаліст першої кат</w:t>
      </w:r>
      <w:r w:rsidR="001B6EE2">
        <w:rPr>
          <w:rFonts w:ascii="Times New Roman" w:eastAsia="Times New Roman" w:hAnsi="Times New Roman" w:cs="Times New Roman"/>
          <w:color w:val="000000"/>
          <w:sz w:val="28"/>
          <w:szCs w:val="28"/>
          <w:lang w:val="uk-UA" w:eastAsia="ru-RU"/>
        </w:rPr>
        <w:t>егорії», інструктору з фізичного виховання Лущик В.В.</w:t>
      </w:r>
      <w:r w:rsidR="003344BD" w:rsidRPr="003344BD">
        <w:rPr>
          <w:rFonts w:ascii="Times New Roman" w:eastAsia="Times New Roman" w:hAnsi="Times New Roman" w:cs="Times New Roman"/>
          <w:color w:val="000000"/>
          <w:sz w:val="28"/>
          <w:szCs w:val="28"/>
          <w:lang w:val="uk-UA" w:eastAsia="ru-RU"/>
        </w:rPr>
        <w:t xml:space="preserve"> присвоєно  кваліфікаці</w:t>
      </w:r>
      <w:r w:rsidR="001B6EE2">
        <w:rPr>
          <w:rFonts w:ascii="Times New Roman" w:eastAsia="Times New Roman" w:hAnsi="Times New Roman" w:cs="Times New Roman"/>
          <w:color w:val="000000"/>
          <w:sz w:val="28"/>
          <w:szCs w:val="28"/>
          <w:lang w:val="uk-UA" w:eastAsia="ru-RU"/>
        </w:rPr>
        <w:t>йну категорію «спеціаліст першої</w:t>
      </w:r>
      <w:r w:rsidR="003344BD" w:rsidRPr="003344BD">
        <w:rPr>
          <w:rFonts w:ascii="Times New Roman" w:eastAsia="Times New Roman" w:hAnsi="Times New Roman" w:cs="Times New Roman"/>
          <w:color w:val="000000"/>
          <w:sz w:val="28"/>
          <w:szCs w:val="28"/>
          <w:lang w:val="uk-UA" w:eastAsia="ru-RU"/>
        </w:rPr>
        <w:t xml:space="preserve"> категорії</w:t>
      </w:r>
      <w:r w:rsidR="001B6EE2">
        <w:rPr>
          <w:rFonts w:ascii="Times New Roman" w:eastAsia="Times New Roman" w:hAnsi="Times New Roman" w:cs="Times New Roman"/>
          <w:color w:val="000000"/>
          <w:sz w:val="28"/>
          <w:szCs w:val="28"/>
          <w:lang w:val="uk-UA" w:eastAsia="ru-RU"/>
        </w:rPr>
        <w:t xml:space="preserve">», </w:t>
      </w:r>
      <w:r w:rsidR="001B6EE2">
        <w:rPr>
          <w:rFonts w:ascii="Times New Roman" w:eastAsia="Times New Roman" w:hAnsi="Times New Roman" w:cs="Times New Roman"/>
          <w:color w:val="FF0000"/>
          <w:sz w:val="28"/>
          <w:szCs w:val="28"/>
          <w:lang w:val="uk-UA" w:eastAsia="ru-RU"/>
        </w:rPr>
        <w:t xml:space="preserve"> </w:t>
      </w:r>
      <w:r w:rsidR="001B6EE2" w:rsidRPr="001B6EE2">
        <w:rPr>
          <w:rFonts w:ascii="Times New Roman" w:eastAsia="Times New Roman" w:hAnsi="Times New Roman" w:cs="Times New Roman"/>
          <w:sz w:val="28"/>
          <w:szCs w:val="28"/>
          <w:lang w:val="uk-UA" w:eastAsia="ru-RU"/>
        </w:rPr>
        <w:t>в</w:t>
      </w:r>
      <w:r w:rsidR="001B6EE2">
        <w:rPr>
          <w:rFonts w:ascii="Times New Roman" w:eastAsia="Times New Roman" w:hAnsi="Times New Roman" w:cs="Times New Roman"/>
          <w:sz w:val="28"/>
          <w:szCs w:val="28"/>
          <w:lang w:val="uk-UA" w:eastAsia="ru-RU"/>
        </w:rPr>
        <w:t>ихователю Котенко Н.В.</w:t>
      </w:r>
      <w:r w:rsidR="003344BD" w:rsidRPr="001B6EE2">
        <w:rPr>
          <w:rFonts w:ascii="Times New Roman" w:eastAsia="Times New Roman" w:hAnsi="Times New Roman" w:cs="Times New Roman"/>
          <w:sz w:val="28"/>
          <w:szCs w:val="28"/>
          <w:lang w:val="uk-UA" w:eastAsia="ru-RU"/>
        </w:rPr>
        <w:t xml:space="preserve"> </w:t>
      </w:r>
      <w:r w:rsidR="001B6EE2" w:rsidRPr="003344BD">
        <w:rPr>
          <w:rFonts w:ascii="Times New Roman" w:eastAsia="Times New Roman" w:hAnsi="Times New Roman" w:cs="Times New Roman"/>
          <w:color w:val="000000"/>
          <w:sz w:val="28"/>
          <w:szCs w:val="28"/>
          <w:lang w:val="uk-UA" w:eastAsia="ru-RU"/>
        </w:rPr>
        <w:t>присвоєно  кваліфікаці</w:t>
      </w:r>
      <w:r w:rsidR="00613891">
        <w:rPr>
          <w:rFonts w:ascii="Times New Roman" w:eastAsia="Times New Roman" w:hAnsi="Times New Roman" w:cs="Times New Roman"/>
          <w:color w:val="000000"/>
          <w:sz w:val="28"/>
          <w:szCs w:val="28"/>
          <w:lang w:val="uk-UA" w:eastAsia="ru-RU"/>
        </w:rPr>
        <w:t>йну категорію «спеціаліст другої</w:t>
      </w:r>
      <w:r w:rsidR="001B6EE2" w:rsidRPr="003344BD">
        <w:rPr>
          <w:rFonts w:ascii="Times New Roman" w:eastAsia="Times New Roman" w:hAnsi="Times New Roman" w:cs="Times New Roman"/>
          <w:color w:val="000000"/>
          <w:sz w:val="28"/>
          <w:szCs w:val="28"/>
          <w:lang w:val="uk-UA" w:eastAsia="ru-RU"/>
        </w:rPr>
        <w:t xml:space="preserve"> кат</w:t>
      </w:r>
      <w:r w:rsidR="001B6EE2">
        <w:rPr>
          <w:rFonts w:ascii="Times New Roman" w:eastAsia="Times New Roman" w:hAnsi="Times New Roman" w:cs="Times New Roman"/>
          <w:color w:val="000000"/>
          <w:sz w:val="28"/>
          <w:szCs w:val="28"/>
          <w:lang w:val="uk-UA" w:eastAsia="ru-RU"/>
        </w:rPr>
        <w:t>егорії»,</w:t>
      </w:r>
      <w:r w:rsidR="00613891" w:rsidRPr="00613891">
        <w:rPr>
          <w:rFonts w:ascii="Times New Roman" w:eastAsia="Times New Roman" w:hAnsi="Times New Roman" w:cs="Times New Roman"/>
          <w:sz w:val="28"/>
          <w:szCs w:val="28"/>
          <w:lang w:val="uk-UA" w:eastAsia="ru-RU"/>
        </w:rPr>
        <w:t xml:space="preserve"> </w:t>
      </w:r>
      <w:r w:rsidR="00613891" w:rsidRPr="001B6EE2">
        <w:rPr>
          <w:rFonts w:ascii="Times New Roman" w:eastAsia="Times New Roman" w:hAnsi="Times New Roman" w:cs="Times New Roman"/>
          <w:sz w:val="28"/>
          <w:szCs w:val="28"/>
          <w:lang w:val="uk-UA" w:eastAsia="ru-RU"/>
        </w:rPr>
        <w:t>в</w:t>
      </w:r>
      <w:r w:rsidR="00613891">
        <w:rPr>
          <w:rFonts w:ascii="Times New Roman" w:eastAsia="Times New Roman" w:hAnsi="Times New Roman" w:cs="Times New Roman"/>
          <w:sz w:val="28"/>
          <w:szCs w:val="28"/>
          <w:lang w:val="uk-UA" w:eastAsia="ru-RU"/>
        </w:rPr>
        <w:t>ихователю Сташко О.О.</w:t>
      </w:r>
      <w:r w:rsidR="00613891" w:rsidRPr="001B6EE2">
        <w:rPr>
          <w:rFonts w:ascii="Times New Roman" w:eastAsia="Times New Roman" w:hAnsi="Times New Roman" w:cs="Times New Roman"/>
          <w:sz w:val="28"/>
          <w:szCs w:val="28"/>
          <w:lang w:val="uk-UA" w:eastAsia="ru-RU"/>
        </w:rPr>
        <w:t xml:space="preserve"> </w:t>
      </w:r>
      <w:r w:rsidR="00613891" w:rsidRPr="003344BD">
        <w:rPr>
          <w:rFonts w:ascii="Times New Roman" w:eastAsia="Times New Roman" w:hAnsi="Times New Roman" w:cs="Times New Roman"/>
          <w:color w:val="000000"/>
          <w:sz w:val="28"/>
          <w:szCs w:val="28"/>
          <w:lang w:val="uk-UA" w:eastAsia="ru-RU"/>
        </w:rPr>
        <w:t>присвоєно  кваліфікаці</w:t>
      </w:r>
      <w:r w:rsidR="00613891">
        <w:rPr>
          <w:rFonts w:ascii="Times New Roman" w:eastAsia="Times New Roman" w:hAnsi="Times New Roman" w:cs="Times New Roman"/>
          <w:color w:val="000000"/>
          <w:sz w:val="28"/>
          <w:szCs w:val="28"/>
          <w:lang w:val="uk-UA" w:eastAsia="ru-RU"/>
        </w:rPr>
        <w:t>йну категорію «спеціаліст другої</w:t>
      </w:r>
      <w:r w:rsidR="00613891" w:rsidRPr="003344BD">
        <w:rPr>
          <w:rFonts w:ascii="Times New Roman" w:eastAsia="Times New Roman" w:hAnsi="Times New Roman" w:cs="Times New Roman"/>
          <w:color w:val="000000"/>
          <w:sz w:val="28"/>
          <w:szCs w:val="28"/>
          <w:lang w:val="uk-UA" w:eastAsia="ru-RU"/>
        </w:rPr>
        <w:t xml:space="preserve"> кат</w:t>
      </w:r>
      <w:r w:rsidR="00613891">
        <w:rPr>
          <w:rFonts w:ascii="Times New Roman" w:eastAsia="Times New Roman" w:hAnsi="Times New Roman" w:cs="Times New Roman"/>
          <w:color w:val="000000"/>
          <w:sz w:val="28"/>
          <w:szCs w:val="28"/>
          <w:lang w:val="uk-UA" w:eastAsia="ru-RU"/>
        </w:rPr>
        <w:t>егорії»,</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У відповідності до інтересів, запитів, потреб щодо підвищення рівня професійної майстерності педагоги систематично відвідували міські методичні об`єднання, семінари, секційні засідання з наступним обговоренням у педагогічному колективі. З метою реалізації головних завдань адміністрацією закладу дошкільнї освіти, на основі діагностики самооцінки педагогів та оцінки адміністрації, був переглянутий рівень професійної майстерності педагогів, у закладі сплановані різні форми методичної роботи з кадрами, які забезпечили необхідний рівень знань, умінь та навичок у досягненні мети. </w:t>
      </w:r>
    </w:p>
    <w:p w:rsidR="003344BD" w:rsidRPr="003344BD" w:rsidRDefault="003344BD" w:rsidP="003344BD">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Заклад працює за програмою «Я у Світі», Базовим компонентом дошкільної освіти, використовує традиційні методики та інноваційні технології:  Л.Б.Фесюкової, О.Л.Кононко, елементи технології саморозвитку М.Монтессорі, елементи методик: навчання грамоти Л.Шелестової, Кюїзенера, методики навчання раннього читання М. Зайцева, методики з фізичного розвитку Є.С. Вільчковського, М.Єфіменка, для раннього віку методика Лайзане, оздоровчо – корекційної методики «Богатир», розвивальні </w:t>
      </w:r>
      <w:r w:rsidRPr="003344BD">
        <w:rPr>
          <w:rFonts w:ascii="Times New Roman" w:eastAsia="Times New Roman" w:hAnsi="Times New Roman" w:cs="Times New Roman"/>
          <w:sz w:val="28"/>
          <w:szCs w:val="28"/>
          <w:lang w:val="uk-UA" w:eastAsia="ru-RU"/>
        </w:rPr>
        <w:lastRenderedPageBreak/>
        <w:t>ігри Нікітіних. Це дає можливість забезпечити особистісно-зорієнтований підхід до організації життєдіяльності дітей.</w:t>
      </w:r>
    </w:p>
    <w:p w:rsidR="00613891" w:rsidRDefault="003344BD" w:rsidP="003344BD">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Педагогічний колектив творчо вирішує питання облаштування належного розвивального середовища у групових</w:t>
      </w:r>
      <w:r w:rsidR="00613891">
        <w:rPr>
          <w:rFonts w:ascii="Times New Roman" w:eastAsia="Times New Roman" w:hAnsi="Times New Roman" w:cs="Times New Roman"/>
          <w:sz w:val="28"/>
          <w:szCs w:val="28"/>
          <w:lang w:val="uk-UA" w:eastAsia="ru-RU"/>
        </w:rPr>
        <w:t xml:space="preserve"> приміщеннях. Освітнє</w:t>
      </w:r>
      <w:r w:rsidRPr="003344BD">
        <w:rPr>
          <w:rFonts w:ascii="Times New Roman" w:eastAsia="Times New Roman" w:hAnsi="Times New Roman" w:cs="Times New Roman"/>
          <w:sz w:val="28"/>
          <w:szCs w:val="28"/>
          <w:lang w:val="uk-UA" w:eastAsia="ru-RU"/>
        </w:rPr>
        <w:t xml:space="preserve"> середовище дозволяє педагогам вирішувати конкретні освітні завдання, залучаючи дітей до процесу пізнання, розвиваючи допитливість, сприяє розвитку цікавості дитини до пізнання навколишнього світу, спонукає дітей до індивідуальних та колективних ігор. У всіх вікових групах створені осередки, які насичують життя дітей позитивними емоціями. Відповідно до вимог облаштовані </w:t>
      </w:r>
      <w:r w:rsidR="00613891">
        <w:rPr>
          <w:rFonts w:ascii="Times New Roman" w:eastAsia="Times New Roman" w:hAnsi="Times New Roman" w:cs="Times New Roman"/>
          <w:sz w:val="28"/>
          <w:szCs w:val="28"/>
          <w:lang w:val="uk-UA" w:eastAsia="ru-RU"/>
        </w:rPr>
        <w:t xml:space="preserve">локації-куточки: ігровий, бібліотечний, художній, будівельний, природознавчий, математичний, етнографічний, рухової активності (спортивний, музичний), відпочинку, чергування. </w:t>
      </w:r>
    </w:p>
    <w:p w:rsidR="003344BD" w:rsidRPr="003344BD" w:rsidRDefault="00613891" w:rsidP="003344BD">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Упродовж 2020–2021</w:t>
      </w:r>
      <w:r w:rsidR="003344BD" w:rsidRPr="003344BD">
        <w:rPr>
          <w:rFonts w:ascii="Times New Roman" w:eastAsia="Times New Roman" w:hAnsi="Times New Roman" w:cs="Times New Roman"/>
          <w:sz w:val="28"/>
          <w:szCs w:val="28"/>
          <w:lang w:val="uk-UA" w:eastAsia="ru-RU"/>
        </w:rPr>
        <w:t xml:space="preserve"> навчального року освітній процес дошкільного закладу був спрямований на вирішення таких завдань:</w:t>
      </w:r>
    </w:p>
    <w:p w:rsidR="00613891" w:rsidRPr="00613891" w:rsidRDefault="00613891" w:rsidP="00613891">
      <w:pPr>
        <w:suppressLineNumbers/>
        <w:spacing w:after="0" w:line="360" w:lineRule="auto"/>
        <w:jc w:val="both"/>
        <w:rPr>
          <w:rFonts w:ascii="Times New Roman" w:eastAsia="Times New Roman" w:hAnsi="Times New Roman" w:cs="Times New Roman"/>
          <w:sz w:val="28"/>
          <w:szCs w:val="28"/>
          <w:lang w:val="uk-UA" w:eastAsia="ru-RU"/>
        </w:rPr>
      </w:pPr>
      <w:r w:rsidRPr="00613891">
        <w:rPr>
          <w:rFonts w:ascii="Times New Roman" w:eastAsia="Times New Roman" w:hAnsi="Times New Roman" w:cs="Times New Roman"/>
          <w:sz w:val="28"/>
          <w:szCs w:val="28"/>
          <w:lang w:val="uk-UA" w:eastAsia="ru-RU"/>
        </w:rPr>
        <w:t>1. Забезпечення ефективної організації фізкультурно-оздоровчої та корекційно – реабілітаційної роботи шляхом формування ціннісного ставлення до фізичного і психічного здоров’я дітей з особливими потребами.</w:t>
      </w:r>
    </w:p>
    <w:p w:rsidR="00613891" w:rsidRPr="00613891" w:rsidRDefault="00613891" w:rsidP="00613891">
      <w:pPr>
        <w:suppressLineNumbers/>
        <w:spacing w:after="0" w:line="360" w:lineRule="auto"/>
        <w:jc w:val="both"/>
        <w:rPr>
          <w:rFonts w:ascii="Times New Roman" w:eastAsia="Times New Roman" w:hAnsi="Times New Roman" w:cs="Times New Roman"/>
          <w:sz w:val="28"/>
          <w:szCs w:val="28"/>
          <w:lang w:val="uk-UA" w:eastAsia="ru-RU"/>
        </w:rPr>
      </w:pPr>
      <w:r w:rsidRPr="00613891">
        <w:rPr>
          <w:rFonts w:ascii="Times New Roman" w:eastAsia="Times New Roman" w:hAnsi="Times New Roman" w:cs="Times New Roman"/>
          <w:sz w:val="28"/>
          <w:szCs w:val="28"/>
          <w:lang w:val="uk-UA" w:eastAsia="ru-RU"/>
        </w:rPr>
        <w:t>2. Удосконалення у вихованців навичок ефективної взаємодії з однолітками засобами творчих ігор відповідно до завдань програми розвитку дитини дошкільного віку «Я у Світі».</w:t>
      </w:r>
    </w:p>
    <w:p w:rsidR="00613891" w:rsidRPr="00613891" w:rsidRDefault="00613891" w:rsidP="00613891">
      <w:pPr>
        <w:suppressLineNumbers/>
        <w:spacing w:after="0" w:line="360" w:lineRule="auto"/>
        <w:jc w:val="both"/>
        <w:rPr>
          <w:rFonts w:ascii="Times New Roman" w:eastAsia="Times New Roman" w:hAnsi="Times New Roman" w:cs="Times New Roman"/>
          <w:color w:val="FF0000"/>
          <w:sz w:val="28"/>
          <w:szCs w:val="28"/>
          <w:lang w:val="uk-UA" w:eastAsia="ru-RU"/>
        </w:rPr>
      </w:pPr>
      <w:r w:rsidRPr="00613891">
        <w:rPr>
          <w:rFonts w:ascii="Times New Roman" w:eastAsia="Times New Roman" w:hAnsi="Times New Roman" w:cs="Times New Roman"/>
          <w:sz w:val="28"/>
          <w:szCs w:val="28"/>
          <w:lang w:val="uk-UA" w:eastAsia="ru-RU"/>
        </w:rPr>
        <w:t xml:space="preserve">     3. Формування комунікативно-мовленнєвої компетенції дітей шляхом використання інноваційних технологій відповідно до завдань Базового компонента дошкільної освіти.</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Методичний кабінет закладу є центром методичної роботи, здійснює навчально – методичне забезпечення. В наявності нормативно – правові, інструктивно – законодавчі, урядові документи, наукова література та періодичні видання, зібрано необхідні дидактичні та методичні матеріали. </w:t>
      </w:r>
    </w:p>
    <w:p w:rsidR="00642E21" w:rsidRPr="00642E21" w:rsidRDefault="003344BD" w:rsidP="00642E21">
      <w:pPr>
        <w:jc w:val="both"/>
        <w:rPr>
          <w:rFonts w:ascii="Times New Roman" w:eastAsia="Times New Roman" w:hAnsi="Times New Roman" w:cs="Times New Roman"/>
          <w:b/>
          <w:sz w:val="28"/>
          <w:szCs w:val="28"/>
          <w:lang w:eastAsia="ru-RU"/>
        </w:rPr>
      </w:pPr>
      <w:r w:rsidRPr="003344BD">
        <w:rPr>
          <w:rFonts w:ascii="Times New Roman" w:eastAsia="Times New Roman" w:hAnsi="Times New Roman" w:cs="Times New Roman"/>
          <w:sz w:val="28"/>
          <w:szCs w:val="28"/>
          <w:lang w:val="uk-UA" w:eastAsia="ru-RU"/>
        </w:rPr>
        <w:t xml:space="preserve">Методична служба базувалася на досягненнях науки, перспективного педагогічного досвіду кращих педагогів і була спрямована на підвищення компетентності та професійної майстерності кожного педагога. Реалізація виконання завдань аналізувалася під час проведення засідань педагогічних </w:t>
      </w:r>
      <w:r w:rsidRPr="003344BD">
        <w:rPr>
          <w:rFonts w:ascii="Times New Roman" w:eastAsia="Times New Roman" w:hAnsi="Times New Roman" w:cs="Times New Roman"/>
          <w:sz w:val="28"/>
          <w:szCs w:val="28"/>
          <w:lang w:val="uk-UA" w:eastAsia="ru-RU"/>
        </w:rPr>
        <w:lastRenderedPageBreak/>
        <w:t xml:space="preserve">рад, де розглядалися актуальні питання: </w:t>
      </w:r>
      <w:r w:rsidRPr="00642E21">
        <w:rPr>
          <w:rFonts w:ascii="Times New Roman" w:eastAsia="Times New Roman" w:hAnsi="Times New Roman" w:cs="Times New Roman"/>
          <w:sz w:val="28"/>
          <w:szCs w:val="28"/>
          <w:lang w:val="uk-UA" w:eastAsia="ru-RU"/>
        </w:rPr>
        <w:t xml:space="preserve">«Використання здоров’язберігаючих технологій в реалізації комплексного підходу до фізичного розвитку дітей та формування здорового способу життя», </w:t>
      </w:r>
      <w:r w:rsidRPr="00642E21">
        <w:rPr>
          <w:rFonts w:ascii="Times New Roman" w:eastAsia="Times New Roman" w:hAnsi="Times New Roman" w:cs="Times New Roman"/>
          <w:sz w:val="28"/>
          <w:szCs w:val="28"/>
          <w:lang w:val="uk-UA"/>
        </w:rPr>
        <w:t>«Гра - важливий чинник розвитку дитини». Результативно проведені т</w:t>
      </w:r>
      <w:r w:rsidRPr="00642E21">
        <w:rPr>
          <w:rFonts w:ascii="Times New Roman" w:eastAsia="Times New Roman" w:hAnsi="Times New Roman" w:cs="Times New Roman"/>
          <w:sz w:val="28"/>
          <w:szCs w:val="28"/>
          <w:lang w:val="uk-UA" w:eastAsia="ru-RU"/>
        </w:rPr>
        <w:t>еоретично – практичні семінари: «Курс на здоров’язбережувальні техноло</w:t>
      </w:r>
      <w:r w:rsidR="00642E21">
        <w:rPr>
          <w:rFonts w:ascii="Times New Roman" w:eastAsia="Times New Roman" w:hAnsi="Times New Roman" w:cs="Times New Roman"/>
          <w:sz w:val="28"/>
          <w:szCs w:val="28"/>
          <w:lang w:val="uk-UA" w:eastAsia="ru-RU"/>
        </w:rPr>
        <w:t xml:space="preserve">гії», </w:t>
      </w:r>
      <w:r w:rsidR="00642E21" w:rsidRPr="00642E21">
        <w:rPr>
          <w:rFonts w:ascii="Times New Roman" w:eastAsia="Times New Roman" w:hAnsi="Times New Roman" w:cs="Times New Roman"/>
          <w:sz w:val="28"/>
          <w:szCs w:val="28"/>
          <w:lang w:val="uk-UA" w:eastAsia="ru-RU"/>
        </w:rPr>
        <w:t>«Розвиваючі ігри нового покоління в інтелектуальному розвитку дошкільників</w:t>
      </w:r>
      <w:r w:rsidR="00642E21" w:rsidRPr="00642E21">
        <w:rPr>
          <w:rFonts w:ascii="Times New Roman" w:eastAsia="Times New Roman" w:hAnsi="Times New Roman" w:cs="Times New Roman"/>
          <w:b/>
          <w:sz w:val="28"/>
          <w:szCs w:val="28"/>
          <w:lang w:val="uk-UA" w:eastAsia="ru-RU"/>
        </w:rPr>
        <w:t>»</w:t>
      </w:r>
    </w:p>
    <w:p w:rsidR="003344BD" w:rsidRPr="003344BD" w:rsidRDefault="00642E21" w:rsidP="00642E21">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C00000"/>
          <w:sz w:val="28"/>
          <w:szCs w:val="28"/>
          <w:lang w:val="uk-UA" w:eastAsia="ru-RU"/>
        </w:rPr>
        <w:t xml:space="preserve">        </w:t>
      </w:r>
      <w:r w:rsidR="003344BD" w:rsidRPr="003344BD">
        <w:rPr>
          <w:rFonts w:ascii="Times New Roman" w:eastAsia="Times New Roman" w:hAnsi="Times New Roman" w:cs="Times New Roman"/>
          <w:sz w:val="28"/>
          <w:szCs w:val="28"/>
          <w:lang w:val="uk-UA" w:eastAsia="ru-RU"/>
        </w:rPr>
        <w:t xml:space="preserve"> Колективні перегляди занять сприяли зростанню педагогічної майстерності, удосконаленню професійних вмінь та навичок.</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Виходячи із законодавчо - нормативної бази та поставлених завдань, у  201</w:t>
      </w:r>
      <w:r w:rsidR="00613891">
        <w:rPr>
          <w:rFonts w:ascii="Times New Roman" w:eastAsia="Times New Roman" w:hAnsi="Times New Roman" w:cs="Times New Roman"/>
          <w:sz w:val="28"/>
          <w:szCs w:val="28"/>
          <w:lang w:val="uk-UA" w:eastAsia="ru-RU"/>
        </w:rPr>
        <w:t>9-2020</w:t>
      </w:r>
      <w:r w:rsidRPr="003344BD">
        <w:rPr>
          <w:rFonts w:ascii="Times New Roman" w:eastAsia="Times New Roman" w:hAnsi="Times New Roman" w:cs="Times New Roman"/>
          <w:sz w:val="28"/>
          <w:szCs w:val="28"/>
          <w:lang w:val="uk-UA" w:eastAsia="ru-RU"/>
        </w:rPr>
        <w:t xml:space="preserve"> н. р. педагогічний колектив закладу створював сприятливі умови для оптимального фізичного та психічного розвитку вихованців з порушеннями опорно – рухового апарату, їх емоційного комфорту, виховання та навчання, соціальної реабілітації, пізнавальної, рухової активності, функціональних та адаптивних можливостей дошкільників.</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Корекційно – реабілітаційна робота безпосередньо спрямовувалась на корекцію порушень фізичного розвитку дітей: ЛФК, масаж, відвідування басейну, інфрачервоної сауни, індивідуальні заняття в центрі інтенсивної корекції, заняття з фізичної культури з використанням багатофункціональної оздоровчо–корекційної методики «Богатир». Позитивні результати проведеної корекційної роботи були підтверджені обстеженнями спеціалістів: лікарем ортопедом, педіатром.</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Контрольно – аналітична діяльність за освітнім процесом в дошкільному закладі здійснювалася завідувачем та вихователями – методистами відповідно до річного плану та особистого планування, ураховуючи корекційно-реабілітаційну роботу закладу. Своєчасно були здійснені всі види контролю. У кожній віковій групі щотижня відвідувались заняття та режимні моменти, проводився контроль за виконанням рекомендацій і рішень педагогічних рад, перевірок тощо.</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Особлива увага приділялася самостійній діяльності дошкільників, її зміст та рівень залежав від знань, умінь, навичок, досвіду дитини, самостійності, розвитку творчої уяви, а також від якості педагогічного керівництва.</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lastRenderedPageBreak/>
        <w:t xml:space="preserve">Упродовж навчального року одним із головних завдань педагогічного колективу було збереження психічного та фізичного здоров’я дошкільнят. </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eastAsia="ru-RU"/>
        </w:rPr>
        <w:t>Фізкультурно</w:t>
      </w:r>
      <w:r w:rsidRPr="003344BD">
        <w:rPr>
          <w:rFonts w:ascii="Times New Roman" w:eastAsia="Times New Roman" w:hAnsi="Times New Roman" w:cs="Times New Roman"/>
          <w:sz w:val="28"/>
          <w:szCs w:val="28"/>
          <w:lang w:val="uk-UA" w:eastAsia="ru-RU"/>
        </w:rPr>
        <w:t xml:space="preserve"> - </w:t>
      </w:r>
      <w:r w:rsidRPr="003344BD">
        <w:rPr>
          <w:rFonts w:ascii="Times New Roman" w:eastAsia="Times New Roman" w:hAnsi="Times New Roman" w:cs="Times New Roman"/>
          <w:sz w:val="28"/>
          <w:szCs w:val="28"/>
          <w:lang w:eastAsia="ru-RU"/>
        </w:rPr>
        <w:t xml:space="preserve">оздоровча робота проводилась відповідно до «Інструктивно – методичних рекомендацій щодо організації фізкультурно – оздоровчої роботи </w:t>
      </w:r>
      <w:r w:rsidRPr="003344BD">
        <w:rPr>
          <w:rFonts w:ascii="Times New Roman" w:eastAsia="Times New Roman" w:hAnsi="Times New Roman" w:cs="Times New Roman"/>
          <w:sz w:val="28"/>
          <w:szCs w:val="28"/>
          <w:lang w:val="uk-UA" w:eastAsia="ru-RU"/>
        </w:rPr>
        <w:t>у</w:t>
      </w:r>
      <w:r w:rsidRPr="003344BD">
        <w:rPr>
          <w:rFonts w:ascii="Times New Roman" w:eastAsia="Times New Roman" w:hAnsi="Times New Roman" w:cs="Times New Roman"/>
          <w:sz w:val="28"/>
          <w:szCs w:val="28"/>
          <w:lang w:eastAsia="ru-RU"/>
        </w:rPr>
        <w:t xml:space="preserve"> дошкільн</w:t>
      </w:r>
      <w:r w:rsidRPr="003344BD">
        <w:rPr>
          <w:rFonts w:ascii="Times New Roman" w:eastAsia="Times New Roman" w:hAnsi="Times New Roman" w:cs="Times New Roman"/>
          <w:sz w:val="28"/>
          <w:szCs w:val="28"/>
          <w:lang w:val="uk-UA" w:eastAsia="ru-RU"/>
        </w:rPr>
        <w:t>их</w:t>
      </w:r>
      <w:r w:rsidRPr="003344BD">
        <w:rPr>
          <w:rFonts w:ascii="Times New Roman" w:eastAsia="Times New Roman" w:hAnsi="Times New Roman" w:cs="Times New Roman"/>
          <w:sz w:val="28"/>
          <w:szCs w:val="28"/>
          <w:lang w:eastAsia="ru-RU"/>
        </w:rPr>
        <w:t xml:space="preserve"> навчальн</w:t>
      </w:r>
      <w:r w:rsidRPr="003344BD">
        <w:rPr>
          <w:rFonts w:ascii="Times New Roman" w:eastAsia="Times New Roman" w:hAnsi="Times New Roman" w:cs="Times New Roman"/>
          <w:sz w:val="28"/>
          <w:szCs w:val="28"/>
          <w:lang w:val="uk-UA" w:eastAsia="ru-RU"/>
        </w:rPr>
        <w:t>их</w:t>
      </w:r>
      <w:r w:rsidRPr="003344BD">
        <w:rPr>
          <w:rFonts w:ascii="Times New Roman" w:eastAsia="Times New Roman" w:hAnsi="Times New Roman" w:cs="Times New Roman"/>
          <w:sz w:val="28"/>
          <w:szCs w:val="28"/>
          <w:lang w:eastAsia="ru-RU"/>
        </w:rPr>
        <w:t xml:space="preserve"> заклад</w:t>
      </w:r>
      <w:r w:rsidRPr="003344BD">
        <w:rPr>
          <w:rFonts w:ascii="Times New Roman" w:eastAsia="Times New Roman" w:hAnsi="Times New Roman" w:cs="Times New Roman"/>
          <w:sz w:val="28"/>
          <w:szCs w:val="28"/>
          <w:lang w:val="uk-UA" w:eastAsia="ru-RU"/>
        </w:rPr>
        <w:t>ах</w:t>
      </w:r>
      <w:r w:rsidRPr="003344BD">
        <w:rPr>
          <w:rFonts w:ascii="Times New Roman" w:eastAsia="Times New Roman" w:hAnsi="Times New Roman" w:cs="Times New Roman"/>
          <w:sz w:val="28"/>
          <w:szCs w:val="28"/>
          <w:lang w:eastAsia="ru-RU"/>
        </w:rPr>
        <w:t xml:space="preserve">» </w:t>
      </w:r>
      <w:r w:rsidRPr="003344BD">
        <w:rPr>
          <w:rFonts w:ascii="Times New Roman" w:eastAsia="Times New Roman" w:hAnsi="Times New Roman" w:cs="Times New Roman"/>
          <w:sz w:val="28"/>
          <w:szCs w:val="28"/>
          <w:lang w:val="uk-UA" w:eastAsia="ru-RU"/>
        </w:rPr>
        <w:t xml:space="preserve">(Додаток до листа МОН України від 02.09.2016 </w:t>
      </w:r>
      <w:r w:rsidRPr="003344BD">
        <w:rPr>
          <w:rFonts w:ascii="Times New Roman" w:eastAsia="Times New Roman" w:hAnsi="Times New Roman" w:cs="Times New Roman"/>
          <w:sz w:val="28"/>
          <w:szCs w:val="28"/>
          <w:lang w:eastAsia="ru-RU"/>
        </w:rPr>
        <w:t>№ 1/</w:t>
      </w:r>
      <w:r w:rsidRPr="003344BD">
        <w:rPr>
          <w:rFonts w:ascii="Times New Roman" w:eastAsia="Times New Roman" w:hAnsi="Times New Roman" w:cs="Times New Roman"/>
          <w:sz w:val="28"/>
          <w:szCs w:val="28"/>
          <w:lang w:val="uk-UA" w:eastAsia="ru-RU"/>
        </w:rPr>
        <w:t xml:space="preserve">9 – 456). </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Фізкультурно – оздоровча та кореційно – реабілітаційна робота здійснювалась з використанням нетрадиційних методик під керівництвом інстукторів з фізичної культури: Стегній Я.О., Приходько Т.В., Лущик В.В., Гордієнко О.О. Результатом їх професійної роботи є достатній рівень засвоєння дітьми основних рухів та підвищення емоційного стану дітей.</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Успіх фізичного виховання залежить від правильної організації режиму дня, рухового, санітарно – гігієнічного режимів, всіх видів роботи з дітьми. Оптимізація рухового режиму забезпечувалася шляхом проведення різноманітних рухливих, спортивних ігор, вправ, занять з фізичної культури, самостійної рухової діяльності дітей. Уся робота здійснювалася з урахуванням діагнозів, стану здоров`я, рівня фізичного розвитку та підготовленості дітей, під постійним медико – педагогічним контролем.</w:t>
      </w:r>
    </w:p>
    <w:p w:rsidR="003344BD" w:rsidRPr="00642E21" w:rsidRDefault="003344BD" w:rsidP="003344BD">
      <w:pPr>
        <w:shd w:val="clear" w:color="auto" w:fill="FFFFFF"/>
        <w:spacing w:after="0" w:line="360" w:lineRule="auto"/>
        <w:jc w:val="both"/>
        <w:rPr>
          <w:rFonts w:ascii="Times New Roman" w:eastAsia="Times New Roman" w:hAnsi="Times New Roman" w:cs="Times New Roman"/>
          <w:sz w:val="28"/>
          <w:szCs w:val="28"/>
          <w:lang w:eastAsia="ru-RU"/>
        </w:rPr>
      </w:pPr>
      <w:r w:rsidRPr="003344BD">
        <w:rPr>
          <w:rFonts w:ascii="Times New Roman" w:eastAsia="Times New Roman" w:hAnsi="Times New Roman" w:cs="Times New Roman"/>
          <w:sz w:val="28"/>
          <w:szCs w:val="28"/>
          <w:lang w:val="uk-UA" w:eastAsia="ru-RU"/>
        </w:rPr>
        <w:t>Інструкторами з фізичної культури п</w:t>
      </w:r>
      <w:r w:rsidRPr="003344BD">
        <w:rPr>
          <w:rFonts w:ascii="Times New Roman" w:eastAsia="Times New Roman" w:hAnsi="Times New Roman" w:cs="Times New Roman"/>
          <w:sz w:val="28"/>
          <w:szCs w:val="28"/>
          <w:lang w:eastAsia="ru-RU"/>
        </w:rPr>
        <w:t>роводилося обстеження рухової підготовленості дітей</w:t>
      </w:r>
      <w:r w:rsidRPr="00642E21">
        <w:rPr>
          <w:rFonts w:ascii="Times New Roman" w:eastAsia="Times New Roman" w:hAnsi="Times New Roman" w:cs="Times New Roman"/>
          <w:sz w:val="28"/>
          <w:szCs w:val="28"/>
          <w:lang w:eastAsia="ru-RU"/>
        </w:rPr>
        <w:t xml:space="preserve">. Дитячий заклад відвідувало </w:t>
      </w:r>
      <w:r w:rsidR="00642E21" w:rsidRPr="00642E21">
        <w:rPr>
          <w:rFonts w:ascii="Times New Roman" w:eastAsia="Times New Roman" w:hAnsi="Times New Roman" w:cs="Times New Roman"/>
          <w:sz w:val="28"/>
          <w:szCs w:val="28"/>
          <w:lang w:val="uk-UA" w:eastAsia="ru-RU"/>
        </w:rPr>
        <w:t>176</w:t>
      </w:r>
      <w:r w:rsidRPr="00642E21">
        <w:rPr>
          <w:rFonts w:ascii="Times New Roman" w:eastAsia="Times New Roman" w:hAnsi="Times New Roman" w:cs="Times New Roman"/>
          <w:sz w:val="28"/>
          <w:szCs w:val="28"/>
          <w:lang w:eastAsia="ru-RU"/>
        </w:rPr>
        <w:t xml:space="preserve"> дітей</w:t>
      </w:r>
      <w:r w:rsidRPr="00642E21">
        <w:rPr>
          <w:rFonts w:ascii="Times New Roman" w:eastAsia="Times New Roman" w:hAnsi="Times New Roman" w:cs="Times New Roman"/>
          <w:sz w:val="28"/>
          <w:szCs w:val="28"/>
          <w:lang w:val="uk-UA" w:eastAsia="ru-RU"/>
        </w:rPr>
        <w:t xml:space="preserve">, з </w:t>
      </w:r>
      <w:r w:rsidRPr="00642E21">
        <w:rPr>
          <w:rFonts w:ascii="Times New Roman" w:eastAsia="Times New Roman" w:hAnsi="Times New Roman" w:cs="Times New Roman"/>
          <w:sz w:val="28"/>
          <w:szCs w:val="28"/>
          <w:lang w:eastAsia="ru-RU"/>
        </w:rPr>
        <w:t xml:space="preserve">них обстежено </w:t>
      </w:r>
      <w:r w:rsidRPr="00642E21">
        <w:rPr>
          <w:rFonts w:ascii="Times New Roman" w:eastAsia="Times New Roman" w:hAnsi="Times New Roman" w:cs="Times New Roman"/>
          <w:sz w:val="28"/>
          <w:szCs w:val="28"/>
          <w:lang w:val="uk-UA" w:eastAsia="ru-RU"/>
        </w:rPr>
        <w:t>147 дітей. О</w:t>
      </w:r>
      <w:r w:rsidRPr="00642E21">
        <w:rPr>
          <w:rFonts w:ascii="Times New Roman" w:eastAsia="Times New Roman" w:hAnsi="Times New Roman" w:cs="Times New Roman"/>
          <w:sz w:val="28"/>
          <w:szCs w:val="28"/>
          <w:lang w:eastAsia="ru-RU"/>
        </w:rPr>
        <w:t xml:space="preserve">тримані такі результати: достатній рівень – </w:t>
      </w:r>
      <w:r w:rsidRPr="00642E21">
        <w:rPr>
          <w:rFonts w:ascii="Times New Roman" w:eastAsia="Times New Roman" w:hAnsi="Times New Roman" w:cs="Times New Roman"/>
          <w:sz w:val="28"/>
          <w:szCs w:val="28"/>
          <w:lang w:val="uk-UA" w:eastAsia="ru-RU"/>
        </w:rPr>
        <w:t>70 дітей</w:t>
      </w:r>
      <w:r w:rsidRPr="00642E21">
        <w:rPr>
          <w:rFonts w:ascii="Times New Roman" w:eastAsia="Times New Roman" w:hAnsi="Times New Roman" w:cs="Times New Roman"/>
          <w:sz w:val="28"/>
          <w:szCs w:val="28"/>
          <w:lang w:eastAsia="ru-RU"/>
        </w:rPr>
        <w:t xml:space="preserve"> (</w:t>
      </w:r>
      <w:r w:rsidR="00B84D9D">
        <w:rPr>
          <w:rFonts w:ascii="Times New Roman" w:eastAsia="Times New Roman" w:hAnsi="Times New Roman" w:cs="Times New Roman"/>
          <w:sz w:val="28"/>
          <w:szCs w:val="28"/>
          <w:lang w:val="uk-UA" w:eastAsia="ru-RU"/>
        </w:rPr>
        <w:t>40</w:t>
      </w:r>
      <w:r w:rsidRPr="00642E21">
        <w:rPr>
          <w:rFonts w:ascii="Times New Roman" w:eastAsia="Times New Roman" w:hAnsi="Times New Roman" w:cs="Times New Roman"/>
          <w:sz w:val="28"/>
          <w:szCs w:val="28"/>
          <w:lang w:eastAsia="ru-RU"/>
        </w:rPr>
        <w:t xml:space="preserve">%), середній рівень – </w:t>
      </w:r>
      <w:r w:rsidR="00873AFD">
        <w:rPr>
          <w:rFonts w:ascii="Times New Roman" w:eastAsia="Times New Roman" w:hAnsi="Times New Roman" w:cs="Times New Roman"/>
          <w:sz w:val="28"/>
          <w:szCs w:val="28"/>
          <w:lang w:val="uk-UA" w:eastAsia="ru-RU"/>
        </w:rPr>
        <w:t>60</w:t>
      </w:r>
      <w:r w:rsidRPr="00642E21">
        <w:rPr>
          <w:rFonts w:ascii="Times New Roman" w:eastAsia="Times New Roman" w:hAnsi="Times New Roman" w:cs="Times New Roman"/>
          <w:sz w:val="28"/>
          <w:szCs w:val="28"/>
          <w:lang w:eastAsia="ru-RU"/>
        </w:rPr>
        <w:t xml:space="preserve"> дітей (</w:t>
      </w:r>
      <w:r w:rsidR="00B84D9D">
        <w:rPr>
          <w:rFonts w:ascii="Times New Roman" w:eastAsia="Times New Roman" w:hAnsi="Times New Roman" w:cs="Times New Roman"/>
          <w:sz w:val="28"/>
          <w:szCs w:val="28"/>
          <w:lang w:val="uk-UA" w:eastAsia="ru-RU"/>
        </w:rPr>
        <w:t>3</w:t>
      </w:r>
      <w:r w:rsidR="00873AFD">
        <w:rPr>
          <w:rFonts w:ascii="Times New Roman" w:eastAsia="Times New Roman" w:hAnsi="Times New Roman" w:cs="Times New Roman"/>
          <w:sz w:val="28"/>
          <w:szCs w:val="28"/>
          <w:lang w:val="uk-UA" w:eastAsia="ru-RU"/>
        </w:rPr>
        <w:t>4</w:t>
      </w:r>
      <w:r w:rsidRPr="00642E21">
        <w:rPr>
          <w:rFonts w:ascii="Times New Roman" w:eastAsia="Times New Roman" w:hAnsi="Times New Roman" w:cs="Times New Roman"/>
          <w:sz w:val="28"/>
          <w:szCs w:val="28"/>
          <w:lang w:eastAsia="ru-RU"/>
        </w:rPr>
        <w:t xml:space="preserve">%), низький рівень – </w:t>
      </w:r>
      <w:r w:rsidRPr="00642E21">
        <w:rPr>
          <w:rFonts w:ascii="Times New Roman" w:eastAsia="Times New Roman" w:hAnsi="Times New Roman" w:cs="Times New Roman"/>
          <w:sz w:val="28"/>
          <w:szCs w:val="28"/>
          <w:lang w:val="uk-UA" w:eastAsia="ru-RU"/>
        </w:rPr>
        <w:t>19</w:t>
      </w:r>
      <w:r w:rsidRPr="00642E21">
        <w:rPr>
          <w:rFonts w:ascii="Times New Roman" w:eastAsia="Times New Roman" w:hAnsi="Times New Roman" w:cs="Times New Roman"/>
          <w:sz w:val="28"/>
          <w:szCs w:val="28"/>
          <w:lang w:eastAsia="ru-RU"/>
        </w:rPr>
        <w:t xml:space="preserve"> дітей (</w:t>
      </w:r>
      <w:r w:rsidR="00B84D9D">
        <w:rPr>
          <w:rFonts w:ascii="Times New Roman" w:eastAsia="Times New Roman" w:hAnsi="Times New Roman" w:cs="Times New Roman"/>
          <w:sz w:val="28"/>
          <w:szCs w:val="28"/>
          <w:lang w:val="uk-UA" w:eastAsia="ru-RU"/>
        </w:rPr>
        <w:t>13</w:t>
      </w:r>
      <w:r w:rsidRPr="00642E21">
        <w:rPr>
          <w:rFonts w:ascii="Times New Roman" w:eastAsia="Times New Roman" w:hAnsi="Times New Roman" w:cs="Times New Roman"/>
          <w:sz w:val="28"/>
          <w:szCs w:val="28"/>
          <w:lang w:eastAsia="ru-RU"/>
        </w:rPr>
        <w:t>%).</w:t>
      </w:r>
      <w:r w:rsidRPr="00642E21">
        <w:rPr>
          <w:rFonts w:ascii="Times New Roman" w:eastAsia="Times New Roman" w:hAnsi="Times New Roman" w:cs="Times New Roman"/>
          <w:sz w:val="28"/>
          <w:szCs w:val="28"/>
          <w:lang w:val="uk-UA" w:eastAsia="ru-RU"/>
        </w:rPr>
        <w:t xml:space="preserve"> </w:t>
      </w:r>
      <w:r w:rsidRPr="00642E21">
        <w:rPr>
          <w:rFonts w:ascii="Times New Roman" w:eastAsia="Times New Roman" w:hAnsi="Times New Roman" w:cs="Times New Roman"/>
          <w:sz w:val="28"/>
          <w:szCs w:val="28"/>
          <w:lang w:eastAsia="ru-RU"/>
        </w:rPr>
        <w:t xml:space="preserve">Не обстежені – </w:t>
      </w:r>
      <w:r w:rsidR="00B84D9D">
        <w:rPr>
          <w:rFonts w:ascii="Times New Roman" w:eastAsia="Times New Roman" w:hAnsi="Times New Roman" w:cs="Times New Roman"/>
          <w:sz w:val="28"/>
          <w:szCs w:val="28"/>
          <w:lang w:val="uk-UA" w:eastAsia="ru-RU"/>
        </w:rPr>
        <w:t>27</w:t>
      </w:r>
      <w:r w:rsidR="00BD0433">
        <w:rPr>
          <w:rFonts w:ascii="Times New Roman" w:eastAsia="Times New Roman" w:hAnsi="Times New Roman" w:cs="Times New Roman"/>
          <w:sz w:val="28"/>
          <w:szCs w:val="28"/>
          <w:lang w:val="uk-UA" w:eastAsia="ru-RU"/>
        </w:rPr>
        <w:t xml:space="preserve"> дітей</w:t>
      </w:r>
      <w:r w:rsidRPr="00642E21">
        <w:rPr>
          <w:rFonts w:ascii="Times New Roman" w:eastAsia="Times New Roman" w:hAnsi="Times New Roman" w:cs="Times New Roman"/>
          <w:sz w:val="28"/>
          <w:szCs w:val="28"/>
          <w:lang w:eastAsia="ru-RU"/>
        </w:rPr>
        <w:t>, з них:</w:t>
      </w:r>
    </w:p>
    <w:p w:rsidR="003344BD" w:rsidRPr="00642E21" w:rsidRDefault="003344BD" w:rsidP="003344BD">
      <w:pPr>
        <w:shd w:val="clear" w:color="auto" w:fill="FFFFFF"/>
        <w:spacing w:after="0" w:line="360" w:lineRule="auto"/>
        <w:jc w:val="both"/>
        <w:rPr>
          <w:rFonts w:ascii="Times New Roman" w:eastAsia="Times New Roman" w:hAnsi="Times New Roman" w:cs="Times New Roman"/>
          <w:sz w:val="28"/>
          <w:szCs w:val="28"/>
          <w:lang w:val="uk-UA" w:eastAsia="ru-RU"/>
        </w:rPr>
      </w:pPr>
      <w:r w:rsidRPr="00642E21">
        <w:rPr>
          <w:rFonts w:ascii="Times New Roman" w:eastAsia="Times New Roman" w:hAnsi="Times New Roman" w:cs="Times New Roman"/>
          <w:sz w:val="28"/>
          <w:szCs w:val="28"/>
          <w:lang w:eastAsia="ru-RU"/>
        </w:rPr>
        <w:t>- діти за станом здоров’я, які хворіли на час обстеження –</w:t>
      </w:r>
      <w:r w:rsidR="00873AFD">
        <w:rPr>
          <w:rFonts w:ascii="Times New Roman" w:eastAsia="Times New Roman" w:hAnsi="Times New Roman" w:cs="Times New Roman"/>
          <w:sz w:val="28"/>
          <w:szCs w:val="28"/>
          <w:lang w:val="uk-UA" w:eastAsia="ru-RU"/>
        </w:rPr>
        <w:t>20</w:t>
      </w:r>
      <w:r w:rsidRPr="00642E21">
        <w:rPr>
          <w:rFonts w:ascii="Times New Roman" w:eastAsia="Times New Roman" w:hAnsi="Times New Roman" w:cs="Times New Roman"/>
          <w:sz w:val="28"/>
          <w:szCs w:val="28"/>
          <w:lang w:val="uk-UA" w:eastAsia="ru-RU"/>
        </w:rPr>
        <w:t>;</w:t>
      </w:r>
    </w:p>
    <w:p w:rsidR="003344BD" w:rsidRPr="00642E21" w:rsidRDefault="003344BD" w:rsidP="003344BD">
      <w:pPr>
        <w:shd w:val="clear" w:color="auto" w:fill="FFFFFF"/>
        <w:spacing w:after="0" w:line="360" w:lineRule="auto"/>
        <w:jc w:val="both"/>
        <w:rPr>
          <w:rFonts w:ascii="Times New Roman" w:eastAsia="Times New Roman" w:hAnsi="Times New Roman" w:cs="Times New Roman"/>
          <w:sz w:val="28"/>
          <w:szCs w:val="28"/>
          <w:lang w:val="uk-UA" w:eastAsia="ru-RU"/>
        </w:rPr>
      </w:pPr>
      <w:r w:rsidRPr="00642E21">
        <w:rPr>
          <w:rFonts w:ascii="Times New Roman" w:eastAsia="Times New Roman" w:hAnsi="Times New Roman" w:cs="Times New Roman"/>
          <w:sz w:val="28"/>
          <w:szCs w:val="28"/>
          <w:lang w:val="uk-UA" w:eastAsia="ru-RU"/>
        </w:rPr>
        <w:t xml:space="preserve">- </w:t>
      </w:r>
      <w:r w:rsidR="00642E21">
        <w:rPr>
          <w:rFonts w:ascii="Times New Roman" w:eastAsia="Times New Roman" w:hAnsi="Times New Roman" w:cs="Times New Roman"/>
          <w:sz w:val="28"/>
          <w:szCs w:val="28"/>
          <w:lang w:val="uk-UA" w:eastAsia="ru-RU"/>
        </w:rPr>
        <w:t xml:space="preserve">діти з особливими потребами – </w:t>
      </w:r>
      <w:r w:rsidR="00BD0433">
        <w:rPr>
          <w:rFonts w:ascii="Times New Roman" w:eastAsia="Times New Roman" w:hAnsi="Times New Roman" w:cs="Times New Roman"/>
          <w:sz w:val="28"/>
          <w:szCs w:val="28"/>
          <w:lang w:val="uk-UA" w:eastAsia="ru-RU"/>
        </w:rPr>
        <w:t>7</w:t>
      </w:r>
      <w:r w:rsidRPr="00642E21">
        <w:rPr>
          <w:rFonts w:ascii="Times New Roman" w:eastAsia="Times New Roman" w:hAnsi="Times New Roman" w:cs="Times New Roman"/>
          <w:sz w:val="28"/>
          <w:szCs w:val="28"/>
          <w:lang w:val="uk-UA" w:eastAsia="ru-RU"/>
        </w:rPr>
        <w:t>.</w:t>
      </w:r>
    </w:p>
    <w:p w:rsidR="003344BD" w:rsidRPr="003344BD" w:rsidRDefault="003344BD" w:rsidP="003344BD">
      <w:pPr>
        <w:shd w:val="clear" w:color="auto" w:fill="FFFFFF"/>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Заняття в басейні були однією із найбільш дієвих форм фізичного виховання дітей, які забезпечували загально-зміцнювальну дію на організм дітей, формували корисну навичку вільно рухатися у воді, сприяли формуванню правильної постави та розвитку силових характеристик м`язів тулуба. Діти </w:t>
      </w:r>
      <w:r w:rsidRPr="003344BD">
        <w:rPr>
          <w:rFonts w:ascii="Times New Roman" w:eastAsia="Times New Roman" w:hAnsi="Times New Roman" w:cs="Times New Roman"/>
          <w:sz w:val="28"/>
          <w:szCs w:val="28"/>
          <w:lang w:val="uk-UA" w:eastAsia="ru-RU"/>
        </w:rPr>
        <w:lastRenderedPageBreak/>
        <w:t xml:space="preserve">залюбки відвідували басейн. 60% старших дошкільнят оволоділи одним із стилів плавання - брасом. </w:t>
      </w:r>
    </w:p>
    <w:p w:rsidR="003344BD" w:rsidRPr="003344BD" w:rsidRDefault="003344BD" w:rsidP="003344BD">
      <w:pPr>
        <w:shd w:val="clear" w:color="auto" w:fill="FFFFFF"/>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Важливим моментом організації фізичного виховання є співпраця педагогічного колективу з родинами вихованців, просвітницька робота з батьками. Упродовж навчального року надавалися індивідуальні консультації батькам, щодо організації фізичного виховання та корекційно – реабілітаційної роботи вдома.</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Важливого значення в роботі набували питання виховання позитивного емоційно - ціннісного ставлення до себе та ближнього: самосприйняття, впевненість, радість власної спроможності, почуття свободи, помірковане ставлення до труднощів, критики, помилок, переживання, співчуття та співрадості, готовності допомагати один одному. Саме в цьому активну роботу з дітьми проводила практичний</w:t>
      </w:r>
      <w:r w:rsidR="00DF6CE0">
        <w:rPr>
          <w:rFonts w:ascii="Times New Roman" w:eastAsia="Times New Roman" w:hAnsi="Times New Roman" w:cs="Times New Roman"/>
          <w:sz w:val="28"/>
          <w:szCs w:val="28"/>
          <w:lang w:val="uk-UA" w:eastAsia="ru-RU"/>
        </w:rPr>
        <w:t xml:space="preserve"> психолог закладу Недайвода С.В.</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Робота практичного психолога була спрямована на подолання психологічних труднощів, з якими стикається дитина упродовж дошкільного віку. </w:t>
      </w:r>
    </w:p>
    <w:p w:rsidR="003344BD" w:rsidRPr="0020276E"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За підсумками навчального року практичний психолог </w:t>
      </w:r>
      <w:r w:rsidRPr="003344BD">
        <w:rPr>
          <w:rFonts w:ascii="Times New Roman" w:eastAsia="Times New Roman" w:hAnsi="Times New Roman" w:cs="Times New Roman"/>
          <w:sz w:val="28"/>
          <w:szCs w:val="28"/>
          <w:lang w:eastAsia="ru-RU"/>
        </w:rPr>
        <w:t>провел</w:t>
      </w:r>
      <w:r w:rsidRPr="003344BD">
        <w:rPr>
          <w:rFonts w:ascii="Times New Roman" w:eastAsia="Times New Roman" w:hAnsi="Times New Roman" w:cs="Times New Roman"/>
          <w:sz w:val="28"/>
          <w:szCs w:val="28"/>
          <w:lang w:val="uk-UA" w:eastAsia="ru-RU"/>
        </w:rPr>
        <w:t>а</w:t>
      </w:r>
      <w:r w:rsidRPr="003344BD">
        <w:rPr>
          <w:rFonts w:ascii="Times New Roman" w:eastAsia="Times New Roman" w:hAnsi="Times New Roman" w:cs="Times New Roman"/>
          <w:sz w:val="28"/>
          <w:szCs w:val="28"/>
          <w:lang w:eastAsia="ru-RU"/>
        </w:rPr>
        <w:t xml:space="preserve"> психодіагностичне дослідження готовності дітей старшого дошкільного віку до школи. Моніторинг стану готовності до шкільного навчання дітей старшого </w:t>
      </w:r>
      <w:r w:rsidRPr="003344BD">
        <w:rPr>
          <w:rFonts w:ascii="Times New Roman" w:eastAsia="Times New Roman" w:hAnsi="Times New Roman" w:cs="Times New Roman"/>
          <w:sz w:val="28"/>
          <w:szCs w:val="28"/>
          <w:lang w:val="uk-UA" w:eastAsia="ru-RU"/>
        </w:rPr>
        <w:t xml:space="preserve">дошкільного </w:t>
      </w:r>
      <w:r w:rsidRPr="003344BD">
        <w:rPr>
          <w:rFonts w:ascii="Times New Roman" w:eastAsia="Times New Roman" w:hAnsi="Times New Roman" w:cs="Times New Roman"/>
          <w:sz w:val="28"/>
          <w:szCs w:val="28"/>
          <w:lang w:eastAsia="ru-RU"/>
        </w:rPr>
        <w:t xml:space="preserve">віку показав, що за психологічними та фізичними </w:t>
      </w:r>
      <w:r w:rsidRPr="0020276E">
        <w:rPr>
          <w:rFonts w:ascii="Times New Roman" w:eastAsia="Times New Roman" w:hAnsi="Times New Roman" w:cs="Times New Roman"/>
          <w:sz w:val="28"/>
          <w:szCs w:val="28"/>
          <w:lang w:eastAsia="ru-RU"/>
        </w:rPr>
        <w:t xml:space="preserve">критеріями готові до школи </w:t>
      </w:r>
      <w:r w:rsidRPr="0020276E">
        <w:rPr>
          <w:rFonts w:ascii="Times New Roman" w:eastAsia="Times New Roman" w:hAnsi="Times New Roman" w:cs="Times New Roman"/>
          <w:sz w:val="28"/>
          <w:szCs w:val="28"/>
          <w:lang w:val="uk-UA" w:eastAsia="ru-RU"/>
        </w:rPr>
        <w:t>в</w:t>
      </w:r>
      <w:r w:rsidRPr="0020276E">
        <w:rPr>
          <w:rFonts w:ascii="Times New Roman" w:eastAsia="Times New Roman" w:hAnsi="Times New Roman" w:cs="Times New Roman"/>
          <w:sz w:val="28"/>
          <w:szCs w:val="28"/>
          <w:lang w:eastAsia="ru-RU"/>
        </w:rPr>
        <w:t xml:space="preserve">сі </w:t>
      </w:r>
      <w:r w:rsidRPr="0020276E">
        <w:rPr>
          <w:rFonts w:ascii="Times New Roman" w:eastAsia="Times New Roman" w:hAnsi="Times New Roman" w:cs="Times New Roman"/>
          <w:sz w:val="28"/>
          <w:szCs w:val="28"/>
          <w:lang w:val="uk-UA" w:eastAsia="ru-RU"/>
        </w:rPr>
        <w:t xml:space="preserve">60 </w:t>
      </w:r>
      <w:r w:rsidRPr="0020276E">
        <w:rPr>
          <w:rFonts w:ascii="Times New Roman" w:eastAsia="Times New Roman" w:hAnsi="Times New Roman" w:cs="Times New Roman"/>
          <w:sz w:val="28"/>
          <w:szCs w:val="28"/>
          <w:lang w:eastAsia="ru-RU"/>
        </w:rPr>
        <w:t>випускник</w:t>
      </w:r>
      <w:r w:rsidRPr="0020276E">
        <w:rPr>
          <w:rFonts w:ascii="Times New Roman" w:eastAsia="Times New Roman" w:hAnsi="Times New Roman" w:cs="Times New Roman"/>
          <w:sz w:val="28"/>
          <w:szCs w:val="28"/>
          <w:lang w:val="uk-UA" w:eastAsia="ru-RU"/>
        </w:rPr>
        <w:t>ів</w:t>
      </w:r>
      <w:r w:rsidRPr="0020276E">
        <w:rPr>
          <w:rFonts w:ascii="Times New Roman" w:eastAsia="Times New Roman" w:hAnsi="Times New Roman" w:cs="Times New Roman"/>
          <w:sz w:val="28"/>
          <w:szCs w:val="28"/>
          <w:lang w:eastAsia="ru-RU"/>
        </w:rPr>
        <w:t xml:space="preserve">. </w:t>
      </w:r>
      <w:r w:rsidR="0020276E" w:rsidRPr="0020276E">
        <w:rPr>
          <w:rFonts w:ascii="Times New Roman" w:eastAsia="Times New Roman" w:hAnsi="Times New Roman" w:cs="Times New Roman"/>
          <w:sz w:val="28"/>
          <w:szCs w:val="28"/>
          <w:lang w:val="uk-UA" w:eastAsia="ru-RU"/>
        </w:rPr>
        <w:t>12</w:t>
      </w:r>
      <w:r w:rsidRPr="0020276E">
        <w:rPr>
          <w:rFonts w:ascii="Times New Roman" w:eastAsia="Times New Roman" w:hAnsi="Times New Roman" w:cs="Times New Roman"/>
          <w:sz w:val="28"/>
          <w:szCs w:val="28"/>
          <w:lang w:val="uk-UA" w:eastAsia="ru-RU"/>
        </w:rPr>
        <w:t xml:space="preserve"> д</w:t>
      </w:r>
      <w:r w:rsidRPr="0020276E">
        <w:rPr>
          <w:rFonts w:ascii="Times New Roman" w:eastAsia="Times New Roman" w:hAnsi="Times New Roman" w:cs="Times New Roman"/>
          <w:sz w:val="28"/>
          <w:szCs w:val="28"/>
          <w:lang w:eastAsia="ru-RU"/>
        </w:rPr>
        <w:t>іт</w:t>
      </w:r>
      <w:r w:rsidRPr="0020276E">
        <w:rPr>
          <w:rFonts w:ascii="Times New Roman" w:eastAsia="Times New Roman" w:hAnsi="Times New Roman" w:cs="Times New Roman"/>
          <w:sz w:val="28"/>
          <w:szCs w:val="28"/>
          <w:lang w:val="uk-UA" w:eastAsia="ru-RU"/>
        </w:rPr>
        <w:t>ей</w:t>
      </w:r>
      <w:r w:rsidRPr="0020276E">
        <w:rPr>
          <w:rFonts w:ascii="Times New Roman" w:eastAsia="Times New Roman" w:hAnsi="Times New Roman" w:cs="Times New Roman"/>
          <w:sz w:val="28"/>
          <w:szCs w:val="28"/>
          <w:lang w:eastAsia="ru-RU"/>
        </w:rPr>
        <w:t xml:space="preserve">, які залишилися у дошкільному закладі </w:t>
      </w:r>
      <w:r w:rsidRPr="0020276E">
        <w:rPr>
          <w:rFonts w:ascii="Times New Roman" w:eastAsia="Times New Roman" w:hAnsi="Times New Roman" w:cs="Times New Roman"/>
          <w:sz w:val="28"/>
          <w:szCs w:val="28"/>
          <w:lang w:val="uk-UA" w:eastAsia="ru-RU"/>
        </w:rPr>
        <w:t xml:space="preserve">за </w:t>
      </w:r>
      <w:r w:rsidRPr="0020276E">
        <w:rPr>
          <w:rFonts w:ascii="Times New Roman" w:eastAsia="Times New Roman" w:hAnsi="Times New Roman" w:cs="Times New Roman"/>
          <w:sz w:val="28"/>
          <w:szCs w:val="28"/>
          <w:lang w:eastAsia="ru-RU"/>
        </w:rPr>
        <w:t>станом здоров’я.</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Результат свідчить про те, що діти-випускники володіють загально-навчальними вміннями та навичками, вміють узагальнювати, аналізувати,  порівнювати, мають достатній рівень соціального розвитку, дотримуються етичних форм спілкування з однолітками та дорослими, володіють формами висловлювання, вмінням вести діалог, спільно діяти у дитячому колективі. Це показник того, що педагоги дошкільного закладу професійно та творчо виконують завдання Базового компоненту дошкільної освіти в своїй практичній діяльності.</w:t>
      </w:r>
      <w:r w:rsidRPr="003344BD">
        <w:rPr>
          <w:rFonts w:ascii="Times New Roman" w:eastAsia="Times New Roman" w:hAnsi="Times New Roman" w:cs="Times New Roman"/>
          <w:color w:val="FF0000"/>
          <w:sz w:val="28"/>
          <w:szCs w:val="28"/>
          <w:lang w:val="uk-UA" w:eastAsia="ru-RU"/>
        </w:rPr>
        <w:t xml:space="preserve"> </w:t>
      </w:r>
      <w:r w:rsidRPr="003344BD">
        <w:rPr>
          <w:rFonts w:ascii="Times New Roman" w:eastAsia="Times New Roman" w:hAnsi="Times New Roman" w:cs="Times New Roman"/>
          <w:sz w:val="28"/>
          <w:szCs w:val="28"/>
          <w:lang w:val="uk-UA" w:eastAsia="ru-RU"/>
        </w:rPr>
        <w:t xml:space="preserve">Високої результативності у освітній роботі та підготовці дітей до школи досягли вихователі: Стегній Я.О., Жила М.В., </w:t>
      </w:r>
      <w:r w:rsidRPr="003344BD">
        <w:rPr>
          <w:rFonts w:ascii="Times New Roman" w:eastAsia="Times New Roman" w:hAnsi="Times New Roman" w:cs="Times New Roman"/>
          <w:sz w:val="28"/>
          <w:szCs w:val="28"/>
          <w:lang w:val="uk-UA" w:eastAsia="ru-RU"/>
        </w:rPr>
        <w:lastRenderedPageBreak/>
        <w:t xml:space="preserve">Зерніченко </w:t>
      </w:r>
      <w:r w:rsidR="00DF6CE0">
        <w:rPr>
          <w:rFonts w:ascii="Times New Roman" w:eastAsia="Times New Roman" w:hAnsi="Times New Roman" w:cs="Times New Roman"/>
          <w:sz w:val="28"/>
          <w:szCs w:val="28"/>
          <w:lang w:val="uk-UA" w:eastAsia="ru-RU"/>
        </w:rPr>
        <w:t>Л.М., Удовенко О.В., Шелих В.М.</w:t>
      </w:r>
      <w:r w:rsidRPr="003344BD">
        <w:rPr>
          <w:rFonts w:ascii="Times New Roman" w:eastAsia="Times New Roman" w:hAnsi="Times New Roman" w:cs="Times New Roman"/>
          <w:sz w:val="28"/>
          <w:szCs w:val="28"/>
          <w:lang w:val="uk-UA" w:eastAsia="ru-RU"/>
        </w:rPr>
        <w:t>, Зайцева Л.М., Ломакіна</w:t>
      </w:r>
      <w:r w:rsidR="00DF6CE0">
        <w:rPr>
          <w:rFonts w:ascii="Times New Roman" w:eastAsia="Times New Roman" w:hAnsi="Times New Roman" w:cs="Times New Roman"/>
          <w:sz w:val="28"/>
          <w:szCs w:val="28"/>
          <w:lang w:val="uk-UA" w:eastAsia="ru-RU"/>
        </w:rPr>
        <w:t xml:space="preserve"> С.М., Скиртач Л.М., Кириченко С.П.</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Аналізуючи рівень сформованості знань, умінь і навичок дітей за освітніми лініями програми розвитку дитини дошкільного віку «Я у Світі», можна зробити висновок, що у порівнянні з минулим роком показники достатнього та високого рівня зросли:</w:t>
      </w:r>
    </w:p>
    <w:p w:rsidR="003344BD" w:rsidRPr="00873AFD" w:rsidRDefault="00873AFD" w:rsidP="003344BD">
      <w:pPr>
        <w:spacing w:after="0" w:line="360" w:lineRule="auto"/>
        <w:contextualSpacing/>
        <w:jc w:val="both"/>
        <w:rPr>
          <w:rFonts w:ascii="Times New Roman" w:eastAsia="Calibri" w:hAnsi="Times New Roman" w:cs="Times New Roman"/>
          <w:sz w:val="28"/>
          <w:szCs w:val="28"/>
          <w:lang w:val="uk-UA"/>
        </w:rPr>
      </w:pPr>
      <w:r w:rsidRPr="00873AFD">
        <w:rPr>
          <w:rFonts w:ascii="Times New Roman" w:eastAsia="Calibri" w:hAnsi="Times New Roman" w:cs="Times New Roman"/>
          <w:sz w:val="28"/>
          <w:szCs w:val="28"/>
          <w:lang w:val="uk-UA"/>
        </w:rPr>
        <w:t>Молодший вік – 2019</w:t>
      </w:r>
      <w:r w:rsidR="003344BD" w:rsidRPr="00873AFD">
        <w:rPr>
          <w:rFonts w:ascii="Times New Roman" w:eastAsia="Calibri" w:hAnsi="Times New Roman" w:cs="Times New Roman"/>
          <w:sz w:val="28"/>
          <w:szCs w:val="28"/>
          <w:lang w:val="uk-UA"/>
        </w:rPr>
        <w:t xml:space="preserve"> рік – достатній рівень – 55%; високий рівень – 29%;</w:t>
      </w:r>
    </w:p>
    <w:p w:rsidR="003344BD" w:rsidRPr="00873AFD" w:rsidRDefault="00873AFD" w:rsidP="003344BD">
      <w:pPr>
        <w:spacing w:after="0" w:line="360" w:lineRule="auto"/>
        <w:contextualSpacing/>
        <w:jc w:val="both"/>
        <w:rPr>
          <w:rFonts w:ascii="Times New Roman" w:eastAsia="Calibri" w:hAnsi="Times New Roman" w:cs="Times New Roman"/>
          <w:sz w:val="28"/>
          <w:szCs w:val="28"/>
          <w:lang w:val="uk-UA"/>
        </w:rPr>
      </w:pPr>
      <w:r w:rsidRPr="00873AFD">
        <w:rPr>
          <w:rFonts w:ascii="Times New Roman" w:eastAsia="Calibri" w:hAnsi="Times New Roman" w:cs="Times New Roman"/>
          <w:sz w:val="28"/>
          <w:szCs w:val="28"/>
          <w:lang w:val="uk-UA"/>
        </w:rPr>
        <w:t xml:space="preserve"> 2020</w:t>
      </w:r>
      <w:r w:rsidR="003344BD" w:rsidRPr="00873AFD">
        <w:rPr>
          <w:rFonts w:ascii="Times New Roman" w:eastAsia="Calibri" w:hAnsi="Times New Roman" w:cs="Times New Roman"/>
          <w:sz w:val="28"/>
          <w:szCs w:val="28"/>
          <w:lang w:val="uk-UA"/>
        </w:rPr>
        <w:t xml:space="preserve"> рік – достатній рівень – 79%; високий рівень – 26%;</w:t>
      </w:r>
    </w:p>
    <w:p w:rsidR="003344BD" w:rsidRPr="00873AFD" w:rsidRDefault="00873AFD" w:rsidP="003344BD">
      <w:pPr>
        <w:spacing w:after="0" w:line="360" w:lineRule="auto"/>
        <w:contextualSpacing/>
        <w:jc w:val="both"/>
        <w:rPr>
          <w:rFonts w:ascii="Times New Roman" w:eastAsia="Calibri" w:hAnsi="Times New Roman" w:cs="Times New Roman"/>
          <w:sz w:val="28"/>
          <w:szCs w:val="28"/>
          <w:lang w:val="uk-UA"/>
        </w:rPr>
      </w:pPr>
      <w:r w:rsidRPr="00873AFD">
        <w:rPr>
          <w:rFonts w:ascii="Times New Roman" w:eastAsia="Calibri" w:hAnsi="Times New Roman" w:cs="Times New Roman"/>
          <w:sz w:val="28"/>
          <w:szCs w:val="28"/>
          <w:lang w:val="uk-UA"/>
        </w:rPr>
        <w:t>Старший вік – 2019</w:t>
      </w:r>
      <w:r w:rsidR="003344BD" w:rsidRPr="00873AFD">
        <w:rPr>
          <w:rFonts w:ascii="Times New Roman" w:eastAsia="Calibri" w:hAnsi="Times New Roman" w:cs="Times New Roman"/>
          <w:sz w:val="28"/>
          <w:szCs w:val="28"/>
          <w:lang w:val="uk-UA"/>
        </w:rPr>
        <w:t xml:space="preserve"> рік – достатній рівень – 47%; високий рівень – 44%;</w:t>
      </w:r>
    </w:p>
    <w:p w:rsidR="003344BD" w:rsidRPr="00873AFD" w:rsidRDefault="00873AFD" w:rsidP="003344BD">
      <w:pPr>
        <w:spacing w:after="0" w:line="360" w:lineRule="auto"/>
        <w:contextualSpacing/>
        <w:jc w:val="both"/>
        <w:rPr>
          <w:rFonts w:ascii="Times New Roman" w:eastAsia="Calibri" w:hAnsi="Times New Roman" w:cs="Times New Roman"/>
          <w:sz w:val="28"/>
          <w:szCs w:val="28"/>
          <w:lang w:val="uk-UA"/>
        </w:rPr>
      </w:pPr>
      <w:r w:rsidRPr="00873AFD">
        <w:rPr>
          <w:rFonts w:ascii="Times New Roman" w:eastAsia="Calibri" w:hAnsi="Times New Roman" w:cs="Times New Roman"/>
          <w:sz w:val="28"/>
          <w:szCs w:val="28"/>
          <w:lang w:val="uk-UA"/>
        </w:rPr>
        <w:t xml:space="preserve"> 2020</w:t>
      </w:r>
      <w:r w:rsidR="003344BD" w:rsidRPr="00873AFD">
        <w:rPr>
          <w:rFonts w:ascii="Times New Roman" w:eastAsia="Calibri" w:hAnsi="Times New Roman" w:cs="Times New Roman"/>
          <w:sz w:val="28"/>
          <w:szCs w:val="28"/>
          <w:lang w:val="uk-UA"/>
        </w:rPr>
        <w:t xml:space="preserve"> рік – достатній рівень – 47%; високий рівень – 44%;</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Рівень засвоєння знань дітьми молодшого дошкільного віку, за результатами проведеного моніторингу, на кінець навчального року:</w:t>
      </w:r>
    </w:p>
    <w:p w:rsidR="003344BD" w:rsidRPr="003344BD" w:rsidRDefault="003344BD" w:rsidP="003344BD">
      <w:pPr>
        <w:spacing w:after="0" w:line="360" w:lineRule="auto"/>
        <w:jc w:val="both"/>
        <w:rPr>
          <w:rFonts w:ascii="Times New Roman" w:eastAsia="Times New Roman" w:hAnsi="Times New Roman" w:cs="Times New Roman"/>
          <w:color w:val="FF0000"/>
          <w:sz w:val="28"/>
          <w:szCs w:val="28"/>
          <w:lang w:val="uk-UA" w:eastAsia="ru-RU"/>
        </w:rPr>
      </w:pPr>
      <w:r w:rsidRPr="003344BD">
        <w:rPr>
          <w:rFonts w:ascii="Times New Roman" w:eastAsia="Times New Roman" w:hAnsi="Times New Roman" w:cs="Times New Roman"/>
          <w:noProof/>
          <w:color w:val="FF0000"/>
          <w:sz w:val="24"/>
          <w:szCs w:val="24"/>
          <w:lang w:eastAsia="ru-RU"/>
        </w:rPr>
        <w:drawing>
          <wp:inline distT="0" distB="0" distL="0" distR="0" wp14:anchorId="6261CAFD" wp14:editId="5CB533FC">
            <wp:extent cx="5476875" cy="3038475"/>
            <wp:effectExtent l="0" t="0" r="9525" b="9525"/>
            <wp:docPr id="4" name="Объект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Рівень засвоєння знань дітьми старшого дошкільного віку, за результатами проведеного моніторингу, на кінець навчального року:</w:t>
      </w:r>
    </w:p>
    <w:p w:rsidR="003344BD" w:rsidRPr="003344BD" w:rsidRDefault="003344BD" w:rsidP="003344BD">
      <w:pPr>
        <w:spacing w:after="0" w:line="360" w:lineRule="auto"/>
        <w:jc w:val="both"/>
        <w:rPr>
          <w:rFonts w:ascii="Times New Roman" w:eastAsia="Times New Roman" w:hAnsi="Times New Roman" w:cs="Times New Roman"/>
          <w:color w:val="FF0000"/>
          <w:sz w:val="28"/>
          <w:szCs w:val="28"/>
          <w:u w:val="single"/>
          <w:lang w:val="uk-UA" w:eastAsia="ru-RU"/>
        </w:rPr>
      </w:pPr>
      <w:r w:rsidRPr="003344BD">
        <w:rPr>
          <w:rFonts w:ascii="Times New Roman" w:eastAsia="Times New Roman" w:hAnsi="Times New Roman" w:cs="Times New Roman"/>
          <w:noProof/>
          <w:color w:val="FF0000"/>
          <w:sz w:val="24"/>
          <w:szCs w:val="24"/>
          <w:lang w:eastAsia="ru-RU"/>
        </w:rPr>
        <w:lastRenderedPageBreak/>
        <w:drawing>
          <wp:inline distT="0" distB="0" distL="0" distR="0" wp14:anchorId="2E982FDA" wp14:editId="1F7087DA">
            <wp:extent cx="5686425" cy="2895600"/>
            <wp:effectExtent l="0" t="0" r="9525" b="19050"/>
            <wp:docPr id="5"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44BD" w:rsidRPr="003344BD" w:rsidRDefault="003344BD" w:rsidP="003344BD">
      <w:pPr>
        <w:spacing w:after="0" w:line="360" w:lineRule="auto"/>
        <w:jc w:val="both"/>
        <w:rPr>
          <w:rFonts w:ascii="Times New Roman" w:eastAsia="Times New Roman" w:hAnsi="Times New Roman" w:cs="Times New Roman"/>
          <w:color w:val="FF0000"/>
          <w:sz w:val="28"/>
          <w:szCs w:val="28"/>
          <w:u w:val="single"/>
          <w:lang w:val="uk-UA" w:eastAsia="ru-RU"/>
        </w:rPr>
      </w:pP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Слід відмітити сумлінність, високий рівень майстерної щоденної роботи учителів-логопе</w:t>
      </w:r>
      <w:r w:rsidR="00DF6CE0">
        <w:rPr>
          <w:rFonts w:ascii="Times New Roman" w:eastAsia="Times New Roman" w:hAnsi="Times New Roman" w:cs="Times New Roman"/>
          <w:sz w:val="28"/>
          <w:szCs w:val="28"/>
          <w:lang w:val="uk-UA" w:eastAsia="ru-RU"/>
        </w:rPr>
        <w:t>дів:</w:t>
      </w:r>
      <w:r w:rsidRPr="003344BD">
        <w:rPr>
          <w:rFonts w:ascii="Times New Roman" w:eastAsia="Times New Roman" w:hAnsi="Times New Roman" w:cs="Times New Roman"/>
          <w:sz w:val="28"/>
          <w:szCs w:val="28"/>
          <w:lang w:val="uk-UA" w:eastAsia="ru-RU"/>
        </w:rPr>
        <w:t xml:space="preserve"> Пузини О.В., Карпенко Ю.Ю. Педагоги творчо підходили до втілення інноваційних методик і технологій щодо усунення мовних недоліків своїх вихованців. Постійно оновлювався логопедичний куточок для систематичної пропаганди логопедичних знань серед батьків.</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Успі</w:t>
      </w:r>
      <w:r w:rsidR="00DF6CE0">
        <w:rPr>
          <w:rFonts w:ascii="Times New Roman" w:eastAsia="Times New Roman" w:hAnsi="Times New Roman" w:cs="Times New Roman"/>
          <w:sz w:val="28"/>
          <w:szCs w:val="28"/>
          <w:lang w:val="uk-UA" w:eastAsia="ru-RU"/>
        </w:rPr>
        <w:t>шно пройшов використовувався</w:t>
      </w:r>
      <w:r w:rsidRPr="003344BD">
        <w:rPr>
          <w:rFonts w:ascii="Times New Roman" w:eastAsia="Times New Roman" w:hAnsi="Times New Roman" w:cs="Times New Roman"/>
          <w:sz w:val="28"/>
          <w:szCs w:val="28"/>
          <w:lang w:val="uk-UA" w:eastAsia="ru-RU"/>
        </w:rPr>
        <w:t xml:space="preserve"> розроблений логопедичний зошит для дітей 5-6 років з порушеннями опорно-рухового апарату. Заплановано використовувати на наступний навчальний рік з дітьми старшого дошкільного віку.</w:t>
      </w:r>
    </w:p>
    <w:p w:rsidR="003344BD" w:rsidRPr="00264693" w:rsidRDefault="003344BD" w:rsidP="003344BD">
      <w:pPr>
        <w:spacing w:after="0" w:line="360" w:lineRule="auto"/>
        <w:jc w:val="both"/>
        <w:rPr>
          <w:rFonts w:ascii="Times New Roman" w:eastAsia="Calibri" w:hAnsi="Times New Roman" w:cs="Times New Roman"/>
          <w:sz w:val="28"/>
          <w:szCs w:val="28"/>
          <w:lang w:val="uk-UA"/>
        </w:rPr>
      </w:pPr>
      <w:r w:rsidRPr="00264693">
        <w:rPr>
          <w:rFonts w:ascii="Times New Roman" w:eastAsia="Times New Roman" w:hAnsi="Times New Roman" w:cs="Times New Roman"/>
          <w:sz w:val="28"/>
          <w:szCs w:val="28"/>
          <w:lang w:val="uk-UA" w:eastAsia="ru-RU"/>
        </w:rPr>
        <w:t xml:space="preserve">Упродовж навчального року логопедичну допомогу отримували </w:t>
      </w:r>
      <w:r w:rsidR="00264693" w:rsidRPr="00264693">
        <w:rPr>
          <w:rFonts w:ascii="Times New Roman" w:eastAsia="Calibri" w:hAnsi="Times New Roman" w:cs="Times New Roman"/>
          <w:sz w:val="28"/>
          <w:szCs w:val="28"/>
          <w:lang w:val="uk-UA"/>
        </w:rPr>
        <w:t>36</w:t>
      </w:r>
      <w:r w:rsidRPr="00264693">
        <w:rPr>
          <w:rFonts w:ascii="Times New Roman" w:eastAsia="Calibri" w:hAnsi="Times New Roman" w:cs="Times New Roman"/>
          <w:sz w:val="28"/>
          <w:szCs w:val="28"/>
          <w:lang w:val="uk-UA"/>
        </w:rPr>
        <w:t xml:space="preserve"> дітей. Вив</w:t>
      </w:r>
      <w:r w:rsidR="00264693" w:rsidRPr="00264693">
        <w:rPr>
          <w:rFonts w:ascii="Times New Roman" w:eastAsia="Calibri" w:hAnsi="Times New Roman" w:cs="Times New Roman"/>
          <w:sz w:val="28"/>
          <w:szCs w:val="28"/>
          <w:lang w:val="uk-UA"/>
        </w:rPr>
        <w:t>едено з виправленням мовлення 27</w:t>
      </w:r>
      <w:r w:rsidRPr="00264693">
        <w:rPr>
          <w:rFonts w:ascii="Times New Roman" w:eastAsia="Calibri" w:hAnsi="Times New Roman" w:cs="Times New Roman"/>
          <w:sz w:val="28"/>
          <w:szCs w:val="28"/>
          <w:lang w:val="uk-UA"/>
        </w:rPr>
        <w:t xml:space="preserve"> дітей, з покраще</w:t>
      </w:r>
      <w:r w:rsidR="00264693" w:rsidRPr="00264693">
        <w:rPr>
          <w:rFonts w:ascii="Times New Roman" w:eastAsia="Calibri" w:hAnsi="Times New Roman" w:cs="Times New Roman"/>
          <w:sz w:val="28"/>
          <w:szCs w:val="28"/>
          <w:lang w:val="uk-UA"/>
        </w:rPr>
        <w:t xml:space="preserve">нням 9 </w:t>
      </w:r>
      <w:r w:rsidRPr="00264693">
        <w:rPr>
          <w:rFonts w:ascii="Times New Roman" w:eastAsia="Calibri" w:hAnsi="Times New Roman" w:cs="Times New Roman"/>
          <w:sz w:val="28"/>
          <w:szCs w:val="28"/>
          <w:lang w:val="uk-UA"/>
        </w:rPr>
        <w:t>дітей.</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eastAsia="ru-RU"/>
        </w:rPr>
        <w:t>Однією із ефективних додаткових форм організації освітнього процесу в умовах дошкільного навчального закладу є гурткова робота, яка спрямована на</w:t>
      </w:r>
      <w:r w:rsidRPr="003344BD">
        <w:rPr>
          <w:rFonts w:ascii="Times New Roman" w:eastAsia="Times New Roman" w:hAnsi="Times New Roman" w:cs="Times New Roman"/>
          <w:sz w:val="28"/>
          <w:szCs w:val="28"/>
          <w:lang w:val="uk-UA" w:eastAsia="ru-RU"/>
        </w:rPr>
        <w:t xml:space="preserve"> з</w:t>
      </w:r>
      <w:r w:rsidRPr="003344BD">
        <w:rPr>
          <w:rFonts w:ascii="Times New Roman" w:eastAsia="Times New Roman" w:hAnsi="Times New Roman" w:cs="Times New Roman"/>
          <w:sz w:val="28"/>
          <w:szCs w:val="28"/>
          <w:lang w:eastAsia="ru-RU"/>
        </w:rPr>
        <w:t>адоволення потреб та інтересів дітей до певного виду діяльності, виявлення та</w:t>
      </w:r>
      <w:r w:rsidRPr="003344BD">
        <w:rPr>
          <w:rFonts w:ascii="Times New Roman" w:eastAsia="Times New Roman" w:hAnsi="Times New Roman" w:cs="Times New Roman"/>
          <w:sz w:val="28"/>
          <w:szCs w:val="28"/>
          <w:lang w:val="uk-UA" w:eastAsia="ru-RU"/>
        </w:rPr>
        <w:t xml:space="preserve"> </w:t>
      </w:r>
      <w:r w:rsidRPr="003344BD">
        <w:rPr>
          <w:rFonts w:ascii="Times New Roman" w:eastAsia="Times New Roman" w:hAnsi="Times New Roman" w:cs="Times New Roman"/>
          <w:sz w:val="28"/>
          <w:szCs w:val="28"/>
          <w:lang w:eastAsia="ru-RU"/>
        </w:rPr>
        <w:t xml:space="preserve">розвиток у них загальних та спеціальних здібностей. </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Упродовж навчального року функціонували такі гуртки:   </w:t>
      </w:r>
    </w:p>
    <w:p w:rsidR="003344BD" w:rsidRPr="008A0876" w:rsidRDefault="003344BD" w:rsidP="008A0876">
      <w:pPr>
        <w:spacing w:after="0" w:line="360" w:lineRule="auto"/>
        <w:jc w:val="both"/>
        <w:rPr>
          <w:rFonts w:ascii="Times New Roman" w:eastAsia="Times New Roman" w:hAnsi="Times New Roman" w:cs="Times New Roman"/>
          <w:sz w:val="28"/>
          <w:szCs w:val="28"/>
          <w:lang w:val="uk-UA" w:eastAsia="ru-RU"/>
        </w:rPr>
      </w:pPr>
      <w:r w:rsidRPr="008A0876">
        <w:rPr>
          <w:rFonts w:ascii="Times New Roman" w:eastAsia="Times New Roman" w:hAnsi="Times New Roman" w:cs="Times New Roman"/>
          <w:sz w:val="28"/>
          <w:szCs w:val="28"/>
          <w:lang w:val="uk-UA" w:eastAsia="ru-RU"/>
        </w:rPr>
        <w:t>- «Англійської мови» - 75 дітей (вихователь Білокопитова Т.М.)</w:t>
      </w:r>
    </w:p>
    <w:p w:rsidR="003344BD" w:rsidRPr="008A0876" w:rsidRDefault="003344BD" w:rsidP="008A0876">
      <w:pPr>
        <w:spacing w:after="0" w:line="360" w:lineRule="auto"/>
        <w:jc w:val="both"/>
        <w:rPr>
          <w:rFonts w:ascii="Times New Roman" w:eastAsia="Times New Roman" w:hAnsi="Times New Roman" w:cs="Times New Roman"/>
          <w:sz w:val="28"/>
          <w:szCs w:val="28"/>
          <w:lang w:val="uk-UA" w:eastAsia="ru-RU"/>
        </w:rPr>
      </w:pPr>
      <w:r w:rsidRPr="008A0876">
        <w:rPr>
          <w:rFonts w:ascii="Times New Roman" w:eastAsia="Times New Roman" w:hAnsi="Times New Roman" w:cs="Times New Roman"/>
          <w:sz w:val="28"/>
          <w:szCs w:val="28"/>
          <w:lang w:val="uk-UA" w:eastAsia="ru-RU"/>
        </w:rPr>
        <w:t xml:space="preserve">- «Степ-аеробіка» – 12 дітей (інструктор з </w:t>
      </w:r>
      <w:r w:rsidR="00873AFD" w:rsidRPr="008A0876">
        <w:rPr>
          <w:rFonts w:ascii="Times New Roman" w:eastAsia="Times New Roman" w:hAnsi="Times New Roman" w:cs="Times New Roman"/>
          <w:sz w:val="28"/>
          <w:szCs w:val="28"/>
          <w:lang w:val="uk-UA" w:eastAsia="ru-RU"/>
        </w:rPr>
        <w:t>фізичної культури Бардакова А.С.</w:t>
      </w:r>
      <w:r w:rsidRPr="008A0876">
        <w:rPr>
          <w:rFonts w:ascii="Times New Roman" w:eastAsia="Times New Roman" w:hAnsi="Times New Roman" w:cs="Times New Roman"/>
          <w:sz w:val="28"/>
          <w:szCs w:val="28"/>
          <w:lang w:val="uk-UA" w:eastAsia="ru-RU"/>
        </w:rPr>
        <w:t>);</w:t>
      </w:r>
    </w:p>
    <w:p w:rsidR="003344BD" w:rsidRPr="008A0876" w:rsidRDefault="00793A99" w:rsidP="008A0876">
      <w:pPr>
        <w:spacing w:after="0" w:line="360" w:lineRule="auto"/>
        <w:jc w:val="both"/>
        <w:rPr>
          <w:rFonts w:ascii="Times New Roman" w:eastAsia="Times New Roman" w:hAnsi="Times New Roman" w:cs="Times New Roman"/>
          <w:sz w:val="28"/>
          <w:szCs w:val="28"/>
          <w:lang w:val="uk-UA" w:eastAsia="ru-RU"/>
        </w:rPr>
      </w:pPr>
      <w:r w:rsidRPr="008A0876">
        <w:rPr>
          <w:rFonts w:ascii="Times New Roman" w:eastAsia="Times New Roman" w:hAnsi="Times New Roman" w:cs="Times New Roman"/>
          <w:sz w:val="28"/>
          <w:szCs w:val="28"/>
          <w:lang w:val="uk-UA" w:eastAsia="ru-RU"/>
        </w:rPr>
        <w:t>- «Маленькі актори</w:t>
      </w:r>
      <w:r w:rsidR="003344BD" w:rsidRPr="008A0876">
        <w:rPr>
          <w:rFonts w:ascii="Times New Roman" w:eastAsia="Times New Roman" w:hAnsi="Times New Roman" w:cs="Times New Roman"/>
          <w:sz w:val="28"/>
          <w:szCs w:val="28"/>
          <w:lang w:val="uk-UA" w:eastAsia="ru-RU"/>
        </w:rPr>
        <w:t>»</w:t>
      </w:r>
      <w:r w:rsidRPr="008A0876">
        <w:rPr>
          <w:rFonts w:ascii="Times New Roman" w:eastAsia="Times New Roman" w:hAnsi="Times New Roman" w:cs="Times New Roman"/>
          <w:sz w:val="28"/>
          <w:szCs w:val="28"/>
          <w:lang w:val="uk-UA" w:eastAsia="ru-RU"/>
        </w:rPr>
        <w:t xml:space="preserve"> - 12 дітей (музичний керівник Попова Т.В</w:t>
      </w:r>
      <w:r w:rsidR="003344BD" w:rsidRPr="008A0876">
        <w:rPr>
          <w:rFonts w:ascii="Times New Roman" w:eastAsia="Times New Roman" w:hAnsi="Times New Roman" w:cs="Times New Roman"/>
          <w:sz w:val="28"/>
          <w:szCs w:val="28"/>
          <w:lang w:val="uk-UA" w:eastAsia="ru-RU"/>
        </w:rPr>
        <w:t xml:space="preserve">.); </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lastRenderedPageBreak/>
        <w:t>Було охоплено гуртковою роботою – 100% дітей старшого дошкільного віку.</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Гурткова робота була направлена на виявлення, підтримання та розвиток здібностей і природних нахилів вихованців, особистісно – орієнтованого підходу до творчого розвитку кожної дитини, допомогла стимулювати креативний розвиток дошкільників. </w:t>
      </w:r>
    </w:p>
    <w:p w:rsidR="003344BD" w:rsidRPr="003344BD" w:rsidRDefault="003344BD" w:rsidP="003344BD">
      <w:pPr>
        <w:autoSpaceDE w:val="0"/>
        <w:autoSpaceDN w:val="0"/>
        <w:adjustRightInd w:val="0"/>
        <w:spacing w:after="0" w:line="360" w:lineRule="auto"/>
        <w:jc w:val="both"/>
        <w:rPr>
          <w:rFonts w:ascii="Times New Roman" w:eastAsia="Times New Roman" w:hAnsi="Times New Roman" w:cs="Times New Roman"/>
          <w:color w:val="FF0000"/>
          <w:sz w:val="28"/>
          <w:szCs w:val="28"/>
          <w:lang w:val="uk-UA" w:eastAsia="ru-RU"/>
        </w:rPr>
      </w:pPr>
      <w:r w:rsidRPr="003344BD">
        <w:rPr>
          <w:rFonts w:ascii="Times New Roman" w:eastAsia="Times New Roman" w:hAnsi="Times New Roman" w:cs="Times New Roman"/>
          <w:sz w:val="28"/>
          <w:szCs w:val="28"/>
          <w:lang w:val="uk-UA" w:eastAsia="ru-RU"/>
        </w:rPr>
        <w:t>Заняття проводилися у другу половину дня, у час, відведений для ігор та самостійної художньої діяльності дітей. Тривалість їх відповідала визначеним нормативам для навчальних занять</w:t>
      </w:r>
      <w:r w:rsidRPr="003344BD">
        <w:rPr>
          <w:rFonts w:ascii="Times New Roman" w:eastAsia="Times New Roman" w:hAnsi="Times New Roman" w:cs="Times New Roman"/>
          <w:color w:val="FF0000"/>
          <w:sz w:val="28"/>
          <w:szCs w:val="28"/>
          <w:lang w:val="uk-UA" w:eastAsia="ru-RU"/>
        </w:rPr>
        <w:t>.</w:t>
      </w:r>
    </w:p>
    <w:p w:rsidR="003344BD" w:rsidRPr="003344BD" w:rsidRDefault="003344BD" w:rsidP="003344BD">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Результатом роботи гуртків були постійно діючі виставки дитячої творчості, участь у конкурсах, фестивалях, звіти перед батьками. </w:t>
      </w:r>
    </w:p>
    <w:p w:rsidR="003344BD" w:rsidRPr="003344BD" w:rsidRDefault="003344BD" w:rsidP="003344BD">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У дошкільному закладі значна увага приділялася питанню зміцнення взаємодії сім’ї та колективу СДНЗ у навчанні та вихованні дітей. Велася активна робота з батьківським комітетом по зміцненню матеріально-технічної, фізкультурно - оздоровчої бази нашого закладу. Цікаво проводилися з батьками різні форми роботи :</w:t>
      </w:r>
    </w:p>
    <w:p w:rsidR="003344BD" w:rsidRPr="003344BD" w:rsidRDefault="003344BD" w:rsidP="003344BD">
      <w:pPr>
        <w:autoSpaceDE w:val="0"/>
        <w:autoSpaceDN w:val="0"/>
        <w:adjustRightInd w:val="0"/>
        <w:spacing w:after="0" w:line="360" w:lineRule="auto"/>
        <w:contextualSpacing/>
        <w:jc w:val="both"/>
        <w:rPr>
          <w:rFonts w:ascii="Times New Roman" w:eastAsia="Calibri" w:hAnsi="Times New Roman" w:cs="Times New Roman"/>
          <w:sz w:val="28"/>
          <w:szCs w:val="28"/>
          <w:lang w:val="uk-UA"/>
        </w:rPr>
      </w:pPr>
      <w:r w:rsidRPr="003344BD">
        <w:rPr>
          <w:rFonts w:ascii="Times New Roman" w:eastAsia="Calibri" w:hAnsi="Times New Roman" w:cs="Times New Roman"/>
          <w:sz w:val="28"/>
          <w:szCs w:val="28"/>
          <w:lang w:val="uk-UA"/>
        </w:rPr>
        <w:t>Проведення тематичних консультацій, бесід, батьківських зборів в усіх вікових групах;</w:t>
      </w:r>
    </w:p>
    <w:p w:rsidR="003344BD" w:rsidRPr="003344BD" w:rsidRDefault="003344BD" w:rsidP="003344BD">
      <w:pPr>
        <w:autoSpaceDE w:val="0"/>
        <w:autoSpaceDN w:val="0"/>
        <w:adjustRightInd w:val="0"/>
        <w:spacing w:after="0" w:line="360" w:lineRule="auto"/>
        <w:contextualSpacing/>
        <w:jc w:val="both"/>
        <w:rPr>
          <w:rFonts w:ascii="Times New Roman" w:eastAsia="Calibri" w:hAnsi="Times New Roman" w:cs="Times New Roman"/>
          <w:sz w:val="28"/>
          <w:szCs w:val="28"/>
          <w:lang w:val="uk-UA"/>
        </w:rPr>
      </w:pPr>
      <w:r w:rsidRPr="003344BD">
        <w:rPr>
          <w:rFonts w:ascii="Times New Roman" w:eastAsia="Calibri" w:hAnsi="Times New Roman" w:cs="Times New Roman"/>
          <w:sz w:val="28"/>
          <w:szCs w:val="28"/>
          <w:lang w:val="uk-UA"/>
        </w:rPr>
        <w:t>Особистісна діагностика дітей та надання рекомендацій батькам з метою продовження корекційно - реабілітаційної роботи в домашніх умовах;</w:t>
      </w:r>
    </w:p>
    <w:p w:rsidR="003344BD" w:rsidRPr="003344BD" w:rsidRDefault="003344BD" w:rsidP="003344BD">
      <w:pPr>
        <w:autoSpaceDE w:val="0"/>
        <w:autoSpaceDN w:val="0"/>
        <w:adjustRightInd w:val="0"/>
        <w:spacing w:after="0" w:line="360" w:lineRule="auto"/>
        <w:contextualSpacing/>
        <w:jc w:val="both"/>
        <w:rPr>
          <w:rFonts w:ascii="Times New Roman" w:eastAsia="Calibri" w:hAnsi="Times New Roman" w:cs="Times New Roman"/>
          <w:sz w:val="28"/>
          <w:szCs w:val="28"/>
          <w:lang w:val="uk-UA"/>
        </w:rPr>
      </w:pPr>
      <w:r w:rsidRPr="003344BD">
        <w:rPr>
          <w:rFonts w:ascii="Times New Roman" w:eastAsia="Calibri" w:hAnsi="Times New Roman" w:cs="Times New Roman"/>
          <w:sz w:val="28"/>
          <w:szCs w:val="28"/>
          <w:lang w:val="uk-UA"/>
        </w:rPr>
        <w:t xml:space="preserve">Проведення здоров’язберігаючої роботи з батьками </w:t>
      </w:r>
    </w:p>
    <w:p w:rsidR="003344BD" w:rsidRPr="003344BD" w:rsidRDefault="003344BD" w:rsidP="003344BD">
      <w:pPr>
        <w:autoSpaceDE w:val="0"/>
        <w:autoSpaceDN w:val="0"/>
        <w:adjustRightInd w:val="0"/>
        <w:spacing w:after="0" w:line="360" w:lineRule="auto"/>
        <w:contextualSpacing/>
        <w:jc w:val="both"/>
        <w:rPr>
          <w:rFonts w:ascii="Times New Roman" w:eastAsia="Calibri" w:hAnsi="Times New Roman" w:cs="Times New Roman"/>
          <w:sz w:val="28"/>
          <w:szCs w:val="28"/>
          <w:lang w:val="uk-UA"/>
        </w:rPr>
      </w:pPr>
      <w:r w:rsidRPr="003344BD">
        <w:rPr>
          <w:rFonts w:ascii="Times New Roman" w:eastAsia="Calibri" w:hAnsi="Times New Roman" w:cs="Times New Roman"/>
          <w:sz w:val="28"/>
          <w:szCs w:val="28"/>
          <w:lang w:val="uk-UA"/>
        </w:rPr>
        <w:t>Робота батьківського клубу «Турботливі батьки».</w:t>
      </w:r>
    </w:p>
    <w:p w:rsidR="003344BD" w:rsidRPr="003344BD" w:rsidRDefault="003344BD" w:rsidP="003344BD">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Т</w:t>
      </w:r>
      <w:r w:rsidRPr="003344BD">
        <w:rPr>
          <w:rFonts w:ascii="Times New Roman" w:eastAsia="Times New Roman" w:hAnsi="Times New Roman" w:cs="Times New Roman"/>
          <w:sz w:val="28"/>
          <w:szCs w:val="28"/>
          <w:lang w:eastAsia="ru-RU"/>
        </w:rPr>
        <w:t>ренінгові заняття з практичним психологом;</w:t>
      </w:r>
      <w:r w:rsidRPr="003344BD">
        <w:rPr>
          <w:rFonts w:ascii="Times New Roman" w:eastAsia="Times New Roman" w:hAnsi="Times New Roman" w:cs="Times New Roman"/>
          <w:sz w:val="28"/>
          <w:szCs w:val="28"/>
          <w:lang w:val="uk-UA" w:eastAsia="ru-RU"/>
        </w:rPr>
        <w:t xml:space="preserve"> </w:t>
      </w:r>
    </w:p>
    <w:p w:rsidR="003344BD" w:rsidRPr="003344BD" w:rsidRDefault="003344BD" w:rsidP="003344BD">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  Консультації </w:t>
      </w:r>
      <w:r w:rsidRPr="003344BD">
        <w:rPr>
          <w:rFonts w:ascii="Times New Roman" w:eastAsia="Times New Roman" w:hAnsi="Times New Roman" w:cs="Times New Roman"/>
          <w:sz w:val="28"/>
          <w:szCs w:val="28"/>
          <w:lang w:eastAsia="ru-RU"/>
        </w:rPr>
        <w:t>зі спеціалістами дошкільного закладу;</w:t>
      </w:r>
    </w:p>
    <w:p w:rsidR="003344BD" w:rsidRPr="003344BD" w:rsidRDefault="003344BD" w:rsidP="003344BD">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344BD">
        <w:rPr>
          <w:rFonts w:ascii="Times New Roman" w:eastAsia="Times New Roman" w:hAnsi="Times New Roman" w:cs="Times New Roman"/>
          <w:sz w:val="28"/>
          <w:szCs w:val="28"/>
          <w:lang w:val="uk-UA" w:eastAsia="ru-RU"/>
        </w:rPr>
        <w:t>•  У</w:t>
      </w:r>
      <w:r w:rsidRPr="003344BD">
        <w:rPr>
          <w:rFonts w:ascii="Times New Roman" w:eastAsia="Times New Roman" w:hAnsi="Times New Roman" w:cs="Times New Roman"/>
          <w:sz w:val="28"/>
          <w:szCs w:val="28"/>
          <w:lang w:eastAsia="ru-RU"/>
        </w:rPr>
        <w:t>часть дітей у гуртковій роботі;</w:t>
      </w:r>
    </w:p>
    <w:p w:rsidR="003344BD" w:rsidRDefault="003344BD" w:rsidP="003344BD">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З</w:t>
      </w:r>
      <w:r w:rsidRPr="003344BD">
        <w:rPr>
          <w:rFonts w:ascii="Times New Roman" w:eastAsia="Times New Roman" w:hAnsi="Times New Roman" w:cs="Times New Roman"/>
          <w:sz w:val="28"/>
          <w:szCs w:val="28"/>
          <w:lang w:eastAsia="ru-RU"/>
        </w:rPr>
        <w:t xml:space="preserve">алучення </w:t>
      </w:r>
      <w:r w:rsidRPr="003344BD">
        <w:rPr>
          <w:rFonts w:ascii="Times New Roman" w:eastAsia="Times New Roman" w:hAnsi="Times New Roman" w:cs="Times New Roman"/>
          <w:sz w:val="28"/>
          <w:szCs w:val="28"/>
          <w:lang w:val="uk-UA" w:eastAsia="ru-RU"/>
        </w:rPr>
        <w:t xml:space="preserve">батьків </w:t>
      </w:r>
      <w:r w:rsidRPr="003344BD">
        <w:rPr>
          <w:rFonts w:ascii="Times New Roman" w:eastAsia="Times New Roman" w:hAnsi="Times New Roman" w:cs="Times New Roman"/>
          <w:sz w:val="28"/>
          <w:szCs w:val="28"/>
          <w:lang w:eastAsia="ru-RU"/>
        </w:rPr>
        <w:t>до участі у святах та розвагах</w:t>
      </w:r>
      <w:r w:rsidRPr="003344BD">
        <w:rPr>
          <w:rFonts w:ascii="Times New Roman" w:eastAsia="Times New Roman" w:hAnsi="Times New Roman" w:cs="Times New Roman"/>
          <w:sz w:val="28"/>
          <w:szCs w:val="28"/>
          <w:lang w:val="uk-UA" w:eastAsia="ru-RU"/>
        </w:rPr>
        <w:t>.</w:t>
      </w:r>
    </w:p>
    <w:p w:rsidR="00793A99" w:rsidRPr="008A0876" w:rsidRDefault="00365EFC" w:rsidP="008A0876">
      <w:pPr>
        <w:spacing w:after="0" w:line="360" w:lineRule="auto"/>
        <w:jc w:val="both"/>
        <w:rPr>
          <w:rFonts w:ascii="Times New Roman" w:hAnsi="Times New Roman" w:cs="Times New Roman"/>
          <w:sz w:val="28"/>
          <w:szCs w:val="28"/>
          <w:lang w:val="uk-UA"/>
        </w:rPr>
      </w:pPr>
      <w:r w:rsidRPr="00365EFC">
        <w:rPr>
          <w:rFonts w:ascii="Times New Roman" w:hAnsi="Times New Roman" w:cs="Times New Roman"/>
          <w:sz w:val="28"/>
          <w:szCs w:val="28"/>
          <w:lang w:val="uk-UA"/>
        </w:rPr>
        <w:t xml:space="preserve">Педагоги закладу творчо підійшли до впровадження дистанційної освіти. Робота з батьками та вихованцями велась на онлайн-платформах </w:t>
      </w:r>
      <w:r w:rsidRPr="00365EFC">
        <w:rPr>
          <w:rFonts w:ascii="Times New Roman" w:hAnsi="Times New Roman" w:cs="Times New Roman"/>
          <w:sz w:val="28"/>
          <w:szCs w:val="28"/>
          <w:lang w:val="en-US"/>
        </w:rPr>
        <w:t>ZOOM</w:t>
      </w:r>
      <w:r w:rsidRPr="00365EFC">
        <w:rPr>
          <w:rFonts w:ascii="Times New Roman" w:hAnsi="Times New Roman" w:cs="Times New Roman"/>
          <w:sz w:val="28"/>
          <w:szCs w:val="28"/>
          <w:lang w:val="uk-UA"/>
        </w:rPr>
        <w:t xml:space="preserve">, </w:t>
      </w:r>
      <w:r w:rsidRPr="00365EFC">
        <w:rPr>
          <w:rFonts w:ascii="Times New Roman" w:hAnsi="Times New Roman" w:cs="Times New Roman"/>
          <w:sz w:val="28"/>
          <w:szCs w:val="28"/>
          <w:lang w:val="en-US"/>
        </w:rPr>
        <w:t>VIBER</w:t>
      </w:r>
      <w:r w:rsidRPr="00365EFC">
        <w:rPr>
          <w:rFonts w:ascii="Times New Roman" w:hAnsi="Times New Roman" w:cs="Times New Roman"/>
          <w:sz w:val="28"/>
          <w:szCs w:val="28"/>
          <w:lang w:val="uk-UA"/>
        </w:rPr>
        <w:t xml:space="preserve">, </w:t>
      </w:r>
      <w:r w:rsidRPr="00365EFC">
        <w:rPr>
          <w:rFonts w:ascii="Times New Roman" w:hAnsi="Times New Roman" w:cs="Times New Roman"/>
          <w:sz w:val="28"/>
          <w:szCs w:val="28"/>
          <w:lang w:val="en-US"/>
        </w:rPr>
        <w:t>FACEBOOK</w:t>
      </w:r>
      <w:r>
        <w:rPr>
          <w:rFonts w:ascii="Times New Roman" w:hAnsi="Times New Roman" w:cs="Times New Roman"/>
          <w:sz w:val="28"/>
          <w:szCs w:val="28"/>
          <w:lang w:val="uk-UA"/>
        </w:rPr>
        <w:t>,</w:t>
      </w:r>
      <w:r w:rsidRPr="00365EFC">
        <w:rPr>
          <w:rFonts w:ascii="Times New Roman" w:hAnsi="Times New Roman" w:cs="Times New Roman"/>
          <w:sz w:val="28"/>
          <w:szCs w:val="28"/>
          <w:lang w:val="uk-UA"/>
        </w:rPr>
        <w:t xml:space="preserve"> використовувались матеріали з освітніх порталів </w:t>
      </w:r>
      <w:r>
        <w:rPr>
          <w:rFonts w:ascii="Times New Roman" w:hAnsi="Times New Roman" w:cs="Times New Roman"/>
          <w:sz w:val="28"/>
          <w:szCs w:val="28"/>
          <w:lang w:val="uk-UA"/>
        </w:rPr>
        <w:t>ВСЕОСВІТА, НА УРОК, п</w:t>
      </w:r>
      <w:r w:rsidRPr="00365EFC">
        <w:rPr>
          <w:rFonts w:ascii="Times New Roman" w:hAnsi="Times New Roman" w:cs="Times New Roman"/>
          <w:sz w:val="28"/>
          <w:szCs w:val="28"/>
          <w:lang w:val="uk-UA"/>
        </w:rPr>
        <w:t xml:space="preserve">ереглядали відеоматеріали на каналі </w:t>
      </w:r>
      <w:r w:rsidRPr="00365EFC">
        <w:rPr>
          <w:rFonts w:ascii="Times New Roman" w:hAnsi="Times New Roman" w:cs="Times New Roman"/>
          <w:sz w:val="28"/>
          <w:szCs w:val="28"/>
          <w:lang w:val="en-US"/>
        </w:rPr>
        <w:t>YouTube</w:t>
      </w:r>
      <w:r w:rsidRPr="00365EFC">
        <w:rPr>
          <w:rFonts w:ascii="Times New Roman" w:hAnsi="Times New Roman" w:cs="Times New Roman"/>
          <w:sz w:val="28"/>
          <w:szCs w:val="28"/>
          <w:lang w:val="uk-UA"/>
        </w:rPr>
        <w:t>. Педагоги узагальнювали свою</w:t>
      </w:r>
      <w:r w:rsidR="008A0876">
        <w:rPr>
          <w:rFonts w:ascii="Times New Roman" w:hAnsi="Times New Roman" w:cs="Times New Roman"/>
          <w:sz w:val="28"/>
          <w:szCs w:val="28"/>
          <w:lang w:val="uk-UA"/>
        </w:rPr>
        <w:t xml:space="preserve"> роботу у вигляді відео-роликів</w:t>
      </w:r>
    </w:p>
    <w:p w:rsidR="003344BD" w:rsidRPr="003344BD" w:rsidRDefault="003344BD" w:rsidP="008A0876">
      <w:pPr>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lastRenderedPageBreak/>
        <w:t>Інтернет – сайт СДНЗ дозволив забезпечити розвиток тісного співробітництва між адміністрацією та батьками вихованців. На його сторінках були висвітлені корисні статті, посилання, інформація про проведені заходи, оголошення та новини необхідні для батьківського ознайомлення. Усі компоненти системати</w:t>
      </w:r>
      <w:r w:rsidR="008A0876">
        <w:rPr>
          <w:rFonts w:ascii="Times New Roman" w:eastAsia="Times New Roman" w:hAnsi="Times New Roman" w:cs="Times New Roman"/>
          <w:sz w:val="28"/>
          <w:szCs w:val="28"/>
          <w:lang w:val="uk-UA" w:eastAsia="ru-RU"/>
        </w:rPr>
        <w:t>чно поповнюються та оновлюються згідно ст.30 Закону України «Про освіту».</w:t>
      </w:r>
    </w:p>
    <w:p w:rsidR="003344BD" w:rsidRPr="003344BD" w:rsidRDefault="003344BD" w:rsidP="003344BD">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Адміністрацією, педагогічним колективом проводиться робота щодо створення безпечних умов життєдіяльності та профілактики травматизму учасників освітнього процесу, планується робота зі створення безпечних умов праці, розроблені заходи щодо попередження дитячого травматизму.</w:t>
      </w:r>
    </w:p>
    <w:p w:rsidR="003344BD" w:rsidRPr="003344BD" w:rsidRDefault="003344BD" w:rsidP="003344BD">
      <w:pPr>
        <w:tabs>
          <w:tab w:val="left" w:pos="-142"/>
        </w:tabs>
        <w:spacing w:after="0" w:line="360" w:lineRule="auto"/>
        <w:contextualSpacing/>
        <w:jc w:val="both"/>
        <w:rPr>
          <w:rFonts w:ascii="Times New Roman" w:eastAsia="Calibri" w:hAnsi="Times New Roman" w:cs="Times New Roman"/>
          <w:sz w:val="28"/>
          <w:szCs w:val="28"/>
          <w:lang w:val="uk-UA"/>
        </w:rPr>
      </w:pPr>
      <w:r w:rsidRPr="003344BD">
        <w:rPr>
          <w:rFonts w:ascii="Times New Roman" w:eastAsia="Calibri" w:hAnsi="Times New Roman" w:cs="Times New Roman"/>
          <w:color w:val="FF0000"/>
          <w:sz w:val="28"/>
          <w:szCs w:val="28"/>
          <w:lang w:val="uk-UA"/>
        </w:rPr>
        <w:tab/>
      </w:r>
      <w:r w:rsidRPr="003344BD">
        <w:rPr>
          <w:rFonts w:ascii="Times New Roman" w:eastAsia="Calibri" w:hAnsi="Times New Roman" w:cs="Times New Roman"/>
          <w:sz w:val="28"/>
          <w:szCs w:val="28"/>
          <w:lang w:val="uk-UA"/>
        </w:rPr>
        <w:t>Слід відмітити активну участь педагогічного колективу закладу у методи</w:t>
      </w:r>
      <w:r w:rsidR="00793A99">
        <w:rPr>
          <w:rFonts w:ascii="Times New Roman" w:eastAsia="Calibri" w:hAnsi="Times New Roman" w:cs="Times New Roman"/>
          <w:sz w:val="28"/>
          <w:szCs w:val="28"/>
          <w:lang w:val="uk-UA"/>
        </w:rPr>
        <w:t>чних заходах міста упродовж 2019 – 2020</w:t>
      </w:r>
      <w:r w:rsidRPr="003344BD">
        <w:rPr>
          <w:rFonts w:ascii="Times New Roman" w:eastAsia="Calibri" w:hAnsi="Times New Roman" w:cs="Times New Roman"/>
          <w:sz w:val="28"/>
          <w:szCs w:val="28"/>
          <w:lang w:val="uk-UA"/>
        </w:rPr>
        <w:t xml:space="preserve"> навчального року. </w:t>
      </w:r>
    </w:p>
    <w:p w:rsidR="003344BD" w:rsidRPr="00922ADA" w:rsidRDefault="00922ADA" w:rsidP="003344BD">
      <w:pPr>
        <w:tabs>
          <w:tab w:val="left" w:pos="-142"/>
        </w:tabs>
        <w:spacing w:after="0" w:line="360" w:lineRule="auto"/>
        <w:contextualSpacing/>
        <w:jc w:val="both"/>
        <w:rPr>
          <w:rFonts w:ascii="Times New Roman" w:eastAsia="Calibri" w:hAnsi="Times New Roman" w:cs="Times New Roman"/>
          <w:sz w:val="28"/>
          <w:szCs w:val="28"/>
          <w:lang w:val="uk-UA"/>
        </w:rPr>
      </w:pPr>
      <w:r w:rsidRPr="00922ADA">
        <w:rPr>
          <w:rFonts w:ascii="Times New Roman" w:eastAsia="Calibri" w:hAnsi="Times New Roman" w:cs="Times New Roman"/>
          <w:sz w:val="28"/>
          <w:szCs w:val="28"/>
          <w:lang w:val="uk-UA"/>
        </w:rPr>
        <w:t>Одинадцять</w:t>
      </w:r>
      <w:r w:rsidR="003344BD" w:rsidRPr="00922ADA">
        <w:rPr>
          <w:rFonts w:ascii="Times New Roman" w:eastAsia="Calibri" w:hAnsi="Times New Roman" w:cs="Times New Roman"/>
          <w:sz w:val="28"/>
          <w:szCs w:val="28"/>
          <w:lang w:val="uk-UA"/>
        </w:rPr>
        <w:t xml:space="preserve"> педагогів закладу отримали сертифікати під час різних форм підвищення кваліфікац</w:t>
      </w:r>
      <w:r w:rsidRPr="00922ADA">
        <w:rPr>
          <w:rFonts w:ascii="Times New Roman" w:eastAsia="Calibri" w:hAnsi="Times New Roman" w:cs="Times New Roman"/>
          <w:sz w:val="28"/>
          <w:szCs w:val="28"/>
          <w:lang w:val="uk-UA"/>
        </w:rPr>
        <w:t>ії:</w:t>
      </w:r>
      <w:r w:rsidR="003344BD" w:rsidRPr="00922ADA">
        <w:rPr>
          <w:rFonts w:ascii="Times New Roman" w:eastAsia="Calibri" w:hAnsi="Times New Roman" w:cs="Times New Roman"/>
          <w:sz w:val="28"/>
          <w:szCs w:val="28"/>
          <w:lang w:val="uk-UA"/>
        </w:rPr>
        <w:t xml:space="preserve"> Жила М.В., Стегній Я.О., Лущик В.В., Закорко І.І., Зерніченко Л.М., Скиртач Л.М., Ломакіна С.М., Карпенко Ю.Ю., Сахарна О.</w:t>
      </w:r>
      <w:r w:rsidRPr="00922ADA">
        <w:rPr>
          <w:rFonts w:ascii="Times New Roman" w:eastAsia="Calibri" w:hAnsi="Times New Roman" w:cs="Times New Roman"/>
          <w:sz w:val="28"/>
          <w:szCs w:val="28"/>
          <w:lang w:val="uk-UA"/>
        </w:rPr>
        <w:t>М.</w:t>
      </w:r>
      <w:r w:rsidR="003344BD" w:rsidRPr="00922ADA">
        <w:rPr>
          <w:rFonts w:ascii="Times New Roman" w:eastAsia="Calibri" w:hAnsi="Times New Roman" w:cs="Times New Roman"/>
          <w:sz w:val="28"/>
          <w:szCs w:val="28"/>
          <w:lang w:val="uk-UA"/>
        </w:rPr>
        <w:t>, Зайцева Л.М., Дудченко В.Б.</w:t>
      </w:r>
    </w:p>
    <w:p w:rsidR="003344BD" w:rsidRPr="00365EFC" w:rsidRDefault="008C6E56" w:rsidP="008C6E56">
      <w:pPr>
        <w:tabs>
          <w:tab w:val="left" w:pos="-142"/>
        </w:tabs>
        <w:spacing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003344BD" w:rsidRPr="00365EFC">
        <w:rPr>
          <w:rFonts w:ascii="Times New Roman" w:eastAsia="Calibri" w:hAnsi="Times New Roman" w:cs="Times New Roman"/>
          <w:sz w:val="28"/>
          <w:szCs w:val="28"/>
          <w:lang w:val="uk-UA"/>
        </w:rPr>
        <w:t>Інструктор з фізичного виховання Лущик В.В:</w:t>
      </w:r>
      <w:r>
        <w:rPr>
          <w:rFonts w:ascii="Times New Roman" w:eastAsia="Calibri" w:hAnsi="Times New Roman" w:cs="Times New Roman"/>
          <w:sz w:val="28"/>
          <w:szCs w:val="28"/>
          <w:lang w:val="uk-UA"/>
        </w:rPr>
        <w:t xml:space="preserve"> </w:t>
      </w:r>
      <w:r w:rsidR="003344BD" w:rsidRPr="00365EFC">
        <w:rPr>
          <w:rFonts w:ascii="Times New Roman" w:eastAsia="Calibri" w:hAnsi="Times New Roman" w:cs="Times New Roman"/>
          <w:sz w:val="28"/>
          <w:szCs w:val="28"/>
          <w:lang w:val="uk-UA"/>
        </w:rPr>
        <w:t>підготувала до друку та випустила статтю «Лікувальна фізична культура з дітьми дошкільного віку з порушеннями опорно-рухового апарата» за результатами ІІ регіональної науково-педагогічної конференції «Здоров'яспрямована діяльність в суча</w:t>
      </w:r>
      <w:r w:rsidR="00365EFC" w:rsidRPr="00365EFC">
        <w:rPr>
          <w:rFonts w:ascii="Times New Roman" w:eastAsia="Calibri" w:hAnsi="Times New Roman" w:cs="Times New Roman"/>
          <w:sz w:val="28"/>
          <w:szCs w:val="28"/>
          <w:lang w:val="uk-UA"/>
        </w:rPr>
        <w:t>сному освітньому просторі», 2019</w:t>
      </w:r>
      <w:r w:rsidR="003344BD" w:rsidRPr="00365EFC">
        <w:rPr>
          <w:rFonts w:ascii="Times New Roman" w:eastAsia="Calibri" w:hAnsi="Times New Roman" w:cs="Times New Roman"/>
          <w:sz w:val="28"/>
          <w:szCs w:val="28"/>
          <w:lang w:val="uk-UA"/>
        </w:rPr>
        <w:t xml:space="preserve"> рік.</w:t>
      </w:r>
    </w:p>
    <w:p w:rsidR="0020276E" w:rsidRPr="0020276E" w:rsidRDefault="003344BD" w:rsidP="0020276E">
      <w:pPr>
        <w:widowControl w:val="0"/>
        <w:autoSpaceDE w:val="0"/>
        <w:autoSpaceDN w:val="0"/>
        <w:adjustRightInd w:val="0"/>
        <w:spacing w:after="0" w:line="360" w:lineRule="auto"/>
        <w:jc w:val="both"/>
        <w:rPr>
          <w:rFonts w:ascii="Times New Roman" w:eastAsia="Calibri" w:hAnsi="Times New Roman" w:cs="Times New Roman"/>
          <w:sz w:val="28"/>
          <w:szCs w:val="28"/>
          <w:lang w:val="uk-UA"/>
        </w:rPr>
      </w:pPr>
      <w:r w:rsidRPr="003344BD">
        <w:rPr>
          <w:rFonts w:ascii="Times New Roman" w:eastAsia="Times New Roman" w:hAnsi="Times New Roman" w:cs="Times New Roman"/>
          <w:sz w:val="28"/>
          <w:szCs w:val="28"/>
          <w:lang w:val="uk-UA" w:eastAsia="ru-RU"/>
        </w:rPr>
        <w:t>Медичне обслуговування в дошкільному закладі передбачає надання дітям допомоги у збереженні здоров’я та профілактиці захворювань, у системі здійснюється огляд дітей лікарем – ортопедом.</w:t>
      </w:r>
      <w:r w:rsidR="0020276E" w:rsidRPr="0020276E">
        <w:rPr>
          <w:rFonts w:ascii="Times New Roman" w:hAnsi="Times New Roman" w:cs="Times New Roman"/>
          <w:sz w:val="28"/>
          <w:szCs w:val="28"/>
          <w:lang w:val="uk-UA"/>
        </w:rPr>
        <w:t xml:space="preserve"> В умовах пандемії ме</w:t>
      </w:r>
      <w:r w:rsidR="0020276E">
        <w:rPr>
          <w:rFonts w:ascii="Times New Roman" w:hAnsi="Times New Roman" w:cs="Times New Roman"/>
          <w:sz w:val="28"/>
          <w:szCs w:val="28"/>
          <w:lang w:val="uk-UA"/>
        </w:rPr>
        <w:t>дичне обслуговування проходило</w:t>
      </w:r>
      <w:r w:rsidR="0020276E" w:rsidRPr="0020276E">
        <w:rPr>
          <w:rFonts w:ascii="Times New Roman" w:hAnsi="Times New Roman" w:cs="Times New Roman"/>
          <w:sz w:val="28"/>
          <w:szCs w:val="28"/>
          <w:lang w:val="uk-UA"/>
        </w:rPr>
        <w:t xml:space="preserve"> на належному рівні з чітким дотриманням вимог </w:t>
      </w:r>
      <w:r w:rsidR="0020276E" w:rsidRPr="0020276E">
        <w:rPr>
          <w:rFonts w:ascii="Times New Roman" w:hAnsi="Times New Roman"/>
          <w:sz w:val="28"/>
          <w:szCs w:val="28"/>
          <w:lang w:val="uk-UA"/>
        </w:rPr>
        <w:t xml:space="preserve">Головного державного санітарного лікаря  України.(Постанова </w:t>
      </w:r>
      <w:r w:rsidR="0020276E" w:rsidRPr="0020276E">
        <w:rPr>
          <w:rFonts w:ascii="Times New Roman" w:eastAsia="Calibri" w:hAnsi="Times New Roman" w:cs="Times New Roman"/>
          <w:sz w:val="28"/>
          <w:szCs w:val="28"/>
          <w:lang w:val="uk-UA"/>
        </w:rPr>
        <w:t>№ 25 від 21.05.2020 року «Про затвердження</w:t>
      </w:r>
      <w:r w:rsidR="0020276E" w:rsidRPr="0020276E">
        <w:rPr>
          <w:rFonts w:ascii="Times New Roman" w:eastAsia="Calibri" w:hAnsi="Times New Roman" w:cs="Times New Roman"/>
          <w:b/>
          <w:bCs/>
          <w:sz w:val="28"/>
          <w:szCs w:val="28"/>
          <w:lang w:val="uk-UA"/>
        </w:rPr>
        <w:t xml:space="preserve"> </w:t>
      </w:r>
      <w:r w:rsidR="0020276E" w:rsidRPr="0020276E">
        <w:rPr>
          <w:rFonts w:ascii="Times New Roman" w:eastAsia="Calibri" w:hAnsi="Times New Roman" w:cs="Times New Roman"/>
          <w:bCs/>
          <w:sz w:val="28"/>
          <w:szCs w:val="28"/>
          <w:lang w:val="uk-UA"/>
        </w:rPr>
        <w:t>Тимчасових рекомендацій щодо організації протиепідемічних заходів</w:t>
      </w:r>
      <w:r w:rsidR="0020276E" w:rsidRPr="0020276E">
        <w:rPr>
          <w:rFonts w:ascii="Times New Roman" w:eastAsia="Calibri" w:hAnsi="Times New Roman" w:cs="Times New Roman"/>
          <w:sz w:val="28"/>
          <w:szCs w:val="28"/>
          <w:lang w:val="uk-UA"/>
        </w:rPr>
        <w:t xml:space="preserve"> </w:t>
      </w:r>
      <w:r w:rsidR="0020276E" w:rsidRPr="0020276E">
        <w:rPr>
          <w:rFonts w:ascii="Times New Roman" w:eastAsia="Calibri" w:hAnsi="Times New Roman" w:cs="Times New Roman"/>
          <w:bCs/>
          <w:sz w:val="28"/>
          <w:szCs w:val="28"/>
          <w:lang w:val="uk-UA"/>
        </w:rPr>
        <w:t>у закладах дошкільної освіти на період карантину у зв’язку з поширенням коронавірусної хвороби»</w:t>
      </w:r>
      <w:r w:rsidR="0020276E" w:rsidRPr="0020276E">
        <w:rPr>
          <w:rFonts w:ascii="Times New Roman" w:eastAsia="Times New Roman" w:hAnsi="Times New Roman" w:cs="Times New Roman"/>
          <w:sz w:val="28"/>
          <w:szCs w:val="28"/>
          <w:lang w:val="uk-UA" w:eastAsia="ru-RU"/>
        </w:rPr>
        <w:t xml:space="preserve"> )</w:t>
      </w:r>
    </w:p>
    <w:p w:rsidR="00710B83" w:rsidRDefault="00710B83" w:rsidP="003344BD">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
    <w:p w:rsidR="003344BD" w:rsidRPr="003344BD" w:rsidRDefault="003344BD" w:rsidP="003344BD">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color w:val="FF0000"/>
          <w:sz w:val="28"/>
          <w:szCs w:val="28"/>
          <w:lang w:val="uk-UA" w:eastAsia="ru-RU"/>
        </w:rPr>
        <w:lastRenderedPageBreak/>
        <w:t xml:space="preserve"> </w:t>
      </w:r>
      <w:r w:rsidRPr="003344BD">
        <w:rPr>
          <w:rFonts w:ascii="Times New Roman" w:eastAsia="Times New Roman" w:hAnsi="Times New Roman" w:cs="Times New Roman"/>
          <w:sz w:val="28"/>
          <w:szCs w:val="28"/>
          <w:lang w:val="uk-UA" w:eastAsia="ru-RU"/>
        </w:rPr>
        <w:t xml:space="preserve">Медичний кабінет оснащений відповідно до Переліку оснащення медичного кабінету дошкільного навчального закладу, Переліку лікарських засобів та виробів медичного призначення у медичному кабінеті ДНЗ для надання невідкладної медичної допомоги, Положення про ізолятор ДНЗ, затверджених наказом МОН України, МОЗ України від 22.09.2005 року № 1090/11370, санітарного регламенту для ДНЗ наказ від 24.03.2016 №234. </w:t>
      </w:r>
      <w:r w:rsidRPr="003344BD">
        <w:rPr>
          <w:rFonts w:ascii="Times New Roman" w:eastAsia="Times New Roman" w:hAnsi="Times New Roman" w:cs="Times New Roman"/>
          <w:sz w:val="28"/>
          <w:szCs w:val="28"/>
          <w:lang w:eastAsia="ru-RU"/>
        </w:rPr>
        <w:t>Адміністративних стягнень з боку СЕС та зауважень у поточному навчальному році не було.</w:t>
      </w:r>
    </w:p>
    <w:p w:rsidR="003344BD" w:rsidRPr="003344BD" w:rsidRDefault="003344BD" w:rsidP="003344BD">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Складовою міцного здоров`я дітей є раціональне харчування, яке </w:t>
      </w:r>
      <w:r w:rsidRPr="003344BD">
        <w:rPr>
          <w:rFonts w:ascii="Times New Roman" w:eastAsia="Times New Roman" w:hAnsi="Times New Roman" w:cs="Times New Roman"/>
          <w:sz w:val="28"/>
          <w:szCs w:val="28"/>
          <w:lang w:eastAsia="ru-RU"/>
        </w:rPr>
        <w:t>здійснювалось відповідно до п.5</w:t>
      </w:r>
      <w:r w:rsidRPr="003344BD">
        <w:rPr>
          <w:rFonts w:ascii="Times New Roman" w:eastAsia="Times New Roman" w:hAnsi="Times New Roman" w:cs="Times New Roman"/>
          <w:sz w:val="28"/>
          <w:szCs w:val="28"/>
          <w:lang w:val="uk-UA" w:eastAsia="ru-RU"/>
        </w:rPr>
        <w:t xml:space="preserve"> </w:t>
      </w:r>
      <w:r w:rsidRPr="003344BD">
        <w:rPr>
          <w:rFonts w:ascii="Times New Roman" w:eastAsia="Times New Roman" w:hAnsi="Times New Roman" w:cs="Times New Roman"/>
          <w:sz w:val="28"/>
          <w:szCs w:val="28"/>
          <w:lang w:eastAsia="ru-RU"/>
        </w:rPr>
        <w:t>Закону «Про дошкільну освіту», п.25 Положення про дошкільний навчальний заклад, затвердженого постановою Кабінету Міністрів України від 22.11.2004 року № 1591 «Про затвердження норм харчування у навчальних та оздоровчих закладах», Інструкції з організації харчування дітей у дошкільних навчальних закладах»</w:t>
      </w:r>
      <w:r w:rsidRPr="003344BD">
        <w:rPr>
          <w:rFonts w:ascii="Times New Roman" w:eastAsia="Times New Roman" w:hAnsi="Times New Roman" w:cs="Times New Roman"/>
          <w:sz w:val="28"/>
          <w:szCs w:val="28"/>
          <w:lang w:val="uk-UA" w:eastAsia="ru-RU"/>
        </w:rPr>
        <w:t>, забезпечене необхідною кількістю білків, жирів та вуглеводів для нормального росту та розвитку дитячого організму. Для цього було складено орієнтовне двотижневе меню на зимовий, весняний, літній та осінній період. Питання раціонального харчування розглядалися на нараді при завідувачу, засіданнях піклувальної ради. В інформаційних куточках для батьків розміщувалися рекомендації щодо організації харчування дітей вдома. Адміністрацією дошкільного навчального закладу систематично здійснювався контроль за організацією харчування.</w:t>
      </w:r>
    </w:p>
    <w:p w:rsidR="003344BD" w:rsidRPr="00922ADA" w:rsidRDefault="003344BD" w:rsidP="003344BD">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Значна увага приділялася профілактиці простудних захворювань в осінньо-зимовий період а саме: застосування оздоровчих напоїв, фітонцидотерапії, дихальної гімнастики, кінезорефлексотерапії, фізіотерапевтичних процедур. Проводилася робота щодо збалансованості дитячого харчування. </w:t>
      </w:r>
      <w:r w:rsidRPr="00922ADA">
        <w:rPr>
          <w:rFonts w:ascii="Times New Roman" w:eastAsia="Times New Roman" w:hAnsi="Times New Roman" w:cs="Times New Roman"/>
          <w:sz w:val="28"/>
          <w:szCs w:val="28"/>
          <w:lang w:val="uk-UA" w:eastAsia="ru-RU"/>
        </w:rPr>
        <w:t>Загальний відсоток відвідування дітьми закладу дошкільної освіти у порівнянні з минулим навчальним роком покращився та становит</w:t>
      </w:r>
      <w:r w:rsidR="00793A99" w:rsidRPr="00922ADA">
        <w:rPr>
          <w:rFonts w:ascii="Times New Roman" w:eastAsia="Times New Roman" w:hAnsi="Times New Roman" w:cs="Times New Roman"/>
          <w:sz w:val="28"/>
          <w:szCs w:val="28"/>
          <w:lang w:val="uk-UA" w:eastAsia="ru-RU"/>
        </w:rPr>
        <w:t>ь</w:t>
      </w:r>
      <w:r w:rsidRPr="00922ADA">
        <w:rPr>
          <w:rFonts w:ascii="Times New Roman" w:eastAsia="Times New Roman" w:hAnsi="Times New Roman" w:cs="Times New Roman"/>
          <w:sz w:val="28"/>
          <w:szCs w:val="28"/>
          <w:lang w:val="uk-UA" w:eastAsia="ru-RU"/>
        </w:rPr>
        <w:t xml:space="preserve"> 68%.</w:t>
      </w:r>
    </w:p>
    <w:p w:rsidR="003344BD" w:rsidRPr="003344BD" w:rsidRDefault="003344BD" w:rsidP="003344BD">
      <w:pPr>
        <w:tabs>
          <w:tab w:val="left" w:pos="0"/>
          <w:tab w:val="left" w:pos="284"/>
        </w:tabs>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Матеріально - технічна база СДНЗ відповідає вимогам Примірного переліку ігрового та навчально-дидактичного обладнання для ЗДО, наказ №1633 від </w:t>
      </w:r>
      <w:r w:rsidRPr="003344BD">
        <w:rPr>
          <w:rFonts w:ascii="Times New Roman" w:eastAsia="Times New Roman" w:hAnsi="Times New Roman" w:cs="Times New Roman"/>
          <w:sz w:val="28"/>
          <w:szCs w:val="28"/>
          <w:lang w:val="uk-UA" w:eastAsia="ru-RU"/>
        </w:rPr>
        <w:lastRenderedPageBreak/>
        <w:t>19.12.2017 р. Упродовж року покращувалася за рахунок міського бюджету, депутатських коштів та спонсорської допомоги.</w:t>
      </w:r>
      <w:r w:rsidRPr="003344BD">
        <w:rPr>
          <w:rFonts w:ascii="Times New Roman" w:eastAsia="Times New Roman" w:hAnsi="Times New Roman" w:cs="Times New Roman"/>
          <w:color w:val="FF0000"/>
          <w:sz w:val="28"/>
          <w:szCs w:val="28"/>
          <w:lang w:val="uk-UA" w:eastAsia="ru-RU"/>
        </w:rPr>
        <w:t xml:space="preserve"> </w:t>
      </w:r>
      <w:r w:rsidRPr="003344BD">
        <w:rPr>
          <w:rFonts w:ascii="Times New Roman" w:eastAsia="Times New Roman" w:hAnsi="Times New Roman" w:cs="Times New Roman"/>
          <w:sz w:val="28"/>
          <w:szCs w:val="28"/>
          <w:lang w:val="uk-UA" w:eastAsia="ru-RU"/>
        </w:rPr>
        <w:t>Так, за навчальний рі</w:t>
      </w:r>
      <w:r w:rsidR="00793A99">
        <w:rPr>
          <w:rFonts w:ascii="Times New Roman" w:eastAsia="Times New Roman" w:hAnsi="Times New Roman" w:cs="Times New Roman"/>
          <w:sz w:val="28"/>
          <w:szCs w:val="28"/>
          <w:lang w:val="uk-UA" w:eastAsia="ru-RU"/>
        </w:rPr>
        <w:t>к поповнено освітнє</w:t>
      </w:r>
      <w:r w:rsidRPr="003344BD">
        <w:rPr>
          <w:rFonts w:ascii="Times New Roman" w:eastAsia="Times New Roman" w:hAnsi="Times New Roman" w:cs="Times New Roman"/>
          <w:sz w:val="28"/>
          <w:szCs w:val="28"/>
          <w:lang w:val="uk-UA" w:eastAsia="ru-RU"/>
        </w:rPr>
        <w:t xml:space="preserve"> середовище для повноцінного розвитку особистості та підвищення фізичної і розумової працездатності дошкільнят. </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eastAsia="ru-RU"/>
        </w:rPr>
        <w:t>Проаналізувавши роботу педагогічного колективу СДНЗ№20 упродовж 201</w:t>
      </w:r>
      <w:r w:rsidR="00793A99">
        <w:rPr>
          <w:rFonts w:ascii="Times New Roman" w:eastAsia="Times New Roman" w:hAnsi="Times New Roman" w:cs="Times New Roman"/>
          <w:sz w:val="28"/>
          <w:szCs w:val="28"/>
          <w:lang w:val="uk-UA" w:eastAsia="ru-RU"/>
        </w:rPr>
        <w:t>9</w:t>
      </w:r>
      <w:r w:rsidRPr="003344BD">
        <w:rPr>
          <w:rFonts w:ascii="Times New Roman" w:eastAsia="Times New Roman" w:hAnsi="Times New Roman" w:cs="Times New Roman"/>
          <w:sz w:val="28"/>
          <w:szCs w:val="28"/>
          <w:lang w:eastAsia="ru-RU"/>
        </w:rPr>
        <w:t xml:space="preserve"> -</w:t>
      </w:r>
      <w:r w:rsidRPr="003344BD">
        <w:rPr>
          <w:rFonts w:ascii="Times New Roman" w:eastAsia="Times New Roman" w:hAnsi="Times New Roman" w:cs="Times New Roman"/>
          <w:sz w:val="28"/>
          <w:szCs w:val="28"/>
          <w:lang w:val="uk-UA" w:eastAsia="ru-RU"/>
        </w:rPr>
        <w:t xml:space="preserve"> </w:t>
      </w:r>
      <w:r w:rsidR="00793A99">
        <w:rPr>
          <w:rFonts w:ascii="Times New Roman" w:eastAsia="Times New Roman" w:hAnsi="Times New Roman" w:cs="Times New Roman"/>
          <w:sz w:val="28"/>
          <w:szCs w:val="28"/>
          <w:lang w:eastAsia="ru-RU"/>
        </w:rPr>
        <w:t>20</w:t>
      </w:r>
      <w:r w:rsidR="00793A99">
        <w:rPr>
          <w:rFonts w:ascii="Times New Roman" w:eastAsia="Times New Roman" w:hAnsi="Times New Roman" w:cs="Times New Roman"/>
          <w:sz w:val="28"/>
          <w:szCs w:val="28"/>
          <w:lang w:val="uk-UA" w:eastAsia="ru-RU"/>
        </w:rPr>
        <w:t>20</w:t>
      </w:r>
      <w:r w:rsidRPr="003344BD">
        <w:rPr>
          <w:rFonts w:ascii="Times New Roman" w:eastAsia="Times New Roman" w:hAnsi="Times New Roman" w:cs="Times New Roman"/>
          <w:sz w:val="28"/>
          <w:szCs w:val="28"/>
          <w:lang w:eastAsia="ru-RU"/>
        </w:rPr>
        <w:t xml:space="preserve"> навчального року </w:t>
      </w:r>
      <w:r w:rsidRPr="003344BD">
        <w:rPr>
          <w:rFonts w:ascii="Times New Roman" w:eastAsia="Times New Roman" w:hAnsi="Times New Roman" w:cs="Times New Roman"/>
          <w:sz w:val="28"/>
          <w:szCs w:val="28"/>
          <w:lang w:val="uk-UA" w:eastAsia="ru-RU"/>
        </w:rPr>
        <w:t>слід</w:t>
      </w:r>
      <w:r w:rsidRPr="003344BD">
        <w:rPr>
          <w:rFonts w:ascii="Times New Roman" w:eastAsia="Times New Roman" w:hAnsi="Times New Roman" w:cs="Times New Roman"/>
          <w:sz w:val="28"/>
          <w:szCs w:val="28"/>
          <w:lang w:eastAsia="ru-RU"/>
        </w:rPr>
        <w:t xml:space="preserve"> зазначити, що річний план був реальним, дозволив досягти поставлених цілей. </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Проте в організації освітнього процесу залишаються актуальними питання:</w:t>
      </w: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 - </w:t>
      </w:r>
      <w:r w:rsidRPr="00365EFC">
        <w:rPr>
          <w:rFonts w:ascii="Times New Roman" w:eastAsia="Times New Roman" w:hAnsi="Times New Roman" w:cs="Times New Roman"/>
          <w:sz w:val="28"/>
          <w:szCs w:val="28"/>
          <w:lang w:val="uk-UA" w:eastAsia="ru-RU"/>
        </w:rPr>
        <w:t xml:space="preserve">забезпечення </w:t>
      </w:r>
      <w:r w:rsidRPr="003344BD">
        <w:rPr>
          <w:rFonts w:ascii="Times New Roman" w:eastAsia="Times New Roman" w:hAnsi="Times New Roman" w:cs="Times New Roman"/>
          <w:sz w:val="28"/>
          <w:szCs w:val="28"/>
          <w:lang w:val="uk-UA" w:eastAsia="ru-RU"/>
        </w:rPr>
        <w:t>ефективної організації фізкультурно-оздоровчої та корекційно – реабілітаційної роботи шляхом формування ціннісного ставлення до фізичного і психічного здоров’я дітей з особливими потребами.</w:t>
      </w:r>
    </w:p>
    <w:p w:rsidR="003344BD" w:rsidRDefault="003344BD" w:rsidP="007A5824">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 - </w:t>
      </w:r>
      <w:r w:rsidR="007A5824" w:rsidRPr="003344BD">
        <w:rPr>
          <w:rFonts w:ascii="Times New Roman" w:eastAsia="Times New Roman" w:hAnsi="Times New Roman" w:cs="Times New Roman"/>
          <w:sz w:val="28"/>
          <w:szCs w:val="28"/>
          <w:lang w:val="uk-UA" w:eastAsia="ru-RU"/>
        </w:rPr>
        <w:t>формування комунікативно-мовленнєвої компетенції дітей шляхом використання інноваційних технологій відповідно до завдань Базового компонента дошкільної освіти.</w:t>
      </w:r>
    </w:p>
    <w:p w:rsidR="007A5824" w:rsidRPr="007A5824" w:rsidRDefault="007A5824" w:rsidP="007A5824">
      <w:pPr>
        <w:ind w:right="-426"/>
        <w:jc w:val="both"/>
        <w:rPr>
          <w:rFonts w:ascii="Times New Roman" w:hAnsi="Times New Roman" w:cs="Times New Roman"/>
          <w:noProof/>
          <w:sz w:val="28"/>
          <w:szCs w:val="28"/>
          <w:lang w:val="uk-UA"/>
        </w:rPr>
      </w:pPr>
      <w:r>
        <w:rPr>
          <w:rFonts w:ascii="Times New Roman" w:eastAsia="Times New Roman" w:hAnsi="Times New Roman" w:cs="Times New Roman"/>
          <w:sz w:val="28"/>
          <w:szCs w:val="28"/>
          <w:lang w:val="uk-UA" w:eastAsia="ru-RU"/>
        </w:rPr>
        <w:t xml:space="preserve">      - </w:t>
      </w:r>
      <w:r>
        <w:rPr>
          <w:rFonts w:ascii="Times New Roman" w:hAnsi="Times New Roman" w:cs="Times New Roman"/>
          <w:noProof/>
          <w:sz w:val="28"/>
          <w:szCs w:val="28"/>
          <w:lang w:val="uk-UA"/>
        </w:rPr>
        <w:t>забезпечення системної організації</w:t>
      </w:r>
      <w:r w:rsidRPr="007A5824">
        <w:rPr>
          <w:rFonts w:ascii="Times New Roman" w:hAnsi="Times New Roman" w:cs="Times New Roman"/>
          <w:noProof/>
          <w:sz w:val="28"/>
          <w:szCs w:val="28"/>
          <w:lang w:val="uk-UA"/>
        </w:rPr>
        <w:t xml:space="preserve"> художньо-творчої діяльності дітей дошкільного віку засобами мистецтва в інтегрованому про</w:t>
      </w:r>
      <w:r w:rsidR="00365EFC">
        <w:rPr>
          <w:rFonts w:ascii="Times New Roman" w:hAnsi="Times New Roman" w:cs="Times New Roman"/>
          <w:noProof/>
          <w:sz w:val="28"/>
          <w:szCs w:val="28"/>
          <w:lang w:val="uk-UA"/>
        </w:rPr>
        <w:t>сторі закладу дошкільної освіти.</w:t>
      </w:r>
    </w:p>
    <w:p w:rsidR="007A5824" w:rsidRDefault="007A5824" w:rsidP="007A5824">
      <w:pPr>
        <w:spacing w:after="0" w:line="360" w:lineRule="auto"/>
        <w:jc w:val="both"/>
        <w:rPr>
          <w:rFonts w:ascii="Times New Roman" w:eastAsia="Times New Roman" w:hAnsi="Times New Roman" w:cs="Times New Roman"/>
          <w:b/>
          <w:sz w:val="32"/>
          <w:szCs w:val="32"/>
          <w:lang w:val="uk-UA" w:eastAsia="ru-RU"/>
        </w:rPr>
      </w:pPr>
    </w:p>
    <w:p w:rsidR="00365EFC" w:rsidRDefault="00365EFC" w:rsidP="007A5824">
      <w:pPr>
        <w:spacing w:after="0" w:line="360" w:lineRule="auto"/>
        <w:jc w:val="both"/>
        <w:rPr>
          <w:rFonts w:ascii="Times New Roman" w:eastAsia="Times New Roman" w:hAnsi="Times New Roman" w:cs="Times New Roman"/>
          <w:b/>
          <w:sz w:val="32"/>
          <w:szCs w:val="32"/>
          <w:lang w:val="uk-UA" w:eastAsia="ru-RU"/>
        </w:rPr>
      </w:pPr>
    </w:p>
    <w:p w:rsidR="00365EFC" w:rsidRDefault="00365EFC" w:rsidP="007A5824">
      <w:pPr>
        <w:spacing w:after="0" w:line="360" w:lineRule="auto"/>
        <w:jc w:val="both"/>
        <w:rPr>
          <w:rFonts w:ascii="Times New Roman" w:eastAsia="Times New Roman" w:hAnsi="Times New Roman" w:cs="Times New Roman"/>
          <w:b/>
          <w:sz w:val="32"/>
          <w:szCs w:val="32"/>
          <w:lang w:val="uk-UA" w:eastAsia="ru-RU"/>
        </w:rPr>
      </w:pPr>
    </w:p>
    <w:p w:rsidR="00365EFC" w:rsidRDefault="00365EFC" w:rsidP="007A5824">
      <w:pPr>
        <w:spacing w:after="0" w:line="360" w:lineRule="auto"/>
        <w:jc w:val="both"/>
        <w:rPr>
          <w:rFonts w:ascii="Times New Roman" w:eastAsia="Times New Roman" w:hAnsi="Times New Roman" w:cs="Times New Roman"/>
          <w:b/>
          <w:sz w:val="32"/>
          <w:szCs w:val="32"/>
          <w:lang w:val="uk-UA" w:eastAsia="ru-RU"/>
        </w:rPr>
      </w:pPr>
    </w:p>
    <w:p w:rsidR="00365EFC" w:rsidRDefault="00365EFC" w:rsidP="007A5824">
      <w:pPr>
        <w:spacing w:after="0" w:line="360" w:lineRule="auto"/>
        <w:jc w:val="both"/>
        <w:rPr>
          <w:rFonts w:ascii="Times New Roman" w:eastAsia="Times New Roman" w:hAnsi="Times New Roman" w:cs="Times New Roman"/>
          <w:b/>
          <w:sz w:val="32"/>
          <w:szCs w:val="32"/>
          <w:lang w:val="uk-UA" w:eastAsia="ru-RU"/>
        </w:rPr>
      </w:pPr>
    </w:p>
    <w:p w:rsidR="00365EFC" w:rsidRDefault="00365EFC" w:rsidP="007A5824">
      <w:pPr>
        <w:spacing w:after="0" w:line="360" w:lineRule="auto"/>
        <w:jc w:val="both"/>
        <w:rPr>
          <w:rFonts w:ascii="Times New Roman" w:eastAsia="Times New Roman" w:hAnsi="Times New Roman" w:cs="Times New Roman"/>
          <w:b/>
          <w:sz w:val="32"/>
          <w:szCs w:val="32"/>
          <w:lang w:val="uk-UA" w:eastAsia="ru-RU"/>
        </w:rPr>
      </w:pPr>
    </w:p>
    <w:p w:rsidR="00365EFC" w:rsidRDefault="00365EFC" w:rsidP="007A5824">
      <w:pPr>
        <w:spacing w:after="0" w:line="360" w:lineRule="auto"/>
        <w:jc w:val="both"/>
        <w:rPr>
          <w:rFonts w:ascii="Times New Roman" w:eastAsia="Times New Roman" w:hAnsi="Times New Roman" w:cs="Times New Roman"/>
          <w:b/>
          <w:sz w:val="32"/>
          <w:szCs w:val="32"/>
          <w:lang w:val="uk-UA" w:eastAsia="ru-RU"/>
        </w:rPr>
      </w:pPr>
    </w:p>
    <w:p w:rsidR="00365EFC" w:rsidRDefault="00365EFC" w:rsidP="007A5824">
      <w:pPr>
        <w:spacing w:after="0" w:line="360" w:lineRule="auto"/>
        <w:jc w:val="both"/>
        <w:rPr>
          <w:rFonts w:ascii="Times New Roman" w:eastAsia="Times New Roman" w:hAnsi="Times New Roman" w:cs="Times New Roman"/>
          <w:b/>
          <w:sz w:val="32"/>
          <w:szCs w:val="32"/>
          <w:lang w:val="uk-UA" w:eastAsia="ru-RU"/>
        </w:rPr>
      </w:pPr>
    </w:p>
    <w:p w:rsidR="00365EFC" w:rsidRDefault="00365EFC" w:rsidP="007A5824">
      <w:pPr>
        <w:spacing w:after="0" w:line="360" w:lineRule="auto"/>
        <w:jc w:val="both"/>
        <w:rPr>
          <w:rFonts w:ascii="Times New Roman" w:eastAsia="Times New Roman" w:hAnsi="Times New Roman" w:cs="Times New Roman"/>
          <w:b/>
          <w:sz w:val="32"/>
          <w:szCs w:val="32"/>
          <w:lang w:val="uk-UA" w:eastAsia="ru-RU"/>
        </w:rPr>
      </w:pPr>
    </w:p>
    <w:p w:rsidR="00365EFC" w:rsidRDefault="00365EFC" w:rsidP="007A5824">
      <w:pPr>
        <w:spacing w:after="0" w:line="360" w:lineRule="auto"/>
        <w:jc w:val="both"/>
        <w:rPr>
          <w:rFonts w:ascii="Times New Roman" w:eastAsia="Times New Roman" w:hAnsi="Times New Roman" w:cs="Times New Roman"/>
          <w:b/>
          <w:sz w:val="32"/>
          <w:szCs w:val="32"/>
          <w:lang w:val="uk-UA" w:eastAsia="ru-RU"/>
        </w:rPr>
      </w:pPr>
    </w:p>
    <w:p w:rsidR="00365EFC" w:rsidRDefault="00365EFC" w:rsidP="007A5824">
      <w:pPr>
        <w:spacing w:after="0" w:line="360" w:lineRule="auto"/>
        <w:jc w:val="both"/>
        <w:rPr>
          <w:rFonts w:ascii="Times New Roman" w:eastAsia="Times New Roman" w:hAnsi="Times New Roman" w:cs="Times New Roman"/>
          <w:b/>
          <w:sz w:val="32"/>
          <w:szCs w:val="32"/>
          <w:lang w:val="uk-UA" w:eastAsia="ru-RU"/>
        </w:rPr>
      </w:pPr>
    </w:p>
    <w:p w:rsidR="00F220CD" w:rsidRPr="003344BD" w:rsidRDefault="00F220CD" w:rsidP="007A5824">
      <w:pPr>
        <w:spacing w:after="0" w:line="360" w:lineRule="auto"/>
        <w:jc w:val="both"/>
        <w:rPr>
          <w:rFonts w:ascii="Times New Roman" w:eastAsia="Times New Roman" w:hAnsi="Times New Roman" w:cs="Times New Roman"/>
          <w:b/>
          <w:sz w:val="32"/>
          <w:szCs w:val="32"/>
          <w:lang w:val="uk-UA" w:eastAsia="ru-RU"/>
        </w:rPr>
      </w:pPr>
    </w:p>
    <w:p w:rsidR="003344BD" w:rsidRPr="003344BD" w:rsidRDefault="003344BD" w:rsidP="003344BD">
      <w:pPr>
        <w:tabs>
          <w:tab w:val="left" w:pos="5580"/>
        </w:tabs>
        <w:spacing w:after="0" w:line="240" w:lineRule="auto"/>
        <w:ind w:right="57"/>
        <w:jc w:val="center"/>
        <w:rPr>
          <w:rFonts w:ascii="Times New Roman" w:eastAsia="Times New Roman" w:hAnsi="Times New Roman" w:cs="Times New Roman"/>
          <w:b/>
          <w:sz w:val="32"/>
          <w:szCs w:val="32"/>
          <w:lang w:eastAsia="ru-RU"/>
        </w:rPr>
      </w:pPr>
      <w:r w:rsidRPr="003344BD">
        <w:rPr>
          <w:rFonts w:ascii="Times New Roman" w:eastAsia="Times New Roman" w:hAnsi="Times New Roman" w:cs="Times New Roman"/>
          <w:b/>
          <w:sz w:val="32"/>
          <w:szCs w:val="32"/>
          <w:lang w:val="uk-UA" w:eastAsia="ru-RU"/>
        </w:rPr>
        <w:lastRenderedPageBreak/>
        <w:t xml:space="preserve">РОЗДІЛ </w:t>
      </w:r>
      <w:r w:rsidRPr="003344BD">
        <w:rPr>
          <w:rFonts w:ascii="Times New Roman" w:eastAsia="Times New Roman" w:hAnsi="Times New Roman" w:cs="Times New Roman"/>
          <w:b/>
          <w:sz w:val="32"/>
          <w:szCs w:val="32"/>
          <w:lang w:val="en-US" w:eastAsia="ru-RU"/>
        </w:rPr>
        <w:t>II</w:t>
      </w:r>
    </w:p>
    <w:p w:rsidR="003344BD" w:rsidRPr="003344BD" w:rsidRDefault="003344BD" w:rsidP="003344BD">
      <w:pPr>
        <w:tabs>
          <w:tab w:val="left" w:pos="5580"/>
        </w:tabs>
        <w:spacing w:after="0" w:line="240" w:lineRule="auto"/>
        <w:ind w:right="57"/>
        <w:jc w:val="center"/>
        <w:rPr>
          <w:rFonts w:ascii="Times New Roman" w:eastAsia="Times New Roman" w:hAnsi="Times New Roman" w:cs="Times New Roman"/>
          <w:b/>
          <w:sz w:val="32"/>
          <w:szCs w:val="32"/>
          <w:lang w:val="uk-UA" w:eastAsia="ru-RU"/>
        </w:rPr>
      </w:pPr>
    </w:p>
    <w:p w:rsidR="003344BD" w:rsidRPr="003344BD" w:rsidRDefault="003344BD" w:rsidP="003344BD">
      <w:pPr>
        <w:tabs>
          <w:tab w:val="left" w:pos="5580"/>
        </w:tabs>
        <w:spacing w:after="0" w:line="240" w:lineRule="auto"/>
        <w:ind w:right="57"/>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ЗАВДАННЯ ДІЯЛЬНОСТІ</w:t>
      </w:r>
      <w:r w:rsidR="00793A99">
        <w:rPr>
          <w:rFonts w:ascii="Times New Roman" w:eastAsia="Times New Roman" w:hAnsi="Times New Roman" w:cs="Times New Roman"/>
          <w:b/>
          <w:sz w:val="28"/>
          <w:szCs w:val="28"/>
          <w:lang w:val="uk-UA" w:eastAsia="ru-RU"/>
        </w:rPr>
        <w:t xml:space="preserve"> ПЕДАГОГІЧНОГО КОЛЕКТИВУ НА 2020 – 2021</w:t>
      </w:r>
      <w:r w:rsidRPr="003344BD">
        <w:rPr>
          <w:rFonts w:ascii="Times New Roman" w:eastAsia="Times New Roman" w:hAnsi="Times New Roman" w:cs="Times New Roman"/>
          <w:b/>
          <w:sz w:val="28"/>
          <w:szCs w:val="28"/>
          <w:lang w:val="uk-UA" w:eastAsia="ru-RU"/>
        </w:rPr>
        <w:t xml:space="preserve"> НАВЧАЛЬНИЙ РІК</w:t>
      </w:r>
    </w:p>
    <w:p w:rsidR="003344BD" w:rsidRPr="003344BD" w:rsidRDefault="003344BD" w:rsidP="003344BD">
      <w:pPr>
        <w:spacing w:after="0" w:line="240" w:lineRule="auto"/>
        <w:ind w:right="57"/>
        <w:jc w:val="both"/>
        <w:rPr>
          <w:rFonts w:ascii="Times New Roman" w:eastAsia="Times New Roman" w:hAnsi="Times New Roman" w:cs="Times New Roman"/>
          <w:sz w:val="28"/>
          <w:szCs w:val="28"/>
          <w:lang w:val="uk-UA" w:eastAsia="ru-RU"/>
        </w:rPr>
      </w:pPr>
    </w:p>
    <w:p w:rsidR="003344BD" w:rsidRPr="003344BD" w:rsidRDefault="003344BD" w:rsidP="003344BD">
      <w:pPr>
        <w:spacing w:after="0" w:line="360" w:lineRule="auto"/>
        <w:jc w:val="both"/>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Виходячи з аналізу освіт</w:t>
      </w:r>
      <w:r w:rsidR="00793A99">
        <w:rPr>
          <w:rFonts w:ascii="Times New Roman" w:eastAsia="Times New Roman" w:hAnsi="Times New Roman" w:cs="Times New Roman"/>
          <w:sz w:val="28"/>
          <w:szCs w:val="28"/>
          <w:lang w:val="uk-UA" w:eastAsia="ru-RU"/>
        </w:rPr>
        <w:t>ньої і методич</w:t>
      </w:r>
      <w:r w:rsidR="00096EA1">
        <w:rPr>
          <w:rFonts w:ascii="Times New Roman" w:eastAsia="Times New Roman" w:hAnsi="Times New Roman" w:cs="Times New Roman"/>
          <w:sz w:val="28"/>
          <w:szCs w:val="28"/>
          <w:lang w:val="uk-UA" w:eastAsia="ru-RU"/>
        </w:rPr>
        <w:t>ної роботи за 2019-20</w:t>
      </w:r>
      <w:r w:rsidR="00793A99">
        <w:rPr>
          <w:rFonts w:ascii="Times New Roman" w:eastAsia="Times New Roman" w:hAnsi="Times New Roman" w:cs="Times New Roman"/>
          <w:sz w:val="28"/>
          <w:szCs w:val="28"/>
          <w:lang w:val="uk-UA" w:eastAsia="ru-RU"/>
        </w:rPr>
        <w:t>20</w:t>
      </w:r>
      <w:r w:rsidRPr="003344BD">
        <w:rPr>
          <w:rFonts w:ascii="Times New Roman" w:eastAsia="Times New Roman" w:hAnsi="Times New Roman" w:cs="Times New Roman"/>
          <w:sz w:val="28"/>
          <w:szCs w:val="28"/>
          <w:lang w:val="uk-UA" w:eastAsia="ru-RU"/>
        </w:rPr>
        <w:t xml:space="preserve"> навчальний рік та враховуючи перспективи в розвитку дошкільної освіти, педагогічний колектив визначає такі </w:t>
      </w:r>
      <w:r w:rsidR="007A5824">
        <w:rPr>
          <w:rFonts w:ascii="Times New Roman" w:eastAsia="Times New Roman" w:hAnsi="Times New Roman" w:cs="Times New Roman"/>
          <w:b/>
          <w:sz w:val="28"/>
          <w:szCs w:val="28"/>
          <w:lang w:val="uk-UA" w:eastAsia="ru-RU"/>
        </w:rPr>
        <w:t>пріоритетні завдання на 2020-2021</w:t>
      </w:r>
      <w:r w:rsidRPr="003344BD">
        <w:rPr>
          <w:rFonts w:ascii="Times New Roman" w:eastAsia="Times New Roman" w:hAnsi="Times New Roman" w:cs="Times New Roman"/>
          <w:b/>
          <w:sz w:val="28"/>
          <w:szCs w:val="28"/>
          <w:lang w:val="uk-UA" w:eastAsia="ru-RU"/>
        </w:rPr>
        <w:t xml:space="preserve"> навчальний рік</w:t>
      </w:r>
      <w:r w:rsidRPr="003344BD">
        <w:rPr>
          <w:rFonts w:ascii="Times New Roman" w:eastAsia="Times New Roman" w:hAnsi="Times New Roman" w:cs="Times New Roman"/>
          <w:sz w:val="28"/>
          <w:szCs w:val="28"/>
          <w:lang w:val="uk-UA" w:eastAsia="ru-RU"/>
        </w:rPr>
        <w:t>:</w:t>
      </w:r>
    </w:p>
    <w:p w:rsidR="003344BD" w:rsidRPr="003344BD" w:rsidRDefault="003344BD" w:rsidP="003344BD">
      <w:pPr>
        <w:spacing w:after="0" w:line="360" w:lineRule="auto"/>
        <w:jc w:val="both"/>
        <w:rPr>
          <w:rFonts w:ascii="Times New Roman" w:eastAsia="Times New Roman" w:hAnsi="Times New Roman" w:cs="Times New Roman"/>
          <w:sz w:val="20"/>
          <w:szCs w:val="20"/>
          <w:lang w:val="uk-UA" w:eastAsia="ru-RU"/>
        </w:rPr>
      </w:pPr>
    </w:p>
    <w:p w:rsidR="003344BD" w:rsidRPr="003344BD" w:rsidRDefault="003344BD" w:rsidP="003344BD">
      <w:pPr>
        <w:suppressLineNumbers/>
        <w:spacing w:after="0" w:line="360" w:lineRule="auto"/>
        <w:jc w:val="both"/>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1. Забезпечення ефективної організації фізкультурно-оздоровчої та корекційно – реабілітаційної роботи шляхом формування ціннісного ставлення до фізичного і психічного здоров’я дітей з особливими потребами.</w:t>
      </w:r>
    </w:p>
    <w:p w:rsidR="003344BD" w:rsidRPr="003344BD" w:rsidRDefault="003344BD" w:rsidP="003344BD">
      <w:pPr>
        <w:suppressLineNumbers/>
        <w:spacing w:after="0" w:line="360" w:lineRule="auto"/>
        <w:jc w:val="both"/>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 xml:space="preserve">2. </w:t>
      </w:r>
      <w:r w:rsidR="00096EA1" w:rsidRPr="003344BD">
        <w:rPr>
          <w:rFonts w:ascii="Times New Roman" w:eastAsia="Times New Roman" w:hAnsi="Times New Roman" w:cs="Times New Roman"/>
          <w:b/>
          <w:sz w:val="28"/>
          <w:szCs w:val="28"/>
          <w:lang w:val="uk-UA" w:eastAsia="ru-RU"/>
        </w:rPr>
        <w:t>Формування комунікативно-мовленнєвої компетенції дітей шляхом використання інноваційних технологій відповідно до завдань Базового компонента дошкільної освіти.</w:t>
      </w:r>
    </w:p>
    <w:p w:rsidR="007A5824" w:rsidRPr="007A5824" w:rsidRDefault="003344BD" w:rsidP="007A5824">
      <w:pPr>
        <w:ind w:right="-426"/>
        <w:jc w:val="both"/>
        <w:rPr>
          <w:rFonts w:ascii="Times New Roman" w:hAnsi="Times New Roman" w:cs="Times New Roman"/>
          <w:b/>
          <w:noProof/>
          <w:sz w:val="28"/>
          <w:szCs w:val="28"/>
          <w:lang w:val="uk-UA"/>
        </w:rPr>
      </w:pPr>
      <w:r w:rsidRPr="003344BD">
        <w:rPr>
          <w:rFonts w:ascii="Times New Roman" w:eastAsia="Times New Roman" w:hAnsi="Times New Roman" w:cs="Times New Roman"/>
          <w:b/>
          <w:sz w:val="28"/>
          <w:szCs w:val="28"/>
          <w:lang w:val="uk-UA" w:eastAsia="ru-RU"/>
        </w:rPr>
        <w:t>3.</w:t>
      </w:r>
      <w:r w:rsidR="007A5824">
        <w:rPr>
          <w:rFonts w:ascii="Times New Roman" w:hAnsi="Times New Roman" w:cs="Times New Roman"/>
          <w:noProof/>
          <w:sz w:val="28"/>
          <w:szCs w:val="28"/>
          <w:lang w:val="uk-UA"/>
        </w:rPr>
        <w:t xml:space="preserve"> З</w:t>
      </w:r>
      <w:r w:rsidR="007A5824" w:rsidRPr="007A5824">
        <w:rPr>
          <w:rFonts w:ascii="Times New Roman" w:hAnsi="Times New Roman" w:cs="Times New Roman"/>
          <w:b/>
          <w:noProof/>
          <w:sz w:val="28"/>
          <w:szCs w:val="28"/>
          <w:lang w:val="uk-UA"/>
        </w:rPr>
        <w:t>абезпечити системну організацію художньо-творчої діяльності дітей дошкільного віку засобами мистецтва в інтегрованому просторі закладу дошкільної освіти;</w:t>
      </w:r>
    </w:p>
    <w:p w:rsidR="003344BD" w:rsidRPr="003344BD" w:rsidRDefault="003344BD" w:rsidP="003344BD">
      <w:pPr>
        <w:suppressLineNumbers/>
        <w:spacing w:after="0" w:line="360" w:lineRule="auto"/>
        <w:jc w:val="both"/>
        <w:rPr>
          <w:rFonts w:ascii="Times New Roman" w:eastAsia="Times New Roman" w:hAnsi="Times New Roman" w:cs="Times New Roman"/>
          <w:b/>
          <w:color w:val="FF0000"/>
          <w:sz w:val="28"/>
          <w:szCs w:val="28"/>
          <w:lang w:val="uk-UA" w:eastAsia="ru-RU"/>
        </w:rPr>
      </w:pPr>
    </w:p>
    <w:p w:rsidR="003344BD" w:rsidRPr="003344BD" w:rsidRDefault="003344BD" w:rsidP="003344BD">
      <w:pPr>
        <w:suppressLineNumbers/>
        <w:spacing w:after="0" w:line="360" w:lineRule="auto"/>
        <w:jc w:val="both"/>
        <w:rPr>
          <w:rFonts w:ascii="Times New Roman" w:eastAsia="Times New Roman" w:hAnsi="Times New Roman" w:cs="Times New Roman"/>
          <w:b/>
          <w:sz w:val="28"/>
          <w:szCs w:val="28"/>
          <w:lang w:val="uk-UA" w:eastAsia="ru-RU"/>
        </w:rPr>
      </w:pPr>
    </w:p>
    <w:p w:rsidR="003344BD" w:rsidRPr="003344BD" w:rsidRDefault="003344BD" w:rsidP="003344BD">
      <w:pPr>
        <w:suppressLineNumbers/>
        <w:spacing w:after="0" w:line="360" w:lineRule="auto"/>
        <w:jc w:val="both"/>
        <w:rPr>
          <w:rFonts w:ascii="Times New Roman" w:eastAsia="Times New Roman" w:hAnsi="Times New Roman" w:cs="Times New Roman"/>
          <w:b/>
          <w:color w:val="FF0000"/>
          <w:sz w:val="28"/>
          <w:szCs w:val="28"/>
          <w:lang w:val="uk-UA" w:eastAsia="ru-RU"/>
        </w:rPr>
      </w:pPr>
    </w:p>
    <w:p w:rsidR="003344BD" w:rsidRPr="003344BD" w:rsidRDefault="003344BD" w:rsidP="003344BD">
      <w:pPr>
        <w:suppressLineNumbers/>
        <w:spacing w:after="0" w:line="360" w:lineRule="auto"/>
        <w:jc w:val="both"/>
        <w:rPr>
          <w:rFonts w:ascii="Times New Roman" w:eastAsia="Times New Roman" w:hAnsi="Times New Roman" w:cs="Times New Roman"/>
          <w:b/>
          <w:color w:val="FF0000"/>
          <w:sz w:val="32"/>
          <w:szCs w:val="32"/>
          <w:lang w:val="uk-UA" w:eastAsia="ru-RU"/>
        </w:rPr>
      </w:pPr>
    </w:p>
    <w:p w:rsidR="003344BD" w:rsidRPr="003344BD" w:rsidRDefault="003344BD" w:rsidP="003344BD">
      <w:pPr>
        <w:spacing w:after="0" w:line="240" w:lineRule="auto"/>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br w:type="page"/>
      </w:r>
    </w:p>
    <w:p w:rsidR="003344BD" w:rsidRPr="003344BD" w:rsidRDefault="003344BD" w:rsidP="003344BD">
      <w:pPr>
        <w:spacing w:after="0" w:line="240" w:lineRule="auto"/>
        <w:jc w:val="center"/>
        <w:rPr>
          <w:rFonts w:ascii="Times New Roman" w:eastAsia="Times New Roman" w:hAnsi="Times New Roman" w:cs="Times New Roman"/>
          <w:b/>
          <w:sz w:val="32"/>
          <w:szCs w:val="32"/>
          <w:lang w:val="uk-UA" w:eastAsia="ru-RU"/>
        </w:rPr>
      </w:pPr>
      <w:r w:rsidRPr="003344BD">
        <w:rPr>
          <w:rFonts w:ascii="Times New Roman" w:eastAsia="Times New Roman" w:hAnsi="Times New Roman" w:cs="Times New Roman"/>
          <w:b/>
          <w:sz w:val="32"/>
          <w:szCs w:val="32"/>
          <w:lang w:val="uk-UA" w:eastAsia="ru-RU"/>
        </w:rPr>
        <w:lastRenderedPageBreak/>
        <w:t xml:space="preserve">РОЗДІЛ </w:t>
      </w:r>
      <w:r w:rsidRPr="003344BD">
        <w:rPr>
          <w:rFonts w:ascii="Times New Roman" w:eastAsia="Times New Roman" w:hAnsi="Times New Roman" w:cs="Times New Roman"/>
          <w:b/>
          <w:sz w:val="32"/>
          <w:szCs w:val="32"/>
          <w:lang w:val="en-US" w:eastAsia="ru-RU"/>
        </w:rPr>
        <w:t>III</w:t>
      </w:r>
    </w:p>
    <w:p w:rsidR="003344BD" w:rsidRPr="003344BD" w:rsidRDefault="003344BD" w:rsidP="003344BD">
      <w:pPr>
        <w:spacing w:after="0" w:line="240" w:lineRule="auto"/>
        <w:jc w:val="center"/>
        <w:rPr>
          <w:rFonts w:ascii="Times New Roman" w:eastAsia="Times New Roman" w:hAnsi="Times New Roman" w:cs="Times New Roman"/>
          <w:b/>
          <w:sz w:val="16"/>
          <w:szCs w:val="16"/>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МЕТОДИЧНА РОБОТА З КАДРАМИ</w:t>
      </w:r>
    </w:p>
    <w:p w:rsidR="003344BD" w:rsidRPr="003344BD" w:rsidRDefault="003344BD" w:rsidP="003344BD">
      <w:pPr>
        <w:spacing w:after="0" w:line="240" w:lineRule="auto"/>
        <w:jc w:val="center"/>
        <w:rPr>
          <w:rFonts w:ascii="Times New Roman" w:eastAsia="Times New Roman" w:hAnsi="Times New Roman" w:cs="Times New Roman"/>
          <w:b/>
          <w:sz w:val="16"/>
          <w:szCs w:val="16"/>
          <w:lang w:val="uk-UA" w:eastAsia="ru-RU"/>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32"/>
          <w:szCs w:val="32"/>
          <w:lang w:val="uk-UA" w:eastAsia="ru-RU"/>
        </w:rPr>
        <w:t xml:space="preserve">3.1. </w:t>
      </w:r>
      <w:r w:rsidRPr="003344BD">
        <w:rPr>
          <w:rFonts w:ascii="Times New Roman" w:eastAsia="Times New Roman" w:hAnsi="Times New Roman" w:cs="Times New Roman"/>
          <w:sz w:val="28"/>
          <w:szCs w:val="28"/>
          <w:lang w:val="uk-UA" w:eastAsia="ru-RU"/>
        </w:rPr>
        <w:t>ПІДВИЩЕННЯ ПЕДАГОГІЧНОЇ МАЙСТЕРНОСТІ</w:t>
      </w:r>
    </w:p>
    <w:p w:rsidR="003344BD" w:rsidRPr="003344BD" w:rsidRDefault="003344BD" w:rsidP="003344BD">
      <w:pPr>
        <w:spacing w:after="0" w:line="240" w:lineRule="auto"/>
        <w:jc w:val="center"/>
        <w:rPr>
          <w:rFonts w:ascii="Times New Roman" w:eastAsia="Times New Roman" w:hAnsi="Times New Roman" w:cs="Times New Roman"/>
          <w:b/>
          <w:color w:val="FF0000"/>
          <w:sz w:val="16"/>
          <w:szCs w:val="16"/>
          <w:lang w:val="uk-UA" w:eastAsia="ru-RU"/>
        </w:rPr>
      </w:pPr>
    </w:p>
    <w:tbl>
      <w:tblPr>
        <w:tblW w:w="6250" w:type="pct"/>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14"/>
        <w:gridCol w:w="3962"/>
        <w:gridCol w:w="1549"/>
        <w:gridCol w:w="2037"/>
        <w:gridCol w:w="1407"/>
        <w:gridCol w:w="2429"/>
      </w:tblGrid>
      <w:tr w:rsidR="003344BD" w:rsidRPr="003344BD" w:rsidTr="003344BD">
        <w:trPr>
          <w:gridAfter w:val="1"/>
          <w:wAfter w:w="1024" w:type="pct"/>
        </w:trPr>
        <w:tc>
          <w:tcPr>
            <w:tcW w:w="236" w:type="pct"/>
            <w:gridSpan w:val="2"/>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з/п</w:t>
            </w:r>
          </w:p>
        </w:tc>
        <w:tc>
          <w:tcPr>
            <w:tcW w:w="1673"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631"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 виконання</w:t>
            </w:r>
          </w:p>
        </w:tc>
        <w:tc>
          <w:tcPr>
            <w:tcW w:w="860"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Відповідальний</w:t>
            </w:r>
          </w:p>
        </w:tc>
        <w:tc>
          <w:tcPr>
            <w:tcW w:w="576"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Відмітка</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 xml:space="preserve">про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b/>
                <w:sz w:val="24"/>
                <w:szCs w:val="24"/>
                <w:lang w:val="uk-UA"/>
              </w:rPr>
              <w:t>виконання</w:t>
            </w:r>
          </w:p>
        </w:tc>
      </w:tr>
      <w:tr w:rsidR="003344BD" w:rsidRPr="003344BD" w:rsidTr="003344BD">
        <w:tc>
          <w:tcPr>
            <w:tcW w:w="229"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1680" w:type="pct"/>
            <w:gridSpan w:val="2"/>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З метою підвищення якості </w:t>
            </w:r>
            <w:r w:rsidR="00096EA1">
              <w:rPr>
                <w:rFonts w:ascii="Times New Roman" w:eastAsia="Times New Roman" w:hAnsi="Times New Roman" w:cs="Times New Roman"/>
                <w:sz w:val="28"/>
                <w:szCs w:val="28"/>
                <w:lang w:val="uk-UA"/>
              </w:rPr>
              <w:t>реалізації річних завдань у 2020-2021</w:t>
            </w:r>
            <w:r w:rsidRPr="003344BD">
              <w:rPr>
                <w:rFonts w:ascii="Times New Roman" w:eastAsia="Times New Roman" w:hAnsi="Times New Roman" w:cs="Times New Roman"/>
                <w:sz w:val="28"/>
                <w:szCs w:val="28"/>
                <w:lang w:val="uk-UA"/>
              </w:rPr>
              <w:t xml:space="preserve"> навчальному році:</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визначити зміст педагогічного процесу,скласти плани освітньої діяльності;</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систематично проводити педгодини, спрямовані на визначення системи педагогічних впливів, що забезпечують підвищення якості освітнього процесу;</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забезпечити функціонування моніторингу досягнень вихованців у засвоєнні навчального матеріалу</w:t>
            </w:r>
          </w:p>
        </w:tc>
        <w:tc>
          <w:tcPr>
            <w:tcW w:w="631" w:type="pc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 раз на квартал</w:t>
            </w:r>
          </w:p>
        </w:tc>
        <w:tc>
          <w:tcPr>
            <w:tcW w:w="860" w:type="pct"/>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Завідувач</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tc>
        <w:tc>
          <w:tcPr>
            <w:tcW w:w="576" w:type="pc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024" w:type="pct"/>
            <w:vMerge w:val="restart"/>
            <w:tcBorders>
              <w:top w:val="nil"/>
              <w:left w:val="single" w:sz="4" w:space="0" w:color="auto"/>
              <w:bottom w:val="nil"/>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c>
          <w:tcPr>
            <w:tcW w:w="229"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1680" w:type="pct"/>
            <w:gridSpan w:val="2"/>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Продовжити роботу над створенням умов для фізично і психічно здорової, інтелектуально та творчо розвиненої особистості.</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w:t>
            </w:r>
            <w:r w:rsidRPr="003344BD">
              <w:rPr>
                <w:rFonts w:ascii="Times New Roman" w:eastAsia="Times New Roman" w:hAnsi="Times New Roman" w:cs="Times New Roman"/>
                <w:sz w:val="28"/>
                <w:szCs w:val="28"/>
                <w:lang w:val="uk-UA"/>
              </w:rPr>
              <w:noBreakHyphen/>
              <w:t xml:space="preserve"> Упроваджувати в роботу педагогів здоров`язберігаючі технологій згідно рекомендацій доцента СДПУ ім. А.С. Макаренка Коржа Ю.М.</w:t>
            </w:r>
          </w:p>
        </w:tc>
        <w:tc>
          <w:tcPr>
            <w:tcW w:w="631" w:type="pc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860" w:type="pc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576" w:type="pc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0" w:type="auto"/>
            <w:vMerge/>
            <w:tcBorders>
              <w:top w:val="nil"/>
              <w:left w:val="single" w:sz="4" w:space="0" w:color="auto"/>
              <w:bottom w:val="nil"/>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229"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1680" w:type="pct"/>
            <w:gridSpan w:val="2"/>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Організувати відвідування педагогами методичних об’єднань, семінарів, конференцій, обласних та міських заходів </w:t>
            </w:r>
          </w:p>
        </w:tc>
        <w:tc>
          <w:tcPr>
            <w:tcW w:w="631"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Згідно з планом управління освіти</w:t>
            </w:r>
          </w:p>
        </w:tc>
        <w:tc>
          <w:tcPr>
            <w:tcW w:w="860" w:type="pct"/>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576" w:type="pc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0" w:type="auto"/>
            <w:vMerge/>
            <w:tcBorders>
              <w:top w:val="nil"/>
              <w:left w:val="single" w:sz="4" w:space="0" w:color="auto"/>
              <w:bottom w:val="nil"/>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229"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1680" w:type="pct"/>
            <w:gridSpan w:val="2"/>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Проведення атестації педагогічних працівників</w:t>
            </w:r>
          </w:p>
        </w:tc>
        <w:tc>
          <w:tcPr>
            <w:tcW w:w="631"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Згідно з планом управління освіти</w:t>
            </w:r>
          </w:p>
        </w:tc>
        <w:tc>
          <w:tcPr>
            <w:tcW w:w="860" w:type="pct"/>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576" w:type="pct"/>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rPr>
                <w:rFonts w:ascii="Times New Roman" w:eastAsia="Times New Roman" w:hAnsi="Times New Roman" w:cs="Times New Roman"/>
                <w:sz w:val="24"/>
                <w:szCs w:val="24"/>
                <w:lang w:val="en-US"/>
              </w:rPr>
            </w:pPr>
          </w:p>
        </w:tc>
        <w:tc>
          <w:tcPr>
            <w:tcW w:w="0" w:type="auto"/>
            <w:vMerge/>
            <w:tcBorders>
              <w:top w:val="nil"/>
              <w:left w:val="single" w:sz="4" w:space="0" w:color="auto"/>
              <w:bottom w:val="nil"/>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229"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5.</w:t>
            </w:r>
          </w:p>
        </w:tc>
        <w:tc>
          <w:tcPr>
            <w:tcW w:w="1680" w:type="pct"/>
            <w:gridSpan w:val="2"/>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Здійснювати </w:t>
            </w:r>
            <w:r w:rsidRPr="003344BD">
              <w:rPr>
                <w:rFonts w:ascii="Times New Roman" w:eastAsia="Times New Roman" w:hAnsi="Times New Roman" w:cs="Times New Roman"/>
                <w:sz w:val="28"/>
                <w:szCs w:val="28"/>
                <w:lang w:val="uk-UA"/>
              </w:rPr>
              <w:lastRenderedPageBreak/>
              <w:t>взаємовідвідування занять, обмін досвідом між колегами</w:t>
            </w:r>
          </w:p>
        </w:tc>
        <w:tc>
          <w:tcPr>
            <w:tcW w:w="631"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 xml:space="preserve">Упродовж </w:t>
            </w:r>
            <w:r w:rsidRPr="003344BD">
              <w:rPr>
                <w:rFonts w:ascii="Times New Roman" w:eastAsia="Times New Roman" w:hAnsi="Times New Roman" w:cs="Times New Roman"/>
                <w:sz w:val="28"/>
                <w:szCs w:val="28"/>
                <w:lang w:val="uk-UA"/>
              </w:rPr>
              <w:lastRenderedPageBreak/>
              <w:t>року</w:t>
            </w:r>
          </w:p>
        </w:tc>
        <w:tc>
          <w:tcPr>
            <w:tcW w:w="860" w:type="pct"/>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lastRenderedPageBreak/>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w:t>
            </w:r>
            <w:r w:rsidRPr="003344BD">
              <w:rPr>
                <w:rFonts w:ascii="Times New Roman" w:eastAsia="Times New Roman" w:hAnsi="Times New Roman" w:cs="Times New Roman"/>
                <w:sz w:val="24"/>
                <w:szCs w:val="24"/>
                <w:lang w:val="uk-UA"/>
              </w:rPr>
              <w:lastRenderedPageBreak/>
              <w:t>методисти</w:t>
            </w:r>
          </w:p>
        </w:tc>
        <w:tc>
          <w:tcPr>
            <w:tcW w:w="576" w:type="pc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024" w:type="pct"/>
            <w:vMerge w:val="restart"/>
            <w:tcBorders>
              <w:top w:val="nil"/>
              <w:left w:val="single" w:sz="4" w:space="0" w:color="auto"/>
              <w:bottom w:val="nil"/>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c>
          <w:tcPr>
            <w:tcW w:w="229"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6.</w:t>
            </w:r>
          </w:p>
        </w:tc>
        <w:tc>
          <w:tcPr>
            <w:tcW w:w="1680" w:type="pct"/>
            <w:gridSpan w:val="2"/>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Підвищувати теоретичний рівень та фахову майстерність педагогів різноманітними формами методичної роботи</w:t>
            </w:r>
          </w:p>
        </w:tc>
        <w:tc>
          <w:tcPr>
            <w:tcW w:w="631"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860" w:type="pct"/>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Завідувач</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576" w:type="pc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0" w:type="auto"/>
            <w:vMerge/>
            <w:tcBorders>
              <w:top w:val="nil"/>
              <w:left w:val="single" w:sz="4" w:space="0" w:color="auto"/>
              <w:bottom w:val="nil"/>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229"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7.</w:t>
            </w:r>
          </w:p>
        </w:tc>
        <w:tc>
          <w:tcPr>
            <w:tcW w:w="1680" w:type="pct"/>
            <w:gridSpan w:val="2"/>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Знайомити з новинками методичної літератури,періодичними виданнями, стежити за педагогічними інноваціями в дошкільній освіті, проводити їх вивчення на педагогічних годинах</w:t>
            </w:r>
          </w:p>
        </w:tc>
        <w:tc>
          <w:tcPr>
            <w:tcW w:w="631"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Щомісяця</w:t>
            </w:r>
          </w:p>
        </w:tc>
        <w:tc>
          <w:tcPr>
            <w:tcW w:w="860" w:type="pct"/>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576" w:type="pc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0" w:type="auto"/>
            <w:vMerge/>
            <w:tcBorders>
              <w:top w:val="nil"/>
              <w:left w:val="single" w:sz="4" w:space="0" w:color="auto"/>
              <w:bottom w:val="nil"/>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rPr>
          <w:trHeight w:val="1362"/>
        </w:trPr>
        <w:tc>
          <w:tcPr>
            <w:tcW w:w="229"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8.</w:t>
            </w:r>
          </w:p>
        </w:tc>
        <w:tc>
          <w:tcPr>
            <w:tcW w:w="1680" w:type="pct"/>
            <w:gridSpan w:val="2"/>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Систематично здійснювати контроль за самоосвітою педагогів, ведення щоденників підвищення професійного рівня</w:t>
            </w:r>
          </w:p>
        </w:tc>
        <w:tc>
          <w:tcPr>
            <w:tcW w:w="631"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 раз на квартал</w:t>
            </w:r>
          </w:p>
        </w:tc>
        <w:tc>
          <w:tcPr>
            <w:tcW w:w="860" w:type="pct"/>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tc>
        <w:tc>
          <w:tcPr>
            <w:tcW w:w="576" w:type="pc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0" w:type="auto"/>
            <w:vMerge/>
            <w:tcBorders>
              <w:top w:val="nil"/>
              <w:left w:val="single" w:sz="4" w:space="0" w:color="auto"/>
              <w:bottom w:val="nil"/>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rPr>
          <w:trHeight w:val="2120"/>
        </w:trPr>
        <w:tc>
          <w:tcPr>
            <w:tcW w:w="229"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9.</w:t>
            </w:r>
          </w:p>
        </w:tc>
        <w:tc>
          <w:tcPr>
            <w:tcW w:w="1680" w:type="pct"/>
            <w:gridSpan w:val="2"/>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Проводити співбесіди з педагогами з питань знання основних положень і нормативних документів в галузі освіти,тестування педагогів з метою надання методичної допомоги</w:t>
            </w:r>
          </w:p>
        </w:tc>
        <w:tc>
          <w:tcPr>
            <w:tcW w:w="631"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860" w:type="pct"/>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Завідувач</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576" w:type="pc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0" w:type="auto"/>
            <w:vMerge/>
            <w:tcBorders>
              <w:top w:val="nil"/>
              <w:left w:val="single" w:sz="4" w:space="0" w:color="auto"/>
              <w:bottom w:val="nil"/>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rPr>
          <w:trHeight w:val="1288"/>
        </w:trPr>
        <w:tc>
          <w:tcPr>
            <w:tcW w:w="229"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10.</w:t>
            </w:r>
          </w:p>
        </w:tc>
        <w:tc>
          <w:tcPr>
            <w:tcW w:w="1680" w:type="pct"/>
            <w:gridSpan w:val="2"/>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Спланувати ведення гурткової роботи відповідно до запитів батьків та інтересів і здібностей дітей</w:t>
            </w:r>
          </w:p>
        </w:tc>
        <w:tc>
          <w:tcPr>
            <w:tcW w:w="631" w:type="pct"/>
            <w:tcBorders>
              <w:top w:val="single" w:sz="4" w:space="0" w:color="auto"/>
              <w:left w:val="single" w:sz="4" w:space="0" w:color="auto"/>
              <w:bottom w:val="single" w:sz="4" w:space="0" w:color="auto"/>
              <w:right w:val="single" w:sz="4" w:space="0" w:color="auto"/>
            </w:tcBorders>
            <w:hideMark/>
          </w:tcPr>
          <w:p w:rsidR="003344BD" w:rsidRPr="003344BD" w:rsidRDefault="00BA087D"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01.09.20</w:t>
            </w:r>
          </w:p>
        </w:tc>
        <w:tc>
          <w:tcPr>
            <w:tcW w:w="860" w:type="pct"/>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576" w:type="pc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0" w:type="auto"/>
            <w:vMerge/>
            <w:tcBorders>
              <w:top w:val="nil"/>
              <w:left w:val="single" w:sz="4" w:space="0" w:color="auto"/>
              <w:bottom w:val="nil"/>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rPr>
          <w:trHeight w:val="698"/>
        </w:trPr>
        <w:tc>
          <w:tcPr>
            <w:tcW w:w="229" w:type="pc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both"/>
              <w:rPr>
                <w:rFonts w:ascii="Times New Roman" w:eastAsia="Times New Roman" w:hAnsi="Times New Roman" w:cs="Times New Roman"/>
                <w:sz w:val="28"/>
                <w:szCs w:val="28"/>
                <w:lang w:val="en-US"/>
              </w:rPr>
            </w:pPr>
            <w:r w:rsidRPr="003344BD">
              <w:rPr>
                <w:rFonts w:ascii="Times New Roman" w:eastAsia="Times New Roman" w:hAnsi="Times New Roman" w:cs="Times New Roman"/>
                <w:sz w:val="28"/>
                <w:szCs w:val="28"/>
                <w:lang w:val="uk-UA"/>
              </w:rPr>
              <w:t>11.</w:t>
            </w:r>
          </w:p>
          <w:p w:rsidR="003344BD" w:rsidRPr="003344BD" w:rsidRDefault="003344BD" w:rsidP="003344BD">
            <w:pPr>
              <w:spacing w:after="0" w:line="240" w:lineRule="auto"/>
              <w:jc w:val="both"/>
              <w:rPr>
                <w:rFonts w:ascii="Times New Roman" w:eastAsia="Times New Roman" w:hAnsi="Times New Roman" w:cs="Times New Roman"/>
                <w:sz w:val="28"/>
                <w:szCs w:val="28"/>
                <w:lang w:val="en-US"/>
              </w:rPr>
            </w:pPr>
          </w:p>
          <w:p w:rsidR="003344BD" w:rsidRPr="003344BD" w:rsidRDefault="003344BD" w:rsidP="003344BD">
            <w:pPr>
              <w:spacing w:after="0" w:line="240" w:lineRule="auto"/>
              <w:jc w:val="both"/>
              <w:rPr>
                <w:rFonts w:ascii="Times New Roman" w:eastAsia="Times New Roman" w:hAnsi="Times New Roman" w:cs="Times New Roman"/>
                <w:sz w:val="28"/>
                <w:szCs w:val="28"/>
                <w:lang w:val="en-US"/>
              </w:rPr>
            </w:pPr>
          </w:p>
          <w:p w:rsidR="003344BD" w:rsidRPr="003344BD" w:rsidRDefault="003344BD" w:rsidP="003344BD">
            <w:pPr>
              <w:spacing w:after="0" w:line="240" w:lineRule="auto"/>
              <w:jc w:val="both"/>
              <w:rPr>
                <w:rFonts w:ascii="Times New Roman" w:eastAsia="Times New Roman" w:hAnsi="Times New Roman" w:cs="Times New Roman"/>
                <w:sz w:val="28"/>
                <w:szCs w:val="28"/>
                <w:lang w:val="en-US"/>
              </w:rPr>
            </w:pPr>
          </w:p>
        </w:tc>
        <w:tc>
          <w:tcPr>
            <w:tcW w:w="1680" w:type="pct"/>
            <w:gridSpan w:val="2"/>
            <w:tcBorders>
              <w:top w:val="single" w:sz="4" w:space="0" w:color="auto"/>
              <w:left w:val="single" w:sz="4" w:space="0" w:color="auto"/>
              <w:bottom w:val="single" w:sz="4" w:space="0" w:color="auto"/>
              <w:right w:val="single" w:sz="4" w:space="0" w:color="auto"/>
            </w:tcBorders>
            <w:hideMark/>
          </w:tcPr>
          <w:p w:rsidR="003344BD" w:rsidRPr="00BA087D" w:rsidRDefault="003344BD" w:rsidP="0053236E">
            <w:pPr>
              <w:spacing w:after="0" w:line="240" w:lineRule="auto"/>
              <w:rPr>
                <w:rFonts w:ascii="Times New Roman" w:eastAsia="Times New Roman" w:hAnsi="Times New Roman" w:cs="Times New Roman"/>
                <w:color w:val="FF0000"/>
                <w:sz w:val="28"/>
                <w:szCs w:val="28"/>
                <w:lang w:val="uk-UA"/>
              </w:rPr>
            </w:pPr>
            <w:r w:rsidRPr="0053236E">
              <w:rPr>
                <w:rFonts w:ascii="Times New Roman" w:eastAsia="Times New Roman" w:hAnsi="Times New Roman" w:cs="Times New Roman"/>
                <w:sz w:val="28"/>
                <w:szCs w:val="28"/>
                <w:lang w:val="uk-UA"/>
              </w:rPr>
              <w:t xml:space="preserve">Організувати роботу теоретично-практичного семінару </w:t>
            </w:r>
            <w:r w:rsidR="0053236E">
              <w:rPr>
                <w:rFonts w:ascii="Times New Roman" w:eastAsia="Times New Roman" w:hAnsi="Times New Roman" w:cs="Times New Roman"/>
                <w:sz w:val="28"/>
                <w:szCs w:val="28"/>
                <w:lang w:val="uk-UA"/>
              </w:rPr>
              <w:t>«Формування творчої особистості дитини засобами мистецтва»</w:t>
            </w:r>
          </w:p>
        </w:tc>
        <w:tc>
          <w:tcPr>
            <w:tcW w:w="631"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860" w:type="pct"/>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Практичний психолог Педагогічний колектив</w:t>
            </w:r>
          </w:p>
        </w:tc>
        <w:tc>
          <w:tcPr>
            <w:tcW w:w="576" w:type="pc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c>
          <w:tcPr>
            <w:tcW w:w="0" w:type="auto"/>
            <w:vMerge/>
            <w:tcBorders>
              <w:top w:val="nil"/>
              <w:left w:val="single" w:sz="4" w:space="0" w:color="auto"/>
              <w:bottom w:val="nil"/>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rPr>
          <w:trHeight w:val="1261"/>
        </w:trPr>
        <w:tc>
          <w:tcPr>
            <w:tcW w:w="229"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12.</w:t>
            </w:r>
          </w:p>
        </w:tc>
        <w:tc>
          <w:tcPr>
            <w:tcW w:w="1680" w:type="pct"/>
            <w:gridSpan w:val="2"/>
            <w:tcBorders>
              <w:top w:val="single" w:sz="4" w:space="0" w:color="auto"/>
              <w:left w:val="single" w:sz="4" w:space="0" w:color="auto"/>
              <w:bottom w:val="single" w:sz="4" w:space="0" w:color="auto"/>
              <w:right w:val="single" w:sz="4" w:space="0" w:color="auto"/>
            </w:tcBorders>
            <w:hideMark/>
          </w:tcPr>
          <w:p w:rsidR="00B30E8E" w:rsidRPr="00B30E8E" w:rsidRDefault="003344BD" w:rsidP="00B30E8E">
            <w:pPr>
              <w:tabs>
                <w:tab w:val="center" w:pos="4677"/>
                <w:tab w:val="left" w:pos="7890"/>
              </w:tabs>
              <w:spacing w:after="0" w:line="240" w:lineRule="auto"/>
              <w:rPr>
                <w:rFonts w:ascii="Times New Roman" w:eastAsia="Times New Roman" w:hAnsi="Times New Roman" w:cs="Times New Roman"/>
                <w:sz w:val="28"/>
                <w:szCs w:val="28"/>
                <w:lang w:val="uk-UA" w:eastAsia="ru-RU"/>
              </w:rPr>
            </w:pPr>
            <w:r w:rsidRPr="00B30E8E">
              <w:rPr>
                <w:rFonts w:ascii="Times New Roman" w:eastAsia="Times New Roman" w:hAnsi="Times New Roman" w:cs="Times New Roman"/>
                <w:sz w:val="28"/>
                <w:szCs w:val="28"/>
                <w:lang w:val="uk-UA"/>
              </w:rPr>
              <w:t xml:space="preserve">Організувати роботу семінару практикуму </w:t>
            </w:r>
            <w:r w:rsidR="00B30E8E">
              <w:rPr>
                <w:rFonts w:ascii="Times New Roman" w:eastAsia="Times New Roman" w:hAnsi="Times New Roman" w:cs="Times New Roman"/>
                <w:sz w:val="28"/>
                <w:szCs w:val="28"/>
                <w:lang w:val="uk-UA"/>
              </w:rPr>
              <w:t>«</w:t>
            </w:r>
            <w:r w:rsidR="00B30E8E" w:rsidRPr="00B30E8E">
              <w:rPr>
                <w:rFonts w:ascii="Times New Roman" w:eastAsia="Times New Roman" w:hAnsi="Times New Roman" w:cs="Times New Roman"/>
                <w:sz w:val="28"/>
                <w:szCs w:val="28"/>
                <w:lang w:val="uk-UA" w:eastAsia="ru-RU"/>
              </w:rPr>
              <w:t>Сучасні підходи до формування здоров'язбережувальної компетенції»</w:t>
            </w:r>
          </w:p>
          <w:p w:rsidR="003344BD" w:rsidRPr="00BA087D" w:rsidRDefault="003344BD" w:rsidP="003344BD">
            <w:pPr>
              <w:spacing w:after="0" w:line="240" w:lineRule="auto"/>
              <w:rPr>
                <w:rFonts w:ascii="Times New Roman" w:eastAsia="Times New Roman" w:hAnsi="Times New Roman" w:cs="Times New Roman"/>
                <w:color w:val="FF0000"/>
                <w:sz w:val="28"/>
                <w:szCs w:val="28"/>
                <w:lang w:val="uk-UA"/>
              </w:rPr>
            </w:pPr>
          </w:p>
        </w:tc>
        <w:tc>
          <w:tcPr>
            <w:tcW w:w="631"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860" w:type="pct"/>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576" w:type="pc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c>
          <w:tcPr>
            <w:tcW w:w="0" w:type="auto"/>
            <w:vMerge/>
            <w:tcBorders>
              <w:top w:val="nil"/>
              <w:left w:val="single" w:sz="4" w:space="0" w:color="auto"/>
              <w:bottom w:val="nil"/>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229" w:type="pct"/>
            <w:tcBorders>
              <w:top w:val="nil"/>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13.</w:t>
            </w:r>
          </w:p>
        </w:tc>
        <w:tc>
          <w:tcPr>
            <w:tcW w:w="1680" w:type="pct"/>
            <w:gridSpan w:val="2"/>
            <w:tcBorders>
              <w:top w:val="nil"/>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Налагодження взаємодії з представниками служб цивільної оборони:спільні наради,творчі зустрічі</w:t>
            </w:r>
          </w:p>
        </w:tc>
        <w:tc>
          <w:tcPr>
            <w:tcW w:w="631" w:type="pct"/>
            <w:tcBorders>
              <w:top w:val="nil"/>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860" w:type="pct"/>
            <w:tcBorders>
              <w:top w:val="nil"/>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Завідувач</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Вихователі-методисти</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576" w:type="pct"/>
            <w:tcBorders>
              <w:top w:val="nil"/>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c>
          <w:tcPr>
            <w:tcW w:w="0" w:type="auto"/>
            <w:vMerge/>
            <w:tcBorders>
              <w:top w:val="nil"/>
              <w:left w:val="single" w:sz="4" w:space="0" w:color="auto"/>
              <w:bottom w:val="nil"/>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229"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14.</w:t>
            </w:r>
          </w:p>
        </w:tc>
        <w:tc>
          <w:tcPr>
            <w:tcW w:w="1680" w:type="pct"/>
            <w:gridSpan w:val="2"/>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Продовжувати співпрацю з кафедрою здоров’я, фізичної терапії, реабілітації та ерготерапії інституту фізкультури при СДПУ                 ім. А. С.Макаренка</w:t>
            </w:r>
          </w:p>
        </w:tc>
        <w:tc>
          <w:tcPr>
            <w:tcW w:w="631" w:type="pct"/>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860" w:type="pct"/>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Завідувач</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Педагогічний колектив</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tc>
        <w:tc>
          <w:tcPr>
            <w:tcW w:w="576" w:type="pc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c>
          <w:tcPr>
            <w:tcW w:w="0" w:type="auto"/>
            <w:vMerge/>
            <w:tcBorders>
              <w:top w:val="nil"/>
              <w:left w:val="single" w:sz="4" w:space="0" w:color="auto"/>
              <w:bottom w:val="nil"/>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bl>
    <w:p w:rsidR="003344BD" w:rsidRPr="003344BD" w:rsidRDefault="003344BD" w:rsidP="003344BD">
      <w:pPr>
        <w:spacing w:after="0" w:line="240" w:lineRule="auto"/>
        <w:rPr>
          <w:rFonts w:ascii="Times New Roman" w:eastAsia="Times New Roman" w:hAnsi="Times New Roman" w:cs="Times New Roman"/>
          <w:color w:val="FF0000"/>
          <w:sz w:val="28"/>
          <w:szCs w:val="28"/>
          <w:lang w:val="uk-UA" w:eastAsia="ru-RU"/>
        </w:rPr>
      </w:pPr>
    </w:p>
    <w:p w:rsidR="003344BD" w:rsidRDefault="00581605" w:rsidP="00581605">
      <w:pPr>
        <w:tabs>
          <w:tab w:val="center" w:pos="4677"/>
          <w:tab w:val="left" w:pos="7890"/>
        </w:tabs>
        <w:spacing w:after="0" w:line="240" w:lineRule="auto"/>
        <w:rPr>
          <w:rFonts w:ascii="Times New Roman" w:eastAsia="Times New Roman" w:hAnsi="Times New Roman" w:cs="Times New Roman"/>
          <w:b/>
          <w:color w:val="FF0000"/>
          <w:sz w:val="28"/>
          <w:szCs w:val="28"/>
          <w:lang w:val="uk-UA" w:eastAsia="ru-RU"/>
        </w:rPr>
      </w:pPr>
      <w:r>
        <w:rPr>
          <w:rFonts w:ascii="Times New Roman" w:eastAsia="Times New Roman" w:hAnsi="Times New Roman" w:cs="Times New Roman"/>
          <w:b/>
          <w:sz w:val="28"/>
          <w:szCs w:val="28"/>
          <w:lang w:val="uk-UA" w:eastAsia="ru-RU"/>
        </w:rPr>
        <w:tab/>
      </w:r>
      <w:r w:rsidR="003344BD" w:rsidRPr="003344BD">
        <w:rPr>
          <w:rFonts w:ascii="Times New Roman" w:eastAsia="Times New Roman" w:hAnsi="Times New Roman" w:cs="Times New Roman"/>
          <w:b/>
          <w:sz w:val="28"/>
          <w:szCs w:val="28"/>
          <w:lang w:val="uk-UA" w:eastAsia="ru-RU"/>
        </w:rPr>
        <w:t>СЕМІНАР-ПРАКТИКУМ</w:t>
      </w:r>
    </w:p>
    <w:p w:rsidR="00581605" w:rsidRPr="00581605" w:rsidRDefault="00581605" w:rsidP="00581605">
      <w:pPr>
        <w:tabs>
          <w:tab w:val="center" w:pos="4677"/>
          <w:tab w:val="left" w:pos="7890"/>
        </w:tabs>
        <w:spacing w:after="0" w:line="240" w:lineRule="auto"/>
        <w:rPr>
          <w:rFonts w:ascii="Times New Roman" w:eastAsia="Times New Roman" w:hAnsi="Times New Roman" w:cs="Times New Roman"/>
          <w:b/>
          <w:sz w:val="28"/>
          <w:szCs w:val="28"/>
          <w:lang w:val="uk-UA" w:eastAsia="ru-RU"/>
        </w:rPr>
      </w:pPr>
      <w:r w:rsidRPr="00581605">
        <w:rPr>
          <w:rFonts w:ascii="Times New Roman" w:eastAsia="Times New Roman" w:hAnsi="Times New Roman" w:cs="Times New Roman"/>
          <w:b/>
          <w:sz w:val="28"/>
          <w:szCs w:val="28"/>
          <w:lang w:val="uk-UA" w:eastAsia="ru-RU"/>
        </w:rPr>
        <w:t>«Сучасні підходи до формування здоров'язбережувальної компетенції»</w:t>
      </w:r>
    </w:p>
    <w:p w:rsidR="003344BD" w:rsidRPr="00581605" w:rsidRDefault="003344BD" w:rsidP="003344BD">
      <w:pPr>
        <w:spacing w:after="0" w:line="240" w:lineRule="auto"/>
        <w:jc w:val="center"/>
        <w:rPr>
          <w:rFonts w:ascii="Times New Roman" w:eastAsia="Times New Roman" w:hAnsi="Times New Roman" w:cs="Times New Roman"/>
          <w:b/>
          <w:sz w:val="28"/>
          <w:szCs w:val="28"/>
          <w:lang w:val="uk-UA" w:eastAsia="ru-RU"/>
        </w:rPr>
      </w:pPr>
    </w:p>
    <w:tbl>
      <w:tblPr>
        <w:tblW w:w="5094"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4197"/>
        <w:gridCol w:w="1613"/>
        <w:gridCol w:w="1979"/>
        <w:gridCol w:w="1407"/>
      </w:tblGrid>
      <w:tr w:rsidR="003344BD" w:rsidRPr="003344BD" w:rsidTr="003344BD">
        <w:tc>
          <w:tcPr>
            <w:tcW w:w="276"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з/п</w:t>
            </w:r>
          </w:p>
        </w:tc>
        <w:tc>
          <w:tcPr>
            <w:tcW w:w="2162"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837"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 виконання</w:t>
            </w:r>
          </w:p>
        </w:tc>
        <w:tc>
          <w:tcPr>
            <w:tcW w:w="1024"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Відповідальний</w:t>
            </w:r>
          </w:p>
        </w:tc>
        <w:tc>
          <w:tcPr>
            <w:tcW w:w="701"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Відмітка</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 xml:space="preserve">про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b/>
                <w:sz w:val="24"/>
                <w:szCs w:val="24"/>
                <w:lang w:val="uk-UA"/>
              </w:rPr>
              <w:t>виконання</w:t>
            </w:r>
          </w:p>
        </w:tc>
      </w:tr>
      <w:tr w:rsidR="003344BD" w:rsidRPr="003344BD" w:rsidTr="003344BD">
        <w:tc>
          <w:tcPr>
            <w:tcW w:w="276"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2162" w:type="pct"/>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Заняття 1</w:t>
            </w:r>
            <w:r w:rsidRPr="003344BD">
              <w:rPr>
                <w:rFonts w:ascii="Times New Roman" w:eastAsia="Times New Roman" w:hAnsi="Times New Roman" w:cs="Times New Roman"/>
                <w:b/>
                <w:sz w:val="28"/>
                <w:szCs w:val="28"/>
                <w:lang w:val="uk-UA"/>
              </w:rPr>
              <w:t xml:space="preserve">. </w:t>
            </w:r>
            <w:r w:rsidR="00365EFC" w:rsidRPr="00365EFC">
              <w:rPr>
                <w:rStyle w:val="af3"/>
                <w:rFonts w:ascii="Times New Roman" w:hAnsi="Times New Roman" w:cs="Times New Roman"/>
                <w:b/>
                <w:i w:val="0"/>
                <w:sz w:val="28"/>
                <w:szCs w:val="28"/>
              </w:rPr>
              <w:t xml:space="preserve">«Системний   підхід до організації фізкультурно-оздоровчої </w:t>
            </w:r>
            <w:r w:rsidR="00581605">
              <w:rPr>
                <w:rStyle w:val="af3"/>
                <w:rFonts w:ascii="Times New Roman" w:hAnsi="Times New Roman" w:cs="Times New Roman"/>
                <w:b/>
                <w:i w:val="0"/>
                <w:sz w:val="28"/>
                <w:szCs w:val="28"/>
                <w:lang w:val="uk-UA"/>
              </w:rPr>
              <w:t xml:space="preserve"> та корекційно-реабілітаційної </w:t>
            </w:r>
            <w:r w:rsidR="00365EFC" w:rsidRPr="00365EFC">
              <w:rPr>
                <w:rStyle w:val="af3"/>
                <w:rFonts w:ascii="Times New Roman" w:hAnsi="Times New Roman" w:cs="Times New Roman"/>
                <w:b/>
                <w:i w:val="0"/>
                <w:sz w:val="28"/>
                <w:szCs w:val="28"/>
              </w:rPr>
              <w:t>роботи з  дошкільниками»</w:t>
            </w:r>
            <w:r w:rsidR="00365EFC" w:rsidRPr="00365EFC">
              <w:rPr>
                <w:rStyle w:val="af3"/>
                <w:rFonts w:ascii="Times New Roman" w:hAnsi="Times New Roman" w:cs="Times New Roman"/>
                <w:b/>
                <w:i w:val="0"/>
                <w:sz w:val="28"/>
                <w:szCs w:val="28"/>
                <w:lang w:val="uk-UA"/>
              </w:rPr>
              <w:t>;</w:t>
            </w:r>
          </w:p>
        </w:tc>
        <w:tc>
          <w:tcPr>
            <w:tcW w:w="837"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w:t>
            </w:r>
          </w:p>
        </w:tc>
        <w:tc>
          <w:tcPr>
            <w:tcW w:w="1024" w:type="pct"/>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701" w:type="pct"/>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c>
          <w:tcPr>
            <w:tcW w:w="276"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2162"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581605">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Заняття 2</w:t>
            </w:r>
            <w:r w:rsidR="001F185F">
              <w:rPr>
                <w:rFonts w:ascii="Times New Roman" w:eastAsia="Times New Roman" w:hAnsi="Times New Roman" w:cs="Times New Roman"/>
                <w:sz w:val="28"/>
                <w:szCs w:val="28"/>
                <w:lang w:val="uk-UA"/>
              </w:rPr>
              <w:t xml:space="preserve"> «</w:t>
            </w:r>
            <w:r w:rsidR="001F185F" w:rsidRPr="001F185F">
              <w:rPr>
                <w:rFonts w:ascii="Times New Roman" w:eastAsia="Times New Roman" w:hAnsi="Times New Roman" w:cs="Times New Roman"/>
                <w:b/>
                <w:sz w:val="28"/>
                <w:szCs w:val="28"/>
                <w:lang w:val="uk-UA"/>
              </w:rPr>
              <w:t>Використання здоров'язбережувальних технологій в сучасному</w:t>
            </w:r>
            <w:r w:rsidR="008D59D9">
              <w:rPr>
                <w:rFonts w:ascii="Times New Roman" w:eastAsia="Times New Roman" w:hAnsi="Times New Roman" w:cs="Times New Roman"/>
                <w:b/>
                <w:sz w:val="28"/>
                <w:szCs w:val="28"/>
                <w:lang w:val="uk-UA"/>
              </w:rPr>
              <w:t xml:space="preserve"> просторі</w:t>
            </w:r>
            <w:r w:rsidR="001F185F" w:rsidRPr="001F185F">
              <w:rPr>
                <w:rFonts w:ascii="Times New Roman" w:eastAsia="Times New Roman" w:hAnsi="Times New Roman" w:cs="Times New Roman"/>
                <w:b/>
                <w:sz w:val="28"/>
                <w:szCs w:val="28"/>
                <w:lang w:val="uk-UA"/>
              </w:rPr>
              <w:t>»</w:t>
            </w:r>
            <w:r w:rsidR="001F185F" w:rsidRPr="001F185F">
              <w:rPr>
                <w:rFonts w:ascii="Times New Roman" w:eastAsia="Times New Roman" w:hAnsi="Times New Roman" w:cs="Times New Roman"/>
                <w:sz w:val="28"/>
                <w:szCs w:val="28"/>
                <w:lang w:val="uk-UA"/>
              </w:rPr>
              <w:t xml:space="preserve"> </w:t>
            </w:r>
          </w:p>
        </w:tc>
        <w:tc>
          <w:tcPr>
            <w:tcW w:w="837"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Жовтень</w:t>
            </w:r>
          </w:p>
        </w:tc>
        <w:tc>
          <w:tcPr>
            <w:tcW w:w="1024"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 xml:space="preserve">Інструктори з фізкультури </w:t>
            </w:r>
          </w:p>
        </w:tc>
        <w:tc>
          <w:tcPr>
            <w:tcW w:w="701" w:type="pct"/>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c>
          <w:tcPr>
            <w:tcW w:w="276"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2162" w:type="pct"/>
            <w:tcBorders>
              <w:top w:val="single" w:sz="4" w:space="0" w:color="000000"/>
              <w:left w:val="single" w:sz="4" w:space="0" w:color="000000"/>
              <w:bottom w:val="single" w:sz="4" w:space="0" w:color="000000"/>
              <w:right w:val="single" w:sz="4" w:space="0" w:color="000000"/>
            </w:tcBorders>
          </w:tcPr>
          <w:p w:rsidR="003344BD" w:rsidRPr="003344BD" w:rsidRDefault="003344BD" w:rsidP="00581605">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Заняття 3. </w:t>
            </w:r>
            <w:r w:rsidR="008178F3" w:rsidRPr="008178F3">
              <w:rPr>
                <w:rFonts w:ascii="Times New Roman" w:eastAsia="Times New Roman" w:hAnsi="Times New Roman" w:cs="Times New Roman"/>
                <w:b/>
                <w:sz w:val="28"/>
                <w:szCs w:val="28"/>
                <w:lang w:val="uk-UA"/>
              </w:rPr>
              <w:t>«Психологічне здоров'я дітей та дорослих»</w:t>
            </w:r>
          </w:p>
        </w:tc>
        <w:tc>
          <w:tcPr>
            <w:tcW w:w="837" w:type="pct"/>
            <w:tcBorders>
              <w:top w:val="single" w:sz="4" w:space="0" w:color="000000"/>
              <w:left w:val="single" w:sz="4" w:space="0" w:color="000000"/>
              <w:bottom w:val="single" w:sz="4" w:space="0" w:color="000000"/>
              <w:right w:val="single" w:sz="4" w:space="0" w:color="000000"/>
            </w:tcBorders>
          </w:tcPr>
          <w:p w:rsidR="003344BD" w:rsidRPr="003344BD" w:rsidRDefault="00230C1C" w:rsidP="00230C1C">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Листопад</w:t>
            </w:r>
          </w:p>
        </w:tc>
        <w:tc>
          <w:tcPr>
            <w:tcW w:w="1024" w:type="pct"/>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Інструктори з фізкультури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tc>
        <w:tc>
          <w:tcPr>
            <w:tcW w:w="701" w:type="pct"/>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bl>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ТЕОРЕТИЧНО-ПРАКТИЧНИЙ СЕМІНАР</w:t>
      </w:r>
    </w:p>
    <w:p w:rsidR="00BC0A1B" w:rsidRPr="008D59D9" w:rsidRDefault="00BC0A1B" w:rsidP="00BC0A1B">
      <w:pPr>
        <w:ind w:right="-426"/>
        <w:jc w:val="center"/>
        <w:rPr>
          <w:rFonts w:ascii="Times New Roman" w:hAnsi="Times New Roman" w:cs="Times New Roman"/>
          <w:b/>
          <w:noProof/>
          <w:sz w:val="28"/>
          <w:szCs w:val="28"/>
          <w:lang w:val="uk-UA"/>
        </w:rPr>
      </w:pPr>
      <w:r w:rsidRPr="008D59D9">
        <w:rPr>
          <w:rFonts w:ascii="Times New Roman" w:hAnsi="Times New Roman" w:cs="Times New Roman"/>
          <w:b/>
          <w:noProof/>
          <w:sz w:val="28"/>
          <w:szCs w:val="28"/>
          <w:lang w:val="uk-UA"/>
        </w:rPr>
        <w:t>«Формування творчої особистості дитини засобами мистецтва»</w:t>
      </w:r>
    </w:p>
    <w:p w:rsidR="003344BD" w:rsidRPr="003344BD" w:rsidRDefault="003344BD" w:rsidP="003344BD">
      <w:pPr>
        <w:spacing w:after="0" w:line="240" w:lineRule="auto"/>
        <w:rPr>
          <w:rFonts w:ascii="Times New Roman" w:eastAsia="Times New Roman" w:hAnsi="Times New Roman" w:cs="Times New Roman"/>
          <w:b/>
          <w:sz w:val="28"/>
          <w:szCs w:val="28"/>
          <w:lang w:val="uk-UA" w:eastAsia="ru-RU"/>
        </w:rPr>
      </w:pPr>
    </w:p>
    <w:tbl>
      <w:tblPr>
        <w:tblW w:w="5125"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4212"/>
        <w:gridCol w:w="1570"/>
        <w:gridCol w:w="2042"/>
        <w:gridCol w:w="1431"/>
      </w:tblGrid>
      <w:tr w:rsidR="003344BD" w:rsidRPr="003344BD" w:rsidTr="003344BD">
        <w:tc>
          <w:tcPr>
            <w:tcW w:w="275"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з/п</w:t>
            </w:r>
          </w:p>
        </w:tc>
        <w:tc>
          <w:tcPr>
            <w:tcW w:w="2149"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802"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 виконання</w:t>
            </w:r>
          </w:p>
        </w:tc>
        <w:tc>
          <w:tcPr>
            <w:tcW w:w="1043"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Відповідальний</w:t>
            </w:r>
          </w:p>
        </w:tc>
        <w:tc>
          <w:tcPr>
            <w:tcW w:w="731"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Відмітка</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 xml:space="preserve">про </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виконання</w:t>
            </w:r>
          </w:p>
        </w:tc>
      </w:tr>
      <w:tr w:rsidR="003344BD" w:rsidRPr="003344BD" w:rsidTr="003344BD">
        <w:tc>
          <w:tcPr>
            <w:tcW w:w="275"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color w:val="000000"/>
                <w:sz w:val="28"/>
                <w:szCs w:val="28"/>
                <w:lang w:val="uk-UA"/>
              </w:rPr>
            </w:pPr>
            <w:r w:rsidRPr="003344BD">
              <w:rPr>
                <w:rFonts w:ascii="Times New Roman" w:eastAsia="Times New Roman" w:hAnsi="Times New Roman" w:cs="Times New Roman"/>
                <w:color w:val="000000"/>
                <w:sz w:val="28"/>
                <w:szCs w:val="28"/>
                <w:lang w:val="uk-UA"/>
              </w:rPr>
              <w:t>1.</w:t>
            </w:r>
          </w:p>
        </w:tc>
        <w:tc>
          <w:tcPr>
            <w:tcW w:w="2149" w:type="pct"/>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rPr>
                <w:rFonts w:ascii="Times New Roman" w:eastAsia="Times New Roman" w:hAnsi="Times New Roman" w:cs="Times New Roman"/>
                <w:color w:val="000000"/>
                <w:sz w:val="28"/>
                <w:szCs w:val="28"/>
                <w:lang w:val="uk-UA"/>
              </w:rPr>
            </w:pPr>
            <w:r w:rsidRPr="003344BD">
              <w:rPr>
                <w:rFonts w:ascii="Times New Roman" w:eastAsia="Times New Roman" w:hAnsi="Times New Roman" w:cs="Times New Roman"/>
                <w:color w:val="000000"/>
                <w:sz w:val="28"/>
                <w:szCs w:val="28"/>
                <w:lang w:val="uk-UA"/>
              </w:rPr>
              <w:t>Заняття 1.</w:t>
            </w:r>
          </w:p>
          <w:p w:rsidR="004F7213" w:rsidRDefault="004F7213" w:rsidP="004F7213">
            <w:pPr>
              <w:spacing w:after="0" w:line="240" w:lineRule="auto"/>
              <w:rPr>
                <w:rFonts w:ascii="Times New Roman" w:eastAsia="Times New Roman" w:hAnsi="Times New Roman" w:cs="Times New Roman"/>
                <w:b/>
                <w:color w:val="000000"/>
                <w:sz w:val="28"/>
                <w:szCs w:val="28"/>
                <w:lang w:val="uk-UA"/>
              </w:rPr>
            </w:pPr>
            <w:r>
              <w:rPr>
                <w:rFonts w:ascii="Times New Roman" w:hAnsi="Times New Roman" w:cs="Times New Roman"/>
                <w:b/>
                <w:sz w:val="28"/>
                <w:szCs w:val="28"/>
                <w:lang w:val="uk-UA"/>
              </w:rPr>
              <w:t>-</w:t>
            </w:r>
            <w:r w:rsidR="00BC0A1B" w:rsidRPr="00BC0A1B">
              <w:rPr>
                <w:rFonts w:ascii="Times New Roman" w:hAnsi="Times New Roman" w:cs="Times New Roman"/>
                <w:b/>
                <w:sz w:val="28"/>
                <w:szCs w:val="28"/>
                <w:lang w:val="uk-UA"/>
              </w:rPr>
              <w:t>Напрями розвитку естетичного виховання дошкільників.</w:t>
            </w:r>
            <w:r w:rsidR="003344BD" w:rsidRPr="00BC0A1B">
              <w:rPr>
                <w:rFonts w:ascii="Times New Roman" w:eastAsia="Times New Roman" w:hAnsi="Times New Roman" w:cs="Times New Roman"/>
                <w:b/>
                <w:color w:val="000000"/>
                <w:sz w:val="28"/>
                <w:szCs w:val="28"/>
                <w:lang w:val="uk-UA"/>
              </w:rPr>
              <w:t xml:space="preserve">- </w:t>
            </w:r>
          </w:p>
          <w:p w:rsidR="003344BD" w:rsidRPr="003344BD" w:rsidRDefault="00230C1C" w:rsidP="0053236E">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p>
        </w:tc>
        <w:tc>
          <w:tcPr>
            <w:tcW w:w="802"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Січень</w:t>
            </w:r>
          </w:p>
        </w:tc>
        <w:tc>
          <w:tcPr>
            <w:tcW w:w="1043"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Педагогічний колектив</w:t>
            </w:r>
          </w:p>
        </w:tc>
        <w:tc>
          <w:tcPr>
            <w:tcW w:w="731" w:type="pct"/>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c>
          <w:tcPr>
            <w:tcW w:w="275"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2149" w:type="pct"/>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Заняття 2. </w:t>
            </w:r>
          </w:p>
          <w:p w:rsidR="003344BD" w:rsidRPr="00936C9E" w:rsidRDefault="00230C1C" w:rsidP="003344BD">
            <w:pPr>
              <w:spacing w:after="0" w:line="240" w:lineRule="auto"/>
              <w:rPr>
                <w:rFonts w:ascii="Times New Roman" w:eastAsia="Times New Roman" w:hAnsi="Times New Roman" w:cs="Times New Roman"/>
                <w:b/>
                <w:sz w:val="28"/>
                <w:szCs w:val="28"/>
                <w:lang w:val="uk-UA"/>
              </w:rPr>
            </w:pPr>
            <w:r w:rsidRPr="00936C9E">
              <w:rPr>
                <w:rFonts w:ascii="Times New Roman" w:hAnsi="Times New Roman" w:cs="Times New Roman"/>
                <w:b/>
                <w:sz w:val="28"/>
                <w:szCs w:val="28"/>
                <w:lang w:val="uk-UA"/>
              </w:rPr>
              <w:t>«Творчий педагог-творчі діти» (розвиток</w:t>
            </w:r>
            <w:r w:rsidR="00936C9E" w:rsidRPr="00936C9E">
              <w:rPr>
                <w:rFonts w:ascii="Times New Roman" w:hAnsi="Times New Roman" w:cs="Times New Roman"/>
                <w:b/>
                <w:sz w:val="28"/>
                <w:szCs w:val="28"/>
                <w:lang w:val="uk-UA"/>
              </w:rPr>
              <w:t xml:space="preserve"> творчих здібностей дитини)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802" w:type="pct"/>
            <w:tcBorders>
              <w:top w:val="single" w:sz="4" w:space="0" w:color="000000"/>
              <w:left w:val="single" w:sz="4" w:space="0" w:color="000000"/>
              <w:bottom w:val="single" w:sz="4" w:space="0" w:color="000000"/>
              <w:right w:val="single" w:sz="4" w:space="0" w:color="000000"/>
            </w:tcBorders>
            <w:hideMark/>
          </w:tcPr>
          <w:p w:rsid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Лютий</w:t>
            </w:r>
          </w:p>
          <w:p w:rsidR="0053236E" w:rsidRDefault="0053236E" w:rsidP="003344BD">
            <w:pPr>
              <w:spacing w:after="0" w:line="240" w:lineRule="auto"/>
              <w:jc w:val="center"/>
              <w:rPr>
                <w:rFonts w:ascii="Times New Roman" w:eastAsia="Times New Roman" w:hAnsi="Times New Roman" w:cs="Times New Roman"/>
                <w:sz w:val="28"/>
                <w:szCs w:val="28"/>
                <w:lang w:val="uk-UA"/>
              </w:rPr>
            </w:pPr>
          </w:p>
          <w:p w:rsidR="0053236E" w:rsidRDefault="0053236E" w:rsidP="003344BD">
            <w:pPr>
              <w:spacing w:after="0" w:line="240" w:lineRule="auto"/>
              <w:jc w:val="center"/>
              <w:rPr>
                <w:rFonts w:ascii="Times New Roman" w:eastAsia="Times New Roman" w:hAnsi="Times New Roman" w:cs="Times New Roman"/>
                <w:sz w:val="28"/>
                <w:szCs w:val="28"/>
                <w:lang w:val="uk-UA"/>
              </w:rPr>
            </w:pPr>
          </w:p>
          <w:p w:rsidR="0053236E" w:rsidRDefault="0053236E" w:rsidP="003344BD">
            <w:pPr>
              <w:spacing w:after="0" w:line="240" w:lineRule="auto"/>
              <w:jc w:val="center"/>
              <w:rPr>
                <w:rFonts w:ascii="Times New Roman" w:eastAsia="Times New Roman" w:hAnsi="Times New Roman" w:cs="Times New Roman"/>
                <w:sz w:val="28"/>
                <w:szCs w:val="28"/>
                <w:lang w:val="uk-UA"/>
              </w:rPr>
            </w:pPr>
          </w:p>
          <w:p w:rsidR="0053236E" w:rsidRDefault="0053236E" w:rsidP="003344BD">
            <w:pPr>
              <w:spacing w:after="0" w:line="240" w:lineRule="auto"/>
              <w:jc w:val="center"/>
              <w:rPr>
                <w:rFonts w:ascii="Times New Roman" w:eastAsia="Times New Roman" w:hAnsi="Times New Roman" w:cs="Times New Roman"/>
                <w:sz w:val="28"/>
                <w:szCs w:val="28"/>
                <w:lang w:val="uk-UA"/>
              </w:rPr>
            </w:pPr>
          </w:p>
          <w:p w:rsidR="0053236E" w:rsidRDefault="0053236E" w:rsidP="003344BD">
            <w:pPr>
              <w:spacing w:after="0" w:line="240" w:lineRule="auto"/>
              <w:jc w:val="center"/>
              <w:rPr>
                <w:rFonts w:ascii="Times New Roman" w:eastAsia="Times New Roman" w:hAnsi="Times New Roman" w:cs="Times New Roman"/>
                <w:sz w:val="28"/>
                <w:szCs w:val="28"/>
                <w:lang w:val="uk-UA"/>
              </w:rPr>
            </w:pPr>
          </w:p>
          <w:p w:rsidR="0053236E" w:rsidRPr="003344BD" w:rsidRDefault="0053236E" w:rsidP="0053236E">
            <w:pPr>
              <w:spacing w:after="0" w:line="240" w:lineRule="auto"/>
              <w:rPr>
                <w:rFonts w:ascii="Times New Roman" w:eastAsia="Times New Roman" w:hAnsi="Times New Roman" w:cs="Times New Roman"/>
                <w:sz w:val="28"/>
                <w:szCs w:val="28"/>
                <w:lang w:val="uk-UA"/>
              </w:rPr>
            </w:pPr>
          </w:p>
        </w:tc>
        <w:tc>
          <w:tcPr>
            <w:tcW w:w="1043" w:type="pct"/>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lastRenderedPageBreak/>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Педагогічний колектив</w:t>
            </w:r>
          </w:p>
        </w:tc>
        <w:tc>
          <w:tcPr>
            <w:tcW w:w="731" w:type="pct"/>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230C1C" w:rsidRPr="003344BD" w:rsidTr="003344BD">
        <w:tc>
          <w:tcPr>
            <w:tcW w:w="275" w:type="pct"/>
            <w:tcBorders>
              <w:top w:val="single" w:sz="4" w:space="0" w:color="000000"/>
              <w:left w:val="single" w:sz="4" w:space="0" w:color="000000"/>
              <w:bottom w:val="single" w:sz="4" w:space="0" w:color="000000"/>
              <w:right w:val="single" w:sz="4" w:space="0" w:color="000000"/>
            </w:tcBorders>
          </w:tcPr>
          <w:p w:rsidR="00230C1C" w:rsidRPr="003344BD" w:rsidRDefault="00230C1C"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3</w:t>
            </w:r>
          </w:p>
        </w:tc>
        <w:tc>
          <w:tcPr>
            <w:tcW w:w="2149" w:type="pct"/>
            <w:tcBorders>
              <w:top w:val="single" w:sz="4" w:space="0" w:color="000000"/>
              <w:left w:val="single" w:sz="4" w:space="0" w:color="000000"/>
              <w:bottom w:val="single" w:sz="4" w:space="0" w:color="000000"/>
              <w:right w:val="single" w:sz="4" w:space="0" w:color="000000"/>
            </w:tcBorders>
          </w:tcPr>
          <w:p w:rsidR="00230C1C" w:rsidRDefault="00230C1C" w:rsidP="003344B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Заняття 3</w:t>
            </w:r>
          </w:p>
          <w:p w:rsidR="00230C1C" w:rsidRPr="00230C1C" w:rsidRDefault="00230C1C" w:rsidP="003344BD">
            <w:pPr>
              <w:spacing w:after="0" w:line="240" w:lineRule="auto"/>
              <w:rPr>
                <w:rFonts w:ascii="Times New Roman" w:eastAsia="Times New Roman" w:hAnsi="Times New Roman" w:cs="Times New Roman"/>
                <w:b/>
                <w:sz w:val="28"/>
                <w:szCs w:val="28"/>
                <w:lang w:val="uk-UA"/>
              </w:rPr>
            </w:pPr>
            <w:r w:rsidRPr="00230C1C">
              <w:rPr>
                <w:rFonts w:ascii="Times New Roman" w:eastAsia="Times New Roman" w:hAnsi="Times New Roman" w:cs="Times New Roman"/>
                <w:b/>
                <w:sz w:val="28"/>
                <w:szCs w:val="28"/>
                <w:lang w:val="uk-UA"/>
              </w:rPr>
              <w:t>Майстерня творчості</w:t>
            </w:r>
            <w:r w:rsidR="00936C9E">
              <w:rPr>
                <w:rFonts w:ascii="Times New Roman" w:eastAsia="Times New Roman" w:hAnsi="Times New Roman" w:cs="Times New Roman"/>
                <w:b/>
                <w:sz w:val="28"/>
                <w:szCs w:val="28"/>
                <w:lang w:val="uk-UA"/>
              </w:rPr>
              <w:t xml:space="preserve"> (демонстрація </w:t>
            </w:r>
            <w:r w:rsidR="00936C9E" w:rsidRPr="00936C9E">
              <w:rPr>
                <w:rFonts w:ascii="Times New Roman" w:hAnsi="Times New Roman" w:cs="Times New Roman"/>
                <w:b/>
                <w:sz w:val="28"/>
                <w:szCs w:val="28"/>
                <w:lang w:val="uk-UA"/>
              </w:rPr>
              <w:t>напрямів розвитку творчих здібностей дитини дошкільного віку)</w:t>
            </w:r>
          </w:p>
        </w:tc>
        <w:tc>
          <w:tcPr>
            <w:tcW w:w="802" w:type="pct"/>
            <w:tcBorders>
              <w:top w:val="single" w:sz="4" w:space="0" w:color="000000"/>
              <w:left w:val="single" w:sz="4" w:space="0" w:color="000000"/>
              <w:bottom w:val="single" w:sz="4" w:space="0" w:color="000000"/>
              <w:right w:val="single" w:sz="4" w:space="0" w:color="000000"/>
            </w:tcBorders>
          </w:tcPr>
          <w:p w:rsidR="00230C1C" w:rsidRPr="003344BD" w:rsidRDefault="00230C1C"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Березень</w:t>
            </w:r>
          </w:p>
        </w:tc>
        <w:tc>
          <w:tcPr>
            <w:tcW w:w="1043" w:type="pct"/>
            <w:tcBorders>
              <w:top w:val="single" w:sz="4" w:space="0" w:color="000000"/>
              <w:left w:val="single" w:sz="4" w:space="0" w:color="000000"/>
              <w:bottom w:val="single" w:sz="4" w:space="0" w:color="000000"/>
              <w:right w:val="single" w:sz="4" w:space="0" w:color="000000"/>
            </w:tcBorders>
          </w:tcPr>
          <w:p w:rsidR="00230C1C" w:rsidRPr="003344BD" w:rsidRDefault="00230C1C" w:rsidP="00230C1C">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230C1C" w:rsidRPr="003344BD" w:rsidRDefault="00230C1C" w:rsidP="00230C1C">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Педагогічний колектив</w:t>
            </w:r>
          </w:p>
        </w:tc>
        <w:tc>
          <w:tcPr>
            <w:tcW w:w="731" w:type="pct"/>
            <w:tcBorders>
              <w:top w:val="single" w:sz="4" w:space="0" w:color="000000"/>
              <w:left w:val="single" w:sz="4" w:space="0" w:color="000000"/>
              <w:bottom w:val="single" w:sz="4" w:space="0" w:color="000000"/>
              <w:right w:val="single" w:sz="4" w:space="0" w:color="000000"/>
            </w:tcBorders>
          </w:tcPr>
          <w:p w:rsidR="00230C1C" w:rsidRPr="003344BD" w:rsidRDefault="00230C1C" w:rsidP="003344BD">
            <w:pPr>
              <w:spacing w:after="0" w:line="240" w:lineRule="auto"/>
              <w:jc w:val="center"/>
              <w:rPr>
                <w:rFonts w:ascii="Times New Roman" w:eastAsia="Times New Roman" w:hAnsi="Times New Roman" w:cs="Times New Roman"/>
                <w:color w:val="FF0000"/>
                <w:sz w:val="28"/>
                <w:szCs w:val="28"/>
                <w:lang w:val="uk-UA"/>
              </w:rPr>
            </w:pPr>
          </w:p>
        </w:tc>
      </w:tr>
    </w:tbl>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КОНСУЛЬТАЦІЇ ДЛЯ ВИХОВАТЕЛІВ</w:t>
      </w:r>
    </w:p>
    <w:p w:rsidR="003344BD" w:rsidRPr="003344BD" w:rsidRDefault="003344BD" w:rsidP="003344BD">
      <w:pPr>
        <w:spacing w:after="0" w:line="240" w:lineRule="auto"/>
        <w:jc w:val="center"/>
        <w:rPr>
          <w:rFonts w:ascii="Times New Roman" w:eastAsia="Times New Roman" w:hAnsi="Times New Roman" w:cs="Times New Roman"/>
          <w:b/>
          <w:sz w:val="16"/>
          <w:szCs w:val="16"/>
          <w:lang w:val="uk-UA" w:eastAsia="ru-RU"/>
        </w:rPr>
      </w:pPr>
    </w:p>
    <w:tbl>
      <w:tblPr>
        <w:tblW w:w="10282"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4820"/>
        <w:gridCol w:w="1416"/>
        <w:gridCol w:w="2127"/>
        <w:gridCol w:w="1417"/>
      </w:tblGrid>
      <w:tr w:rsidR="003344BD" w:rsidRPr="003344BD" w:rsidTr="00953374">
        <w:trPr>
          <w:trHeight w:val="645"/>
        </w:trPr>
        <w:tc>
          <w:tcPr>
            <w:tcW w:w="502"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з/п</w:t>
            </w:r>
          </w:p>
        </w:tc>
        <w:tc>
          <w:tcPr>
            <w:tcW w:w="482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1416"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 виконання</w:t>
            </w:r>
          </w:p>
        </w:tc>
        <w:tc>
          <w:tcPr>
            <w:tcW w:w="2127"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Відповідальний</w:t>
            </w:r>
          </w:p>
        </w:tc>
        <w:tc>
          <w:tcPr>
            <w:tcW w:w="1417"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Відмітка</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 xml:space="preserve">про </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виконання</w:t>
            </w:r>
          </w:p>
        </w:tc>
      </w:tr>
      <w:tr w:rsidR="003344BD" w:rsidRPr="003344BD" w:rsidTr="00953374">
        <w:trPr>
          <w:trHeight w:val="711"/>
        </w:trPr>
        <w:tc>
          <w:tcPr>
            <w:tcW w:w="502"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482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Організація роботи з адаптації дітей до умов дошкіл</w:t>
            </w:r>
            <w:r w:rsidR="008178F3">
              <w:rPr>
                <w:rFonts w:ascii="Times New Roman" w:eastAsia="Times New Roman" w:hAnsi="Times New Roman" w:cs="Times New Roman"/>
                <w:sz w:val="28"/>
                <w:szCs w:val="28"/>
                <w:lang w:val="uk-UA"/>
              </w:rPr>
              <w:t>ь</w:t>
            </w:r>
            <w:r w:rsidRPr="003344BD">
              <w:rPr>
                <w:rFonts w:ascii="Times New Roman" w:eastAsia="Times New Roman" w:hAnsi="Times New Roman" w:cs="Times New Roman"/>
                <w:sz w:val="28"/>
                <w:szCs w:val="28"/>
                <w:lang w:val="uk-UA"/>
              </w:rPr>
              <w:t>ного закладу</w:t>
            </w:r>
          </w:p>
        </w:tc>
        <w:tc>
          <w:tcPr>
            <w:tcW w:w="1416"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Вересень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2127"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Практичний психолог</w:t>
            </w:r>
          </w:p>
        </w:tc>
        <w:tc>
          <w:tcPr>
            <w:tcW w:w="1417"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953374">
        <w:trPr>
          <w:trHeight w:val="645"/>
        </w:trPr>
        <w:tc>
          <w:tcPr>
            <w:tcW w:w="502"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4820" w:type="dxa"/>
            <w:tcBorders>
              <w:top w:val="single" w:sz="4" w:space="0" w:color="000000"/>
              <w:left w:val="single" w:sz="4" w:space="0" w:color="000000"/>
              <w:bottom w:val="single" w:sz="4" w:space="0" w:color="000000"/>
              <w:right w:val="single" w:sz="4" w:space="0" w:color="000000"/>
            </w:tcBorders>
            <w:hideMark/>
          </w:tcPr>
          <w:p w:rsidR="003344BD" w:rsidRPr="003344BD" w:rsidRDefault="00EA0B5A" w:rsidP="003344B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Професійна етика сучасного педагога</w:t>
            </w:r>
          </w:p>
        </w:tc>
        <w:tc>
          <w:tcPr>
            <w:tcW w:w="1416"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w:t>
            </w:r>
          </w:p>
        </w:tc>
        <w:tc>
          <w:tcPr>
            <w:tcW w:w="2127"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Вихователь-методист</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417"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EA0B5A">
        <w:trPr>
          <w:trHeight w:val="719"/>
        </w:trPr>
        <w:tc>
          <w:tcPr>
            <w:tcW w:w="502" w:type="dxa"/>
            <w:tcBorders>
              <w:top w:val="single" w:sz="4" w:space="0" w:color="000000"/>
              <w:left w:val="single" w:sz="4" w:space="0" w:color="000000"/>
              <w:bottom w:val="single" w:sz="4" w:space="0" w:color="auto"/>
              <w:right w:val="single" w:sz="4" w:space="0" w:color="000000"/>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4820" w:type="dxa"/>
            <w:tcBorders>
              <w:top w:val="single" w:sz="4" w:space="0" w:color="000000"/>
              <w:left w:val="single" w:sz="4" w:space="0" w:color="000000"/>
              <w:bottom w:val="single" w:sz="4" w:space="0" w:color="auto"/>
              <w:right w:val="single" w:sz="4" w:space="0" w:color="000000"/>
            </w:tcBorders>
          </w:tcPr>
          <w:p w:rsidR="003344BD" w:rsidRPr="003344BD" w:rsidRDefault="00EA0B5A" w:rsidP="003344B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Здоровий вихователь : виховує, навчає, здоровим бути надихає</w:t>
            </w:r>
          </w:p>
        </w:tc>
        <w:tc>
          <w:tcPr>
            <w:tcW w:w="1416" w:type="dxa"/>
            <w:tcBorders>
              <w:top w:val="single" w:sz="4" w:space="0" w:color="000000"/>
              <w:left w:val="single" w:sz="4" w:space="0" w:color="000000"/>
              <w:bottom w:val="single" w:sz="4" w:space="0" w:color="auto"/>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Жовтень</w:t>
            </w:r>
          </w:p>
        </w:tc>
        <w:tc>
          <w:tcPr>
            <w:tcW w:w="2127" w:type="dxa"/>
            <w:tcBorders>
              <w:top w:val="single" w:sz="4" w:space="0" w:color="000000"/>
              <w:left w:val="single" w:sz="4" w:space="0" w:color="000000"/>
              <w:bottom w:val="single" w:sz="4" w:space="0" w:color="auto"/>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Вихователь-методист</w:t>
            </w:r>
          </w:p>
        </w:tc>
        <w:tc>
          <w:tcPr>
            <w:tcW w:w="1417" w:type="dxa"/>
            <w:tcBorders>
              <w:top w:val="single" w:sz="4" w:space="0" w:color="000000"/>
              <w:left w:val="single" w:sz="4" w:space="0" w:color="000000"/>
              <w:bottom w:val="single" w:sz="4" w:space="0" w:color="auto"/>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EA0B5A" w:rsidRPr="003344BD" w:rsidTr="00953374">
        <w:trPr>
          <w:trHeight w:val="481"/>
        </w:trPr>
        <w:tc>
          <w:tcPr>
            <w:tcW w:w="502" w:type="dxa"/>
            <w:tcBorders>
              <w:top w:val="single" w:sz="4" w:space="0" w:color="000000"/>
              <w:left w:val="single" w:sz="4" w:space="0" w:color="000000"/>
              <w:bottom w:val="single" w:sz="4" w:space="0" w:color="auto"/>
              <w:right w:val="single" w:sz="4" w:space="0" w:color="000000"/>
            </w:tcBorders>
            <w:hideMark/>
          </w:tcPr>
          <w:p w:rsidR="00EA0B5A" w:rsidRPr="003344BD" w:rsidRDefault="00EA0B5A"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4820" w:type="dxa"/>
            <w:tcBorders>
              <w:top w:val="single" w:sz="4" w:space="0" w:color="000000"/>
              <w:left w:val="single" w:sz="4" w:space="0" w:color="000000"/>
              <w:bottom w:val="single" w:sz="4" w:space="0" w:color="auto"/>
              <w:right w:val="single" w:sz="4" w:space="0" w:color="000000"/>
            </w:tcBorders>
            <w:hideMark/>
          </w:tcPr>
          <w:p w:rsidR="00E45C3E" w:rsidRPr="003344BD" w:rsidRDefault="00EA0B5A" w:rsidP="00E45C3E">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w:t>
            </w:r>
            <w:r w:rsidR="00E45C3E" w:rsidRPr="003344BD">
              <w:rPr>
                <w:rFonts w:ascii="Times New Roman" w:eastAsia="Times New Roman" w:hAnsi="Times New Roman" w:cs="Times New Roman"/>
                <w:sz w:val="28"/>
                <w:szCs w:val="28"/>
                <w:lang w:val="uk-UA"/>
              </w:rPr>
              <w:t xml:space="preserve">Позитивне ставлення до себе та </w:t>
            </w:r>
          </w:p>
          <w:p w:rsidR="00EA0B5A" w:rsidRPr="003344BD" w:rsidRDefault="00E45C3E" w:rsidP="00E45C3E">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інших – запорука здоров’я</w:t>
            </w:r>
          </w:p>
        </w:tc>
        <w:tc>
          <w:tcPr>
            <w:tcW w:w="1416" w:type="dxa"/>
            <w:tcBorders>
              <w:top w:val="single" w:sz="4" w:space="0" w:color="000000"/>
              <w:left w:val="single" w:sz="4" w:space="0" w:color="000000"/>
              <w:bottom w:val="single" w:sz="4" w:space="0" w:color="auto"/>
              <w:right w:val="single" w:sz="4" w:space="0" w:color="000000"/>
            </w:tcBorders>
            <w:hideMark/>
          </w:tcPr>
          <w:p w:rsidR="00EA0B5A" w:rsidRPr="003344BD" w:rsidRDefault="00EA0B5A"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Жовтень</w:t>
            </w:r>
          </w:p>
        </w:tc>
        <w:tc>
          <w:tcPr>
            <w:tcW w:w="2127" w:type="dxa"/>
            <w:tcBorders>
              <w:top w:val="single" w:sz="4" w:space="0" w:color="000000"/>
              <w:left w:val="single" w:sz="4" w:space="0" w:color="000000"/>
              <w:bottom w:val="single" w:sz="4" w:space="0" w:color="auto"/>
              <w:right w:val="single" w:sz="4" w:space="0" w:color="000000"/>
            </w:tcBorders>
            <w:hideMark/>
          </w:tcPr>
          <w:p w:rsidR="00EA0B5A" w:rsidRPr="003344BD" w:rsidRDefault="00874859" w:rsidP="003344B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Практичний психолог</w:t>
            </w:r>
          </w:p>
        </w:tc>
        <w:tc>
          <w:tcPr>
            <w:tcW w:w="1417" w:type="dxa"/>
            <w:tcBorders>
              <w:top w:val="single" w:sz="4" w:space="0" w:color="000000"/>
              <w:left w:val="single" w:sz="4" w:space="0" w:color="000000"/>
              <w:bottom w:val="single" w:sz="4" w:space="0" w:color="auto"/>
              <w:right w:val="single" w:sz="4" w:space="0" w:color="000000"/>
            </w:tcBorders>
          </w:tcPr>
          <w:p w:rsidR="00EA0B5A" w:rsidRPr="003344BD" w:rsidRDefault="00EA0B5A" w:rsidP="003344BD">
            <w:pPr>
              <w:spacing w:after="0" w:line="240" w:lineRule="auto"/>
              <w:rPr>
                <w:rFonts w:ascii="Times New Roman" w:eastAsia="Times New Roman" w:hAnsi="Times New Roman" w:cs="Times New Roman"/>
                <w:color w:val="FF0000"/>
                <w:sz w:val="28"/>
                <w:szCs w:val="28"/>
                <w:lang w:val="uk-UA"/>
              </w:rPr>
            </w:pPr>
          </w:p>
        </w:tc>
      </w:tr>
      <w:tr w:rsidR="00EA0B5A" w:rsidRPr="003344BD" w:rsidTr="00953374">
        <w:trPr>
          <w:trHeight w:val="754"/>
        </w:trPr>
        <w:tc>
          <w:tcPr>
            <w:tcW w:w="502" w:type="dxa"/>
            <w:tcBorders>
              <w:top w:val="single" w:sz="4" w:space="0" w:color="auto"/>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5.</w:t>
            </w:r>
          </w:p>
        </w:tc>
        <w:tc>
          <w:tcPr>
            <w:tcW w:w="4820" w:type="dxa"/>
            <w:tcBorders>
              <w:top w:val="single" w:sz="4" w:space="0" w:color="auto"/>
              <w:left w:val="single" w:sz="4" w:space="0" w:color="000000"/>
              <w:bottom w:val="single" w:sz="4" w:space="0" w:color="000000"/>
              <w:right w:val="single" w:sz="4" w:space="0" w:color="000000"/>
            </w:tcBorders>
            <w:hideMark/>
          </w:tcPr>
          <w:p w:rsidR="00EA0B5A" w:rsidRPr="003344BD" w:rsidRDefault="00EA0B5A" w:rsidP="003344BD">
            <w:pPr>
              <w:spacing w:after="0" w:line="240" w:lineRule="auto"/>
              <w:rPr>
                <w:rFonts w:ascii="Times New Roman" w:eastAsia="Times New Roman" w:hAnsi="Times New Roman" w:cs="Times New Roman"/>
                <w:sz w:val="28"/>
                <w:szCs w:val="28"/>
                <w:lang w:val="uk-UA"/>
              </w:rPr>
            </w:pPr>
            <w:r w:rsidRPr="00FF7928">
              <w:rPr>
                <w:rFonts w:ascii="Times New Roman" w:hAnsi="Times New Roman" w:cs="Times New Roman"/>
                <w:sz w:val="28"/>
                <w:szCs w:val="28"/>
              </w:rPr>
              <w:t>Педагогічний супровід художньо-продуктивної діяльності: ігрові методи та прийоми</w:t>
            </w:r>
          </w:p>
        </w:tc>
        <w:tc>
          <w:tcPr>
            <w:tcW w:w="1416" w:type="dxa"/>
            <w:tcBorders>
              <w:top w:val="single" w:sz="4" w:space="0" w:color="auto"/>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Листопад</w:t>
            </w:r>
          </w:p>
        </w:tc>
        <w:tc>
          <w:tcPr>
            <w:tcW w:w="2127" w:type="dxa"/>
            <w:tcBorders>
              <w:top w:val="single" w:sz="4" w:space="0" w:color="auto"/>
              <w:left w:val="single" w:sz="4" w:space="0" w:color="000000"/>
              <w:bottom w:val="single" w:sz="4" w:space="0" w:color="000000"/>
              <w:right w:val="single" w:sz="4" w:space="0" w:color="000000"/>
            </w:tcBorders>
          </w:tcPr>
          <w:p w:rsidR="00EA0B5A" w:rsidRPr="003344BD" w:rsidRDefault="00EA0B5A"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Вихователь-методист</w:t>
            </w:r>
          </w:p>
          <w:p w:rsidR="00EA0B5A" w:rsidRPr="003344BD" w:rsidRDefault="00EA0B5A" w:rsidP="003344BD">
            <w:pPr>
              <w:spacing w:after="0" w:line="240" w:lineRule="auto"/>
              <w:jc w:val="center"/>
              <w:rPr>
                <w:rFonts w:ascii="Times New Roman" w:eastAsia="Times New Roman" w:hAnsi="Times New Roman" w:cs="Times New Roman"/>
                <w:sz w:val="28"/>
                <w:szCs w:val="28"/>
                <w:lang w:val="uk-UA"/>
              </w:rPr>
            </w:pPr>
          </w:p>
        </w:tc>
        <w:tc>
          <w:tcPr>
            <w:tcW w:w="1417" w:type="dxa"/>
            <w:tcBorders>
              <w:top w:val="single" w:sz="4" w:space="0" w:color="auto"/>
              <w:left w:val="single" w:sz="4" w:space="0" w:color="000000"/>
              <w:bottom w:val="single" w:sz="4" w:space="0" w:color="000000"/>
              <w:right w:val="single" w:sz="4" w:space="0" w:color="000000"/>
            </w:tcBorders>
          </w:tcPr>
          <w:p w:rsidR="00EA0B5A" w:rsidRPr="003344BD" w:rsidRDefault="00EA0B5A" w:rsidP="003344BD">
            <w:pPr>
              <w:spacing w:after="0" w:line="240" w:lineRule="auto"/>
              <w:jc w:val="center"/>
              <w:rPr>
                <w:rFonts w:ascii="Times New Roman" w:eastAsia="Times New Roman" w:hAnsi="Times New Roman" w:cs="Times New Roman"/>
                <w:color w:val="FF0000"/>
                <w:sz w:val="28"/>
                <w:szCs w:val="28"/>
                <w:lang w:val="uk-UA"/>
              </w:rPr>
            </w:pPr>
          </w:p>
        </w:tc>
      </w:tr>
      <w:tr w:rsidR="00EA0B5A" w:rsidRPr="003344BD" w:rsidTr="00953374">
        <w:trPr>
          <w:trHeight w:val="555"/>
        </w:trPr>
        <w:tc>
          <w:tcPr>
            <w:tcW w:w="502"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6.</w:t>
            </w:r>
          </w:p>
        </w:tc>
        <w:tc>
          <w:tcPr>
            <w:tcW w:w="4820" w:type="dxa"/>
            <w:tcBorders>
              <w:top w:val="single" w:sz="4" w:space="0" w:color="000000"/>
              <w:left w:val="single" w:sz="4" w:space="0" w:color="000000"/>
              <w:bottom w:val="single" w:sz="4" w:space="0" w:color="000000"/>
              <w:right w:val="single" w:sz="4" w:space="0" w:color="000000"/>
            </w:tcBorders>
            <w:hideMark/>
          </w:tcPr>
          <w:p w:rsidR="00E45C3E" w:rsidRDefault="00E45C3E" w:rsidP="00E45C3E">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Педагоги і батьки - творчий тандем</w:t>
            </w:r>
          </w:p>
          <w:p w:rsidR="00EA0B5A" w:rsidRPr="00800CDA" w:rsidRDefault="00EA0B5A" w:rsidP="00800CDA">
            <w:pPr>
              <w:spacing w:after="0" w:line="360" w:lineRule="auto"/>
              <w:rPr>
                <w:rFonts w:ascii="Times New Roman" w:eastAsia="Times New Roman" w:hAnsi="Times New Roman" w:cs="Times New Roman"/>
                <w:sz w:val="28"/>
                <w:szCs w:val="28"/>
              </w:rPr>
            </w:pPr>
          </w:p>
        </w:tc>
        <w:tc>
          <w:tcPr>
            <w:tcW w:w="1416" w:type="dxa"/>
            <w:tcBorders>
              <w:top w:val="single" w:sz="4" w:space="0" w:color="000000"/>
              <w:left w:val="single" w:sz="4" w:space="0" w:color="000000"/>
              <w:bottom w:val="single" w:sz="4" w:space="0" w:color="000000"/>
              <w:right w:val="single" w:sz="4" w:space="0" w:color="000000"/>
            </w:tcBorders>
          </w:tcPr>
          <w:p w:rsidR="00EA0B5A" w:rsidRPr="003344BD" w:rsidRDefault="00EA0B5A"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Листопад</w:t>
            </w:r>
          </w:p>
          <w:p w:rsidR="00EA0B5A" w:rsidRPr="003344BD" w:rsidRDefault="00EA0B5A" w:rsidP="003344BD">
            <w:pPr>
              <w:spacing w:after="0" w:line="240" w:lineRule="auto"/>
              <w:jc w:val="center"/>
              <w:rPr>
                <w:rFonts w:ascii="Times New Roman" w:eastAsia="Times New Roman" w:hAnsi="Times New Roman" w:cs="Times New Roman"/>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Вихователь-методист</w:t>
            </w:r>
          </w:p>
        </w:tc>
        <w:tc>
          <w:tcPr>
            <w:tcW w:w="1417" w:type="dxa"/>
            <w:tcBorders>
              <w:top w:val="single" w:sz="4" w:space="0" w:color="000000"/>
              <w:left w:val="single" w:sz="4" w:space="0" w:color="000000"/>
              <w:bottom w:val="single" w:sz="4" w:space="0" w:color="000000"/>
              <w:right w:val="single" w:sz="4" w:space="0" w:color="000000"/>
            </w:tcBorders>
          </w:tcPr>
          <w:p w:rsidR="00EA0B5A" w:rsidRPr="003344BD" w:rsidRDefault="00EA0B5A" w:rsidP="003344BD">
            <w:pPr>
              <w:spacing w:after="0" w:line="240" w:lineRule="auto"/>
              <w:jc w:val="center"/>
              <w:rPr>
                <w:rFonts w:ascii="Times New Roman" w:eastAsia="Times New Roman" w:hAnsi="Times New Roman" w:cs="Times New Roman"/>
                <w:color w:val="FF0000"/>
                <w:sz w:val="28"/>
                <w:szCs w:val="28"/>
                <w:lang w:val="uk-UA"/>
              </w:rPr>
            </w:pPr>
          </w:p>
        </w:tc>
      </w:tr>
      <w:tr w:rsidR="00EA0B5A" w:rsidRPr="003344BD" w:rsidTr="00953374">
        <w:trPr>
          <w:trHeight w:val="715"/>
        </w:trPr>
        <w:tc>
          <w:tcPr>
            <w:tcW w:w="502"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7.</w:t>
            </w:r>
          </w:p>
        </w:tc>
        <w:tc>
          <w:tcPr>
            <w:tcW w:w="4820" w:type="dxa"/>
            <w:tcBorders>
              <w:top w:val="single" w:sz="4" w:space="0" w:color="000000"/>
              <w:left w:val="single" w:sz="4" w:space="0" w:color="000000"/>
              <w:bottom w:val="single" w:sz="4" w:space="0" w:color="000000"/>
              <w:right w:val="single" w:sz="4" w:space="0" w:color="000000"/>
            </w:tcBorders>
            <w:hideMark/>
          </w:tcPr>
          <w:p w:rsidR="00EA0B5A" w:rsidRPr="00953374" w:rsidRDefault="00800CDA" w:rsidP="001259AE">
            <w:pPr>
              <w:spacing w:after="0" w:line="240" w:lineRule="auto"/>
              <w:ind w:right="-426"/>
              <w:rPr>
                <w:rFonts w:ascii="Times New Roman" w:hAnsi="Times New Roman" w:cs="Times New Roman"/>
                <w:noProof/>
                <w:sz w:val="28"/>
                <w:szCs w:val="28"/>
                <w:lang w:val="uk-UA"/>
              </w:rPr>
            </w:pPr>
            <w:r w:rsidRPr="00FD4187">
              <w:rPr>
                <w:rFonts w:ascii="Times New Roman" w:eastAsia="Times New Roman" w:hAnsi="Times New Roman" w:cs="Times New Roman"/>
                <w:sz w:val="28"/>
                <w:szCs w:val="28"/>
                <w:lang w:val="uk-UA"/>
              </w:rPr>
              <w:t>Вплив музики на розвиток особистості дитини</w:t>
            </w:r>
          </w:p>
        </w:tc>
        <w:tc>
          <w:tcPr>
            <w:tcW w:w="1416"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Грудень </w:t>
            </w:r>
          </w:p>
        </w:tc>
        <w:tc>
          <w:tcPr>
            <w:tcW w:w="2127" w:type="dxa"/>
            <w:tcBorders>
              <w:top w:val="single" w:sz="4" w:space="0" w:color="000000"/>
              <w:left w:val="single" w:sz="4" w:space="0" w:color="000000"/>
              <w:bottom w:val="single" w:sz="4" w:space="0" w:color="000000"/>
              <w:right w:val="single" w:sz="4" w:space="0" w:color="000000"/>
            </w:tcBorders>
            <w:hideMark/>
          </w:tcPr>
          <w:p w:rsidR="00EA0B5A" w:rsidRPr="003344BD" w:rsidRDefault="00E45C3E"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Вихователь-методист</w:t>
            </w:r>
          </w:p>
        </w:tc>
        <w:tc>
          <w:tcPr>
            <w:tcW w:w="1417" w:type="dxa"/>
            <w:tcBorders>
              <w:top w:val="single" w:sz="4" w:space="0" w:color="000000"/>
              <w:left w:val="single" w:sz="4" w:space="0" w:color="000000"/>
              <w:bottom w:val="single" w:sz="4" w:space="0" w:color="000000"/>
              <w:right w:val="single" w:sz="4" w:space="0" w:color="000000"/>
            </w:tcBorders>
          </w:tcPr>
          <w:p w:rsidR="00EA0B5A" w:rsidRPr="003344BD" w:rsidRDefault="00EA0B5A" w:rsidP="003344BD">
            <w:pPr>
              <w:spacing w:after="0" w:line="240" w:lineRule="auto"/>
              <w:jc w:val="center"/>
              <w:rPr>
                <w:rFonts w:ascii="Times New Roman" w:eastAsia="Times New Roman" w:hAnsi="Times New Roman" w:cs="Times New Roman"/>
                <w:color w:val="FF0000"/>
                <w:sz w:val="28"/>
                <w:szCs w:val="28"/>
                <w:lang w:val="uk-UA"/>
              </w:rPr>
            </w:pPr>
          </w:p>
        </w:tc>
      </w:tr>
      <w:tr w:rsidR="00EA0B5A" w:rsidRPr="003344BD" w:rsidTr="00953374">
        <w:trPr>
          <w:trHeight w:val="867"/>
        </w:trPr>
        <w:tc>
          <w:tcPr>
            <w:tcW w:w="502"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8.</w:t>
            </w:r>
          </w:p>
        </w:tc>
        <w:tc>
          <w:tcPr>
            <w:tcW w:w="4820" w:type="dxa"/>
            <w:tcBorders>
              <w:top w:val="single" w:sz="4" w:space="0" w:color="000000"/>
              <w:left w:val="single" w:sz="4" w:space="0" w:color="000000"/>
              <w:bottom w:val="single" w:sz="4" w:space="0" w:color="000000"/>
              <w:right w:val="single" w:sz="4" w:space="0" w:color="000000"/>
            </w:tcBorders>
            <w:hideMark/>
          </w:tcPr>
          <w:p w:rsidR="00EA0B5A" w:rsidRPr="003344BD" w:rsidRDefault="00800CDA" w:rsidP="00953374">
            <w:pPr>
              <w:spacing w:after="0" w:line="240" w:lineRule="auto"/>
              <w:rPr>
                <w:rFonts w:ascii="Times New Roman" w:eastAsia="Times New Roman" w:hAnsi="Times New Roman" w:cs="Times New Roman"/>
                <w:sz w:val="28"/>
                <w:szCs w:val="28"/>
                <w:lang w:val="uk-UA"/>
              </w:rPr>
            </w:pPr>
            <w:r w:rsidRPr="00953374">
              <w:rPr>
                <w:rFonts w:ascii="Times New Roman" w:hAnsi="Times New Roman" w:cs="Times New Roman"/>
                <w:noProof/>
                <w:sz w:val="28"/>
                <w:szCs w:val="28"/>
                <w:lang w:val="uk-UA"/>
              </w:rPr>
              <w:t>Тайм-менеджмент для професійного зростання педагога</w:t>
            </w:r>
          </w:p>
        </w:tc>
        <w:tc>
          <w:tcPr>
            <w:tcW w:w="1416"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Грудень</w:t>
            </w:r>
          </w:p>
        </w:tc>
        <w:tc>
          <w:tcPr>
            <w:tcW w:w="2127" w:type="dxa"/>
            <w:tcBorders>
              <w:top w:val="single" w:sz="4" w:space="0" w:color="000000"/>
              <w:left w:val="single" w:sz="4" w:space="0" w:color="000000"/>
              <w:bottom w:val="single" w:sz="4" w:space="0" w:color="000000"/>
              <w:right w:val="single" w:sz="4" w:space="0" w:color="000000"/>
            </w:tcBorders>
          </w:tcPr>
          <w:p w:rsidR="00EA0B5A" w:rsidRPr="003344BD" w:rsidRDefault="00EA0B5A"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Вихователь-методист</w:t>
            </w:r>
          </w:p>
          <w:p w:rsidR="00EA0B5A" w:rsidRPr="003344BD" w:rsidRDefault="00EA0B5A" w:rsidP="003344BD">
            <w:pPr>
              <w:spacing w:after="0" w:line="240" w:lineRule="auto"/>
              <w:jc w:val="center"/>
              <w:rPr>
                <w:rFonts w:ascii="Times New Roman" w:eastAsia="Times New Roman" w:hAnsi="Times New Roman" w:cs="Times New Roman"/>
                <w:color w:val="FF0000"/>
                <w:sz w:val="28"/>
                <w:szCs w:val="28"/>
                <w:lang w:val="uk-UA"/>
              </w:rPr>
            </w:pPr>
          </w:p>
        </w:tc>
        <w:tc>
          <w:tcPr>
            <w:tcW w:w="1417" w:type="dxa"/>
            <w:tcBorders>
              <w:top w:val="single" w:sz="4" w:space="0" w:color="000000"/>
              <w:left w:val="single" w:sz="4" w:space="0" w:color="000000"/>
              <w:bottom w:val="single" w:sz="4" w:space="0" w:color="000000"/>
              <w:right w:val="single" w:sz="4" w:space="0" w:color="000000"/>
            </w:tcBorders>
          </w:tcPr>
          <w:p w:rsidR="00EA0B5A" w:rsidRPr="003344BD" w:rsidRDefault="00EA0B5A" w:rsidP="003344BD">
            <w:pPr>
              <w:spacing w:after="0" w:line="240" w:lineRule="auto"/>
              <w:jc w:val="center"/>
              <w:rPr>
                <w:rFonts w:ascii="Times New Roman" w:eastAsia="Times New Roman" w:hAnsi="Times New Roman" w:cs="Times New Roman"/>
                <w:color w:val="FF0000"/>
                <w:sz w:val="28"/>
                <w:szCs w:val="28"/>
                <w:lang w:val="uk-UA"/>
              </w:rPr>
            </w:pPr>
          </w:p>
        </w:tc>
      </w:tr>
      <w:tr w:rsidR="00EA0B5A" w:rsidRPr="003344BD" w:rsidTr="00953374">
        <w:trPr>
          <w:trHeight w:val="673"/>
        </w:trPr>
        <w:tc>
          <w:tcPr>
            <w:tcW w:w="502"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9.</w:t>
            </w:r>
          </w:p>
        </w:tc>
        <w:tc>
          <w:tcPr>
            <w:tcW w:w="4820" w:type="dxa"/>
            <w:tcBorders>
              <w:top w:val="single" w:sz="4" w:space="0" w:color="000000"/>
              <w:left w:val="single" w:sz="4" w:space="0" w:color="000000"/>
              <w:bottom w:val="single" w:sz="4" w:space="0" w:color="000000"/>
              <w:right w:val="single" w:sz="4" w:space="0" w:color="000000"/>
            </w:tcBorders>
            <w:hideMark/>
          </w:tcPr>
          <w:p w:rsidR="00EA0B5A" w:rsidRPr="003344BD" w:rsidRDefault="00800CDA" w:rsidP="003344B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Музична допомога на заняттях з розвитку мовлення</w:t>
            </w:r>
          </w:p>
        </w:tc>
        <w:tc>
          <w:tcPr>
            <w:tcW w:w="1416"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Січень</w:t>
            </w:r>
          </w:p>
        </w:tc>
        <w:tc>
          <w:tcPr>
            <w:tcW w:w="2127" w:type="dxa"/>
            <w:tcBorders>
              <w:top w:val="single" w:sz="4" w:space="0" w:color="000000"/>
              <w:left w:val="single" w:sz="4" w:space="0" w:color="000000"/>
              <w:bottom w:val="single" w:sz="4" w:space="0" w:color="000000"/>
              <w:right w:val="single" w:sz="4" w:space="0" w:color="000000"/>
            </w:tcBorders>
            <w:hideMark/>
          </w:tcPr>
          <w:p w:rsidR="00EA0B5A" w:rsidRPr="003344BD" w:rsidRDefault="00E45C3E"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Вихователь-методист</w:t>
            </w:r>
          </w:p>
        </w:tc>
        <w:tc>
          <w:tcPr>
            <w:tcW w:w="1417" w:type="dxa"/>
            <w:tcBorders>
              <w:top w:val="single" w:sz="4" w:space="0" w:color="000000"/>
              <w:left w:val="single" w:sz="4" w:space="0" w:color="000000"/>
              <w:bottom w:val="single" w:sz="4" w:space="0" w:color="000000"/>
              <w:right w:val="single" w:sz="4" w:space="0" w:color="000000"/>
            </w:tcBorders>
          </w:tcPr>
          <w:p w:rsidR="00EA0B5A" w:rsidRPr="003344BD" w:rsidRDefault="00EA0B5A" w:rsidP="003344BD">
            <w:pPr>
              <w:spacing w:after="0" w:line="240" w:lineRule="auto"/>
              <w:jc w:val="center"/>
              <w:rPr>
                <w:rFonts w:ascii="Times New Roman" w:eastAsia="Times New Roman" w:hAnsi="Times New Roman" w:cs="Times New Roman"/>
                <w:color w:val="FF0000"/>
                <w:sz w:val="28"/>
                <w:szCs w:val="28"/>
                <w:lang w:val="uk-UA"/>
              </w:rPr>
            </w:pPr>
          </w:p>
        </w:tc>
      </w:tr>
      <w:tr w:rsidR="00EA0B5A" w:rsidRPr="003344BD" w:rsidTr="00953374">
        <w:trPr>
          <w:trHeight w:val="645"/>
        </w:trPr>
        <w:tc>
          <w:tcPr>
            <w:tcW w:w="502"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10.</w:t>
            </w:r>
          </w:p>
        </w:tc>
        <w:tc>
          <w:tcPr>
            <w:tcW w:w="4820" w:type="dxa"/>
            <w:tcBorders>
              <w:top w:val="single" w:sz="4" w:space="0" w:color="000000"/>
              <w:left w:val="single" w:sz="4" w:space="0" w:color="000000"/>
              <w:bottom w:val="single" w:sz="4" w:space="0" w:color="000000"/>
              <w:right w:val="single" w:sz="4" w:space="0" w:color="000000"/>
            </w:tcBorders>
            <w:hideMark/>
          </w:tcPr>
          <w:p w:rsidR="00E45C3E" w:rsidRPr="00800CDA" w:rsidRDefault="00E45C3E" w:rsidP="00E45C3E">
            <w:pPr>
              <w:spacing w:after="0" w:line="360" w:lineRule="auto"/>
              <w:rPr>
                <w:rFonts w:ascii="Times New Roman" w:eastAsia="Calibri" w:hAnsi="Times New Roman" w:cs="Times New Roman"/>
                <w:bCs/>
                <w:sz w:val="28"/>
                <w:szCs w:val="28"/>
              </w:rPr>
            </w:pPr>
            <w:r w:rsidRPr="00800CDA">
              <w:rPr>
                <w:rFonts w:ascii="Times New Roman" w:eastAsia="Calibri" w:hAnsi="Times New Roman" w:cs="Times New Roman"/>
                <w:bCs/>
                <w:sz w:val="28"/>
                <w:szCs w:val="28"/>
              </w:rPr>
              <w:t>Роль вихователя в розвитку самостійної музичної діяльності дітей</w:t>
            </w:r>
          </w:p>
          <w:p w:rsidR="00EA0B5A" w:rsidRPr="003344BD" w:rsidRDefault="00EA0B5A" w:rsidP="00800CDA">
            <w:pPr>
              <w:spacing w:after="0" w:line="240" w:lineRule="auto"/>
              <w:rPr>
                <w:rFonts w:ascii="Times New Roman" w:eastAsia="Times New Roman" w:hAnsi="Times New Roman" w:cs="Times New Roman"/>
                <w:sz w:val="28"/>
                <w:szCs w:val="28"/>
                <w:lang w:val="uk-UA"/>
              </w:rPr>
            </w:pPr>
          </w:p>
        </w:tc>
        <w:tc>
          <w:tcPr>
            <w:tcW w:w="1416"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Січень</w:t>
            </w:r>
          </w:p>
        </w:tc>
        <w:tc>
          <w:tcPr>
            <w:tcW w:w="2127" w:type="dxa"/>
            <w:tcBorders>
              <w:top w:val="single" w:sz="4" w:space="0" w:color="000000"/>
              <w:left w:val="single" w:sz="4" w:space="0" w:color="000000"/>
              <w:bottom w:val="single" w:sz="4" w:space="0" w:color="000000"/>
              <w:right w:val="single" w:sz="4" w:space="0" w:color="000000"/>
            </w:tcBorders>
          </w:tcPr>
          <w:p w:rsidR="00EA0B5A" w:rsidRPr="003344BD" w:rsidRDefault="00EA0B5A"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Вихователь-методист</w:t>
            </w:r>
          </w:p>
          <w:p w:rsidR="00EA0B5A" w:rsidRPr="003344BD" w:rsidRDefault="00EA0B5A" w:rsidP="003344BD">
            <w:pPr>
              <w:spacing w:after="0" w:line="240" w:lineRule="auto"/>
              <w:jc w:val="center"/>
              <w:rPr>
                <w:rFonts w:ascii="Times New Roman" w:eastAsia="Times New Roman" w:hAnsi="Times New Roman" w:cs="Times New Roman"/>
                <w:sz w:val="28"/>
                <w:szCs w:val="28"/>
                <w:lang w:val="uk-UA"/>
              </w:rPr>
            </w:pPr>
          </w:p>
        </w:tc>
        <w:tc>
          <w:tcPr>
            <w:tcW w:w="1417" w:type="dxa"/>
            <w:tcBorders>
              <w:top w:val="single" w:sz="4" w:space="0" w:color="000000"/>
              <w:left w:val="single" w:sz="4" w:space="0" w:color="000000"/>
              <w:bottom w:val="single" w:sz="4" w:space="0" w:color="000000"/>
              <w:right w:val="single" w:sz="4" w:space="0" w:color="000000"/>
            </w:tcBorders>
          </w:tcPr>
          <w:p w:rsidR="00EA0B5A" w:rsidRPr="003344BD" w:rsidRDefault="00EA0B5A" w:rsidP="003344BD">
            <w:pPr>
              <w:spacing w:after="0" w:line="240" w:lineRule="auto"/>
              <w:jc w:val="center"/>
              <w:rPr>
                <w:rFonts w:ascii="Times New Roman" w:eastAsia="Times New Roman" w:hAnsi="Times New Roman" w:cs="Times New Roman"/>
                <w:color w:val="FF0000"/>
                <w:sz w:val="28"/>
                <w:szCs w:val="28"/>
                <w:lang w:val="uk-UA"/>
              </w:rPr>
            </w:pPr>
          </w:p>
        </w:tc>
      </w:tr>
      <w:tr w:rsidR="00EA0B5A" w:rsidRPr="003344BD" w:rsidTr="00953374">
        <w:trPr>
          <w:trHeight w:val="857"/>
        </w:trPr>
        <w:tc>
          <w:tcPr>
            <w:tcW w:w="502"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11.</w:t>
            </w:r>
          </w:p>
        </w:tc>
        <w:tc>
          <w:tcPr>
            <w:tcW w:w="4820"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Моніторинг стану фізичного розвитку дошкільнят</w:t>
            </w:r>
          </w:p>
        </w:tc>
        <w:tc>
          <w:tcPr>
            <w:tcW w:w="1416"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Лютий</w:t>
            </w:r>
          </w:p>
        </w:tc>
        <w:tc>
          <w:tcPr>
            <w:tcW w:w="2127"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Інструктор</w:t>
            </w:r>
            <w:r w:rsidR="00E45C3E">
              <w:rPr>
                <w:rFonts w:ascii="Times New Roman" w:eastAsia="Times New Roman" w:hAnsi="Times New Roman" w:cs="Times New Roman"/>
                <w:sz w:val="24"/>
                <w:szCs w:val="24"/>
                <w:lang w:val="uk-UA"/>
              </w:rPr>
              <w:t>и</w:t>
            </w:r>
            <w:r w:rsidRPr="003344BD">
              <w:rPr>
                <w:rFonts w:ascii="Times New Roman" w:eastAsia="Times New Roman" w:hAnsi="Times New Roman" w:cs="Times New Roman"/>
                <w:sz w:val="24"/>
                <w:szCs w:val="24"/>
                <w:lang w:val="uk-UA"/>
              </w:rPr>
              <w:t xml:space="preserve"> з фізкультури                   </w:t>
            </w:r>
          </w:p>
        </w:tc>
        <w:tc>
          <w:tcPr>
            <w:tcW w:w="1417" w:type="dxa"/>
            <w:tcBorders>
              <w:top w:val="single" w:sz="4" w:space="0" w:color="000000"/>
              <w:left w:val="single" w:sz="4" w:space="0" w:color="000000"/>
              <w:bottom w:val="single" w:sz="4" w:space="0" w:color="000000"/>
              <w:right w:val="single" w:sz="4" w:space="0" w:color="000000"/>
            </w:tcBorders>
          </w:tcPr>
          <w:p w:rsidR="00EA0B5A" w:rsidRPr="003344BD" w:rsidRDefault="00EA0B5A" w:rsidP="003344BD">
            <w:pPr>
              <w:spacing w:after="0" w:line="240" w:lineRule="auto"/>
              <w:jc w:val="center"/>
              <w:rPr>
                <w:rFonts w:ascii="Times New Roman" w:eastAsia="Times New Roman" w:hAnsi="Times New Roman" w:cs="Times New Roman"/>
                <w:color w:val="FF0000"/>
                <w:sz w:val="28"/>
                <w:szCs w:val="28"/>
                <w:lang w:val="uk-UA"/>
              </w:rPr>
            </w:pPr>
          </w:p>
        </w:tc>
      </w:tr>
      <w:tr w:rsidR="00EA0B5A" w:rsidRPr="003344BD" w:rsidTr="00953374">
        <w:trPr>
          <w:trHeight w:val="645"/>
        </w:trPr>
        <w:tc>
          <w:tcPr>
            <w:tcW w:w="502"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12.</w:t>
            </w:r>
          </w:p>
        </w:tc>
        <w:tc>
          <w:tcPr>
            <w:tcW w:w="4820" w:type="dxa"/>
            <w:tcBorders>
              <w:top w:val="single" w:sz="4" w:space="0" w:color="000000"/>
              <w:left w:val="single" w:sz="4" w:space="0" w:color="000000"/>
              <w:bottom w:val="single" w:sz="4" w:space="0" w:color="000000"/>
              <w:right w:val="single" w:sz="4" w:space="0" w:color="000000"/>
            </w:tcBorders>
            <w:hideMark/>
          </w:tcPr>
          <w:p w:rsidR="00EA0B5A" w:rsidRPr="003344BD" w:rsidRDefault="00874859" w:rsidP="00E45C3E">
            <w:pPr>
              <w:spacing w:after="0"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Прогулянка – час яскравих вражень, активності й пізнання.</w:t>
            </w:r>
          </w:p>
        </w:tc>
        <w:tc>
          <w:tcPr>
            <w:tcW w:w="1416"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Березень</w:t>
            </w:r>
          </w:p>
        </w:tc>
        <w:tc>
          <w:tcPr>
            <w:tcW w:w="2127"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Вихователь-методист</w:t>
            </w:r>
          </w:p>
        </w:tc>
        <w:tc>
          <w:tcPr>
            <w:tcW w:w="1417" w:type="dxa"/>
            <w:tcBorders>
              <w:top w:val="single" w:sz="4" w:space="0" w:color="000000"/>
              <w:left w:val="single" w:sz="4" w:space="0" w:color="000000"/>
              <w:bottom w:val="single" w:sz="4" w:space="0" w:color="000000"/>
              <w:right w:val="single" w:sz="4" w:space="0" w:color="000000"/>
            </w:tcBorders>
          </w:tcPr>
          <w:p w:rsidR="00EA0B5A" w:rsidRPr="003344BD" w:rsidRDefault="00EA0B5A" w:rsidP="003344BD">
            <w:pPr>
              <w:spacing w:after="0" w:line="240" w:lineRule="auto"/>
              <w:jc w:val="center"/>
              <w:rPr>
                <w:rFonts w:ascii="Times New Roman" w:eastAsia="Times New Roman" w:hAnsi="Times New Roman" w:cs="Times New Roman"/>
                <w:color w:val="FF0000"/>
                <w:sz w:val="28"/>
                <w:szCs w:val="28"/>
                <w:lang w:val="uk-UA"/>
              </w:rPr>
            </w:pPr>
          </w:p>
        </w:tc>
      </w:tr>
      <w:tr w:rsidR="00800CDA" w:rsidRPr="003344BD" w:rsidTr="00953374">
        <w:trPr>
          <w:trHeight w:val="645"/>
        </w:trPr>
        <w:tc>
          <w:tcPr>
            <w:tcW w:w="502" w:type="dxa"/>
            <w:tcBorders>
              <w:top w:val="single" w:sz="4" w:space="0" w:color="000000"/>
              <w:left w:val="single" w:sz="4" w:space="0" w:color="000000"/>
              <w:bottom w:val="single" w:sz="4" w:space="0" w:color="000000"/>
              <w:right w:val="single" w:sz="4" w:space="0" w:color="000000"/>
            </w:tcBorders>
          </w:tcPr>
          <w:p w:rsidR="00800CDA" w:rsidRPr="003344BD" w:rsidRDefault="00E45C3E" w:rsidP="003344B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13</w:t>
            </w:r>
          </w:p>
        </w:tc>
        <w:tc>
          <w:tcPr>
            <w:tcW w:w="4820" w:type="dxa"/>
            <w:tcBorders>
              <w:top w:val="single" w:sz="4" w:space="0" w:color="000000"/>
              <w:left w:val="single" w:sz="4" w:space="0" w:color="000000"/>
              <w:bottom w:val="single" w:sz="4" w:space="0" w:color="000000"/>
              <w:right w:val="single" w:sz="4" w:space="0" w:color="000000"/>
            </w:tcBorders>
          </w:tcPr>
          <w:p w:rsidR="00800CDA" w:rsidRPr="003344BD" w:rsidRDefault="003A5F43" w:rsidP="00E45C3E">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Використання мультфільмів, як засобу розвитку зв'язного мовлення у </w:t>
            </w:r>
            <w:r>
              <w:rPr>
                <w:rFonts w:ascii="Times New Roman" w:eastAsia="Times New Roman" w:hAnsi="Times New Roman" w:cs="Times New Roman"/>
                <w:sz w:val="28"/>
                <w:szCs w:val="28"/>
                <w:lang w:val="uk-UA"/>
              </w:rPr>
              <w:lastRenderedPageBreak/>
              <w:t>дітей дошкільного віку.</w:t>
            </w:r>
          </w:p>
        </w:tc>
        <w:tc>
          <w:tcPr>
            <w:tcW w:w="1416" w:type="dxa"/>
            <w:tcBorders>
              <w:top w:val="single" w:sz="4" w:space="0" w:color="000000"/>
              <w:left w:val="single" w:sz="4" w:space="0" w:color="000000"/>
              <w:bottom w:val="single" w:sz="4" w:space="0" w:color="000000"/>
              <w:right w:val="single" w:sz="4" w:space="0" w:color="000000"/>
            </w:tcBorders>
          </w:tcPr>
          <w:p w:rsidR="00800CDA" w:rsidRPr="003344BD" w:rsidRDefault="00E45C3E"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Березень</w:t>
            </w:r>
          </w:p>
        </w:tc>
        <w:tc>
          <w:tcPr>
            <w:tcW w:w="2127" w:type="dxa"/>
            <w:tcBorders>
              <w:top w:val="single" w:sz="4" w:space="0" w:color="000000"/>
              <w:left w:val="single" w:sz="4" w:space="0" w:color="000000"/>
              <w:bottom w:val="single" w:sz="4" w:space="0" w:color="000000"/>
              <w:right w:val="single" w:sz="4" w:space="0" w:color="000000"/>
            </w:tcBorders>
          </w:tcPr>
          <w:p w:rsidR="00800CDA" w:rsidRPr="003344BD" w:rsidRDefault="00E45C3E"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Вихователь-методист</w:t>
            </w:r>
          </w:p>
        </w:tc>
        <w:tc>
          <w:tcPr>
            <w:tcW w:w="1417" w:type="dxa"/>
            <w:tcBorders>
              <w:top w:val="single" w:sz="4" w:space="0" w:color="000000"/>
              <w:left w:val="single" w:sz="4" w:space="0" w:color="000000"/>
              <w:bottom w:val="single" w:sz="4" w:space="0" w:color="000000"/>
              <w:right w:val="single" w:sz="4" w:space="0" w:color="000000"/>
            </w:tcBorders>
          </w:tcPr>
          <w:p w:rsidR="00800CDA" w:rsidRPr="003344BD" w:rsidRDefault="00800CDA" w:rsidP="003344BD">
            <w:pPr>
              <w:spacing w:after="0" w:line="240" w:lineRule="auto"/>
              <w:jc w:val="center"/>
              <w:rPr>
                <w:rFonts w:ascii="Times New Roman" w:eastAsia="Times New Roman" w:hAnsi="Times New Roman" w:cs="Times New Roman"/>
                <w:color w:val="FF0000"/>
                <w:sz w:val="28"/>
                <w:szCs w:val="28"/>
                <w:lang w:val="uk-UA"/>
              </w:rPr>
            </w:pPr>
          </w:p>
        </w:tc>
      </w:tr>
      <w:tr w:rsidR="00EA0B5A" w:rsidRPr="003344BD" w:rsidTr="00953374">
        <w:trPr>
          <w:trHeight w:val="493"/>
        </w:trPr>
        <w:tc>
          <w:tcPr>
            <w:tcW w:w="502" w:type="dxa"/>
            <w:tcBorders>
              <w:top w:val="single" w:sz="4" w:space="0" w:color="000000"/>
              <w:left w:val="single" w:sz="4" w:space="0" w:color="000000"/>
              <w:bottom w:val="single" w:sz="4" w:space="0" w:color="000000"/>
              <w:right w:val="single" w:sz="4" w:space="0" w:color="000000"/>
            </w:tcBorders>
            <w:hideMark/>
          </w:tcPr>
          <w:p w:rsidR="00EA0B5A" w:rsidRPr="003344BD" w:rsidRDefault="00E45C3E" w:rsidP="003344B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14</w:t>
            </w:r>
            <w:r w:rsidR="00EA0B5A" w:rsidRPr="003344BD">
              <w:rPr>
                <w:rFonts w:ascii="Times New Roman" w:eastAsia="Times New Roman" w:hAnsi="Times New Roman" w:cs="Times New Roman"/>
                <w:sz w:val="28"/>
                <w:szCs w:val="28"/>
                <w:lang w:val="uk-UA"/>
              </w:rPr>
              <w:t>.</w:t>
            </w:r>
          </w:p>
        </w:tc>
        <w:tc>
          <w:tcPr>
            <w:tcW w:w="4820" w:type="dxa"/>
            <w:tcBorders>
              <w:top w:val="single" w:sz="4" w:space="0" w:color="000000"/>
              <w:left w:val="single" w:sz="4" w:space="0" w:color="000000"/>
              <w:bottom w:val="single" w:sz="4" w:space="0" w:color="000000"/>
              <w:right w:val="single" w:sz="4" w:space="0" w:color="000000"/>
            </w:tcBorders>
            <w:hideMark/>
          </w:tcPr>
          <w:p w:rsidR="00EA0B5A" w:rsidRPr="003344BD" w:rsidRDefault="005D0694" w:rsidP="003344B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Педагоги й батьки: не цуратися, об'єднатися.</w:t>
            </w:r>
          </w:p>
        </w:tc>
        <w:tc>
          <w:tcPr>
            <w:tcW w:w="1416"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Квітень</w:t>
            </w:r>
          </w:p>
        </w:tc>
        <w:tc>
          <w:tcPr>
            <w:tcW w:w="2127" w:type="dxa"/>
            <w:tcBorders>
              <w:top w:val="single" w:sz="4" w:space="0" w:color="000000"/>
              <w:left w:val="single" w:sz="4" w:space="0" w:color="000000"/>
              <w:bottom w:val="single" w:sz="4" w:space="0" w:color="000000"/>
              <w:right w:val="single" w:sz="4" w:space="0" w:color="000000"/>
            </w:tcBorders>
            <w:hideMark/>
          </w:tcPr>
          <w:p w:rsidR="00EA0B5A" w:rsidRPr="003344BD" w:rsidRDefault="00EA0B5A" w:rsidP="005D0694">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Вихователь</w:t>
            </w:r>
            <w:r w:rsidR="005D0694" w:rsidRPr="003344BD">
              <w:rPr>
                <w:rFonts w:ascii="Times New Roman" w:eastAsia="Times New Roman" w:hAnsi="Times New Roman" w:cs="Times New Roman"/>
                <w:sz w:val="24"/>
                <w:szCs w:val="24"/>
                <w:lang w:val="uk-UA"/>
              </w:rPr>
              <w:t xml:space="preserve"> методист </w:t>
            </w:r>
            <w:r w:rsidRPr="003344BD">
              <w:rPr>
                <w:rFonts w:ascii="Times New Roman" w:eastAsia="Times New Roman" w:hAnsi="Times New Roman" w:cs="Times New Roman"/>
                <w:sz w:val="24"/>
                <w:szCs w:val="24"/>
                <w:lang w:val="uk-UA"/>
              </w:rPr>
              <w:t>-</w:t>
            </w:r>
          </w:p>
        </w:tc>
        <w:tc>
          <w:tcPr>
            <w:tcW w:w="1417" w:type="dxa"/>
            <w:tcBorders>
              <w:top w:val="single" w:sz="4" w:space="0" w:color="000000"/>
              <w:left w:val="single" w:sz="4" w:space="0" w:color="000000"/>
              <w:bottom w:val="single" w:sz="4" w:space="0" w:color="000000"/>
              <w:right w:val="single" w:sz="4" w:space="0" w:color="000000"/>
            </w:tcBorders>
          </w:tcPr>
          <w:p w:rsidR="00EA0B5A" w:rsidRPr="003344BD" w:rsidRDefault="00EA0B5A" w:rsidP="003344BD">
            <w:pPr>
              <w:spacing w:after="0" w:line="240" w:lineRule="auto"/>
              <w:jc w:val="center"/>
              <w:rPr>
                <w:rFonts w:ascii="Times New Roman" w:eastAsia="Times New Roman" w:hAnsi="Times New Roman" w:cs="Times New Roman"/>
                <w:color w:val="FF0000"/>
                <w:sz w:val="28"/>
                <w:szCs w:val="28"/>
                <w:lang w:val="uk-UA"/>
              </w:rPr>
            </w:pPr>
          </w:p>
        </w:tc>
      </w:tr>
      <w:tr w:rsidR="00EA0B5A" w:rsidRPr="003344BD" w:rsidTr="00953374">
        <w:trPr>
          <w:trHeight w:val="545"/>
        </w:trPr>
        <w:tc>
          <w:tcPr>
            <w:tcW w:w="502" w:type="dxa"/>
            <w:tcBorders>
              <w:top w:val="single" w:sz="4" w:space="0" w:color="000000"/>
              <w:left w:val="single" w:sz="4" w:space="0" w:color="000000"/>
              <w:bottom w:val="single" w:sz="4" w:space="0" w:color="auto"/>
              <w:right w:val="single" w:sz="4" w:space="0" w:color="000000"/>
            </w:tcBorders>
            <w:hideMark/>
          </w:tcPr>
          <w:p w:rsidR="00EA0B5A" w:rsidRPr="003344BD" w:rsidRDefault="00E45C3E" w:rsidP="003344B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w:t>
            </w:r>
            <w:r w:rsidR="00EA0B5A" w:rsidRPr="003344BD">
              <w:rPr>
                <w:rFonts w:ascii="Times New Roman" w:eastAsia="Times New Roman" w:hAnsi="Times New Roman" w:cs="Times New Roman"/>
                <w:sz w:val="28"/>
                <w:szCs w:val="28"/>
                <w:lang w:val="uk-UA"/>
              </w:rPr>
              <w:t>.</w:t>
            </w:r>
          </w:p>
        </w:tc>
        <w:tc>
          <w:tcPr>
            <w:tcW w:w="4820" w:type="dxa"/>
            <w:tcBorders>
              <w:top w:val="single" w:sz="4" w:space="0" w:color="000000"/>
              <w:left w:val="single" w:sz="4" w:space="0" w:color="000000"/>
              <w:bottom w:val="single" w:sz="4" w:space="0" w:color="auto"/>
              <w:right w:val="single" w:sz="4" w:space="0" w:color="000000"/>
            </w:tcBorders>
            <w:hideMark/>
          </w:tcPr>
          <w:p w:rsidR="00EA0B5A" w:rsidRPr="003344BD" w:rsidRDefault="00EA0B5A"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Формування мотиваційної готовності до навчання у школі</w:t>
            </w:r>
          </w:p>
        </w:tc>
        <w:tc>
          <w:tcPr>
            <w:tcW w:w="1416" w:type="dxa"/>
            <w:tcBorders>
              <w:top w:val="single" w:sz="4" w:space="0" w:color="000000"/>
              <w:left w:val="single" w:sz="4" w:space="0" w:color="000000"/>
              <w:bottom w:val="single" w:sz="4" w:space="0" w:color="auto"/>
              <w:right w:val="single" w:sz="4" w:space="0" w:color="000000"/>
            </w:tcBorders>
            <w:hideMark/>
          </w:tcPr>
          <w:p w:rsidR="00EA0B5A" w:rsidRPr="003344BD" w:rsidRDefault="00EA0B5A"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Квітень</w:t>
            </w:r>
          </w:p>
        </w:tc>
        <w:tc>
          <w:tcPr>
            <w:tcW w:w="2127" w:type="dxa"/>
            <w:tcBorders>
              <w:top w:val="single" w:sz="4" w:space="0" w:color="000000"/>
              <w:left w:val="single" w:sz="4" w:space="0" w:color="000000"/>
              <w:bottom w:val="single" w:sz="4" w:space="0" w:color="auto"/>
              <w:right w:val="single" w:sz="4" w:space="0" w:color="000000"/>
            </w:tcBorders>
            <w:hideMark/>
          </w:tcPr>
          <w:p w:rsidR="00EA0B5A" w:rsidRPr="003344BD" w:rsidRDefault="00EA0B5A"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Практичний психолог </w:t>
            </w:r>
          </w:p>
        </w:tc>
        <w:tc>
          <w:tcPr>
            <w:tcW w:w="1417" w:type="dxa"/>
            <w:tcBorders>
              <w:top w:val="single" w:sz="4" w:space="0" w:color="000000"/>
              <w:left w:val="single" w:sz="4" w:space="0" w:color="000000"/>
              <w:bottom w:val="single" w:sz="4" w:space="0" w:color="auto"/>
              <w:right w:val="single" w:sz="4" w:space="0" w:color="000000"/>
            </w:tcBorders>
          </w:tcPr>
          <w:p w:rsidR="00EA0B5A" w:rsidRPr="003344BD" w:rsidRDefault="00EA0B5A" w:rsidP="003344BD">
            <w:pPr>
              <w:spacing w:after="0" w:line="240" w:lineRule="auto"/>
              <w:jc w:val="center"/>
              <w:rPr>
                <w:rFonts w:ascii="Times New Roman" w:eastAsia="Times New Roman" w:hAnsi="Times New Roman" w:cs="Times New Roman"/>
                <w:color w:val="FF0000"/>
                <w:sz w:val="28"/>
                <w:szCs w:val="28"/>
                <w:lang w:val="uk-UA"/>
              </w:rPr>
            </w:pPr>
          </w:p>
        </w:tc>
      </w:tr>
      <w:tr w:rsidR="00EA0B5A" w:rsidRPr="003344BD" w:rsidTr="00953374">
        <w:trPr>
          <w:trHeight w:val="414"/>
        </w:trPr>
        <w:tc>
          <w:tcPr>
            <w:tcW w:w="502" w:type="dxa"/>
            <w:tcBorders>
              <w:top w:val="single" w:sz="4" w:space="0" w:color="auto"/>
              <w:left w:val="single" w:sz="4" w:space="0" w:color="auto"/>
              <w:bottom w:val="single" w:sz="4" w:space="0" w:color="auto"/>
              <w:right w:val="single" w:sz="4" w:space="0" w:color="000000"/>
            </w:tcBorders>
            <w:hideMark/>
          </w:tcPr>
          <w:p w:rsidR="00EA0B5A" w:rsidRPr="003344BD" w:rsidRDefault="00E45C3E" w:rsidP="003344B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w:t>
            </w:r>
            <w:r w:rsidR="00EA0B5A" w:rsidRPr="003344BD">
              <w:rPr>
                <w:rFonts w:ascii="Times New Roman" w:eastAsia="Times New Roman" w:hAnsi="Times New Roman" w:cs="Times New Roman"/>
                <w:sz w:val="28"/>
                <w:szCs w:val="28"/>
                <w:lang w:val="uk-UA"/>
              </w:rPr>
              <w:t>.</w:t>
            </w:r>
          </w:p>
        </w:tc>
        <w:tc>
          <w:tcPr>
            <w:tcW w:w="4820" w:type="dxa"/>
            <w:tcBorders>
              <w:top w:val="single" w:sz="4" w:space="0" w:color="auto"/>
              <w:left w:val="single" w:sz="4" w:space="0" w:color="000000"/>
              <w:bottom w:val="single" w:sz="4" w:space="0" w:color="auto"/>
              <w:right w:val="single" w:sz="4" w:space="0" w:color="000000"/>
            </w:tcBorders>
            <w:hideMark/>
          </w:tcPr>
          <w:p w:rsidR="00EA0B5A" w:rsidRPr="003344BD" w:rsidRDefault="005D0694" w:rsidP="003344B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Як весело та цікаво підготуватись до літнього ,оздоровчого періоду.</w:t>
            </w:r>
          </w:p>
        </w:tc>
        <w:tc>
          <w:tcPr>
            <w:tcW w:w="1416" w:type="dxa"/>
            <w:tcBorders>
              <w:top w:val="single" w:sz="4" w:space="0" w:color="auto"/>
              <w:left w:val="single" w:sz="4" w:space="0" w:color="000000"/>
              <w:bottom w:val="single" w:sz="4" w:space="0" w:color="auto"/>
              <w:right w:val="single" w:sz="4" w:space="0" w:color="000000"/>
            </w:tcBorders>
            <w:hideMark/>
          </w:tcPr>
          <w:p w:rsidR="00EA0B5A" w:rsidRPr="003344BD" w:rsidRDefault="00EA0B5A"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Травень</w:t>
            </w:r>
          </w:p>
        </w:tc>
        <w:tc>
          <w:tcPr>
            <w:tcW w:w="2127" w:type="dxa"/>
            <w:tcBorders>
              <w:top w:val="single" w:sz="4" w:space="0" w:color="auto"/>
              <w:left w:val="single" w:sz="4" w:space="0" w:color="000000"/>
              <w:bottom w:val="single" w:sz="4" w:space="0" w:color="auto"/>
              <w:right w:val="single" w:sz="4" w:space="0" w:color="000000"/>
            </w:tcBorders>
          </w:tcPr>
          <w:p w:rsidR="00EA0B5A" w:rsidRPr="003344BD" w:rsidRDefault="00EA0B5A"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Вихователь-методист</w:t>
            </w:r>
          </w:p>
          <w:p w:rsidR="00EA0B5A" w:rsidRPr="003344BD" w:rsidRDefault="00EA0B5A" w:rsidP="003344BD">
            <w:pPr>
              <w:spacing w:after="0" w:line="240" w:lineRule="auto"/>
              <w:jc w:val="center"/>
              <w:rPr>
                <w:rFonts w:ascii="Times New Roman" w:eastAsia="Times New Roman" w:hAnsi="Times New Roman" w:cs="Times New Roman"/>
                <w:sz w:val="28"/>
                <w:szCs w:val="28"/>
                <w:lang w:val="uk-UA"/>
              </w:rPr>
            </w:pPr>
          </w:p>
        </w:tc>
        <w:tc>
          <w:tcPr>
            <w:tcW w:w="1417" w:type="dxa"/>
            <w:tcBorders>
              <w:top w:val="single" w:sz="4" w:space="0" w:color="auto"/>
              <w:left w:val="single" w:sz="4" w:space="0" w:color="000000"/>
              <w:bottom w:val="single" w:sz="4" w:space="0" w:color="auto"/>
              <w:right w:val="single" w:sz="4" w:space="0" w:color="000000"/>
            </w:tcBorders>
          </w:tcPr>
          <w:p w:rsidR="00EA0B5A" w:rsidRPr="003344BD" w:rsidRDefault="00EA0B5A" w:rsidP="003344BD">
            <w:pPr>
              <w:spacing w:after="0" w:line="240" w:lineRule="auto"/>
              <w:jc w:val="center"/>
              <w:rPr>
                <w:rFonts w:ascii="Times New Roman" w:eastAsia="Times New Roman" w:hAnsi="Times New Roman" w:cs="Times New Roman"/>
                <w:color w:val="FF0000"/>
                <w:sz w:val="28"/>
                <w:szCs w:val="28"/>
                <w:lang w:val="uk-UA"/>
              </w:rPr>
            </w:pPr>
          </w:p>
        </w:tc>
      </w:tr>
    </w:tbl>
    <w:p w:rsidR="003344BD" w:rsidRPr="003344BD" w:rsidRDefault="003344BD" w:rsidP="003344BD">
      <w:pPr>
        <w:spacing w:after="0" w:line="240" w:lineRule="auto"/>
        <w:jc w:val="center"/>
        <w:rPr>
          <w:rFonts w:ascii="Times New Roman" w:eastAsia="Times New Roman" w:hAnsi="Times New Roman" w:cs="Times New Roman"/>
          <w:b/>
          <w:color w:val="FF0000"/>
          <w:sz w:val="16"/>
          <w:szCs w:val="16"/>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16"/>
          <w:szCs w:val="16"/>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16"/>
          <w:szCs w:val="16"/>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16"/>
          <w:szCs w:val="16"/>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16"/>
          <w:szCs w:val="16"/>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КОНСУЛЬТАЦІЇ ДЛЯ СПЕЦІАЛІСТІВ</w:t>
      </w: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tbl>
      <w:tblPr>
        <w:tblW w:w="101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4200"/>
        <w:gridCol w:w="1559"/>
        <w:gridCol w:w="2268"/>
        <w:gridCol w:w="1559"/>
      </w:tblGrid>
      <w:tr w:rsidR="003344BD" w:rsidRPr="003344BD" w:rsidTr="00EE0E92">
        <w:tc>
          <w:tcPr>
            <w:tcW w:w="554" w:type="dxa"/>
            <w:tcBorders>
              <w:top w:val="single" w:sz="4" w:space="0" w:color="auto"/>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з/п</w:t>
            </w:r>
          </w:p>
        </w:tc>
        <w:tc>
          <w:tcPr>
            <w:tcW w:w="4200" w:type="dxa"/>
            <w:tcBorders>
              <w:top w:val="single" w:sz="4" w:space="0" w:color="auto"/>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1559" w:type="dxa"/>
            <w:tcBorders>
              <w:top w:val="single" w:sz="4" w:space="0" w:color="auto"/>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 проведення</w:t>
            </w:r>
          </w:p>
        </w:tc>
        <w:tc>
          <w:tcPr>
            <w:tcW w:w="2268" w:type="dxa"/>
            <w:tcBorders>
              <w:top w:val="single" w:sz="4" w:space="0" w:color="auto"/>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 xml:space="preserve">Відповідальний </w:t>
            </w:r>
          </w:p>
        </w:tc>
        <w:tc>
          <w:tcPr>
            <w:tcW w:w="1559" w:type="dxa"/>
            <w:tcBorders>
              <w:top w:val="single" w:sz="4" w:space="0" w:color="auto"/>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Відмітка</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 xml:space="preserve">про </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виконання</w:t>
            </w:r>
          </w:p>
        </w:tc>
      </w:tr>
      <w:tr w:rsidR="003344BD" w:rsidRPr="003344BD" w:rsidTr="00EE0E92">
        <w:tc>
          <w:tcPr>
            <w:tcW w:w="554"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420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Консультація для інструктора з фізкультури: «Форми організації рухової активності у повсякденному житті дошкільників»</w:t>
            </w:r>
          </w:p>
        </w:tc>
        <w:tc>
          <w:tcPr>
            <w:tcW w:w="1559"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Жовтень</w:t>
            </w:r>
          </w:p>
        </w:tc>
        <w:tc>
          <w:tcPr>
            <w:tcW w:w="2268"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 Вихователь-методист</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r>
      <w:tr w:rsidR="003344BD" w:rsidRPr="003344BD" w:rsidTr="00EE0E92">
        <w:tc>
          <w:tcPr>
            <w:tcW w:w="554"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color w:val="000000"/>
                <w:sz w:val="28"/>
                <w:szCs w:val="28"/>
                <w:lang w:val="uk-UA"/>
              </w:rPr>
            </w:pPr>
            <w:r w:rsidRPr="003344BD">
              <w:rPr>
                <w:rFonts w:ascii="Times New Roman" w:eastAsia="Times New Roman" w:hAnsi="Times New Roman" w:cs="Times New Roman"/>
                <w:color w:val="000000"/>
                <w:sz w:val="28"/>
                <w:szCs w:val="28"/>
                <w:lang w:val="uk-UA"/>
              </w:rPr>
              <w:t>2.</w:t>
            </w:r>
          </w:p>
          <w:p w:rsidR="003344BD" w:rsidRPr="003344BD" w:rsidRDefault="003344BD" w:rsidP="003344BD">
            <w:pPr>
              <w:spacing w:after="0" w:line="240" w:lineRule="auto"/>
              <w:jc w:val="center"/>
              <w:rPr>
                <w:rFonts w:ascii="Times New Roman" w:eastAsia="Times New Roman" w:hAnsi="Times New Roman" w:cs="Times New Roman"/>
                <w:color w:val="000000"/>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color w:val="000000"/>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color w:val="000000"/>
                <w:sz w:val="28"/>
                <w:szCs w:val="28"/>
                <w:lang w:val="uk-UA"/>
              </w:rPr>
            </w:pPr>
          </w:p>
        </w:tc>
        <w:tc>
          <w:tcPr>
            <w:tcW w:w="420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color w:val="000000"/>
                <w:sz w:val="28"/>
                <w:szCs w:val="28"/>
                <w:lang w:val="uk-UA"/>
              </w:rPr>
            </w:pPr>
            <w:r w:rsidRPr="003344BD">
              <w:rPr>
                <w:rFonts w:ascii="Times New Roman" w:eastAsia="Times New Roman" w:hAnsi="Times New Roman" w:cs="Times New Roman"/>
                <w:color w:val="000000"/>
                <w:sz w:val="28"/>
                <w:szCs w:val="28"/>
                <w:lang w:val="uk-UA"/>
              </w:rPr>
              <w:t>Консультація для вчителя – логопеда: «</w:t>
            </w:r>
            <w:r w:rsidR="005F3179" w:rsidRPr="005F3179">
              <w:rPr>
                <w:rFonts w:ascii="Times New Roman" w:eastAsia="Times New Roman" w:hAnsi="Times New Roman" w:cs="Times New Roman"/>
                <w:sz w:val="28"/>
                <w:szCs w:val="28"/>
                <w:lang w:val="uk-UA"/>
              </w:rPr>
              <w:t>Особливості логопедичного супроводу в кожній віковій групі</w:t>
            </w:r>
            <w:r w:rsidRPr="005F3179">
              <w:rPr>
                <w:rFonts w:ascii="Times New Roman" w:eastAsia="Times New Roman" w:hAnsi="Times New Roman" w:cs="Times New Roman"/>
                <w:sz w:val="28"/>
                <w:szCs w:val="28"/>
                <w:lang w:val="uk-UA"/>
              </w:rPr>
              <w:t>»</w:t>
            </w:r>
          </w:p>
        </w:tc>
        <w:tc>
          <w:tcPr>
            <w:tcW w:w="1559"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Листопад</w:t>
            </w:r>
          </w:p>
        </w:tc>
        <w:tc>
          <w:tcPr>
            <w:tcW w:w="2268"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Вихователь-методист</w:t>
            </w:r>
          </w:p>
        </w:tc>
        <w:tc>
          <w:tcPr>
            <w:tcW w:w="1559"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r>
      <w:tr w:rsidR="003344BD" w:rsidRPr="003344BD" w:rsidTr="00EE0E92">
        <w:tc>
          <w:tcPr>
            <w:tcW w:w="554"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420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Консультація для практичного психолога: «</w:t>
            </w:r>
            <w:r w:rsidR="005F3179" w:rsidRPr="005F3179">
              <w:rPr>
                <w:rFonts w:ascii="Times New Roman" w:eastAsia="Times New Roman" w:hAnsi="Times New Roman" w:cs="Times New Roman"/>
                <w:sz w:val="28"/>
                <w:szCs w:val="28"/>
                <w:lang w:val="uk-UA"/>
              </w:rPr>
              <w:t>Лайфхаки психологічного супроводу педагогів, батьків, дітей»</w:t>
            </w:r>
          </w:p>
        </w:tc>
        <w:tc>
          <w:tcPr>
            <w:tcW w:w="1559"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Грудень</w:t>
            </w:r>
          </w:p>
        </w:tc>
        <w:tc>
          <w:tcPr>
            <w:tcW w:w="2268"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Вихователь-методист</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r>
      <w:tr w:rsidR="003344BD" w:rsidRPr="003344BD" w:rsidTr="00EE0E92">
        <w:tc>
          <w:tcPr>
            <w:tcW w:w="554"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color w:val="000000"/>
                <w:sz w:val="28"/>
                <w:szCs w:val="28"/>
                <w:lang w:val="uk-UA"/>
              </w:rPr>
            </w:pPr>
            <w:r w:rsidRPr="003344BD">
              <w:rPr>
                <w:rFonts w:ascii="Times New Roman" w:eastAsia="Times New Roman" w:hAnsi="Times New Roman" w:cs="Times New Roman"/>
                <w:color w:val="000000"/>
                <w:sz w:val="28"/>
                <w:szCs w:val="28"/>
                <w:lang w:val="uk-UA"/>
              </w:rPr>
              <w:t>4.</w:t>
            </w:r>
          </w:p>
        </w:tc>
        <w:tc>
          <w:tcPr>
            <w:tcW w:w="420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color w:val="000000"/>
                <w:sz w:val="28"/>
                <w:szCs w:val="28"/>
                <w:lang w:val="uk-UA"/>
              </w:rPr>
            </w:pPr>
            <w:r w:rsidRPr="003344BD">
              <w:rPr>
                <w:rFonts w:ascii="Times New Roman" w:eastAsia="Times New Roman" w:hAnsi="Times New Roman" w:cs="Times New Roman"/>
                <w:color w:val="000000"/>
                <w:sz w:val="28"/>
                <w:szCs w:val="28"/>
                <w:lang w:val="uk-UA"/>
              </w:rPr>
              <w:t xml:space="preserve">Консультація для музичного керівника: «Музична логоритміка» </w:t>
            </w:r>
          </w:p>
        </w:tc>
        <w:tc>
          <w:tcPr>
            <w:tcW w:w="1559"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Січень </w:t>
            </w:r>
          </w:p>
        </w:tc>
        <w:tc>
          <w:tcPr>
            <w:tcW w:w="2268"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Вихователь-методист</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r>
    </w:tbl>
    <w:p w:rsidR="003344BD" w:rsidRPr="003344BD" w:rsidRDefault="003344BD" w:rsidP="003344BD">
      <w:pPr>
        <w:tabs>
          <w:tab w:val="left" w:pos="720"/>
        </w:tabs>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tabs>
          <w:tab w:val="left" w:pos="720"/>
        </w:tabs>
        <w:spacing w:after="0" w:line="240" w:lineRule="auto"/>
        <w:jc w:val="center"/>
        <w:rPr>
          <w:rFonts w:ascii="Times New Roman" w:eastAsia="Times New Roman" w:hAnsi="Times New Roman" w:cs="Times New Roman"/>
          <w:b/>
          <w:sz w:val="28"/>
          <w:szCs w:val="28"/>
          <w:lang w:val="uk-UA" w:eastAsia="ru-RU"/>
        </w:rPr>
      </w:pPr>
    </w:p>
    <w:p w:rsidR="003344BD" w:rsidRPr="003344BD" w:rsidRDefault="003344BD" w:rsidP="003344BD">
      <w:pPr>
        <w:tabs>
          <w:tab w:val="left" w:pos="720"/>
        </w:tabs>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 xml:space="preserve">ППК </w:t>
      </w:r>
    </w:p>
    <w:p w:rsidR="003344BD" w:rsidRPr="003344BD" w:rsidRDefault="003344BD" w:rsidP="003344BD">
      <w:pPr>
        <w:tabs>
          <w:tab w:val="left" w:pos="720"/>
        </w:tabs>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 Психолого-педагогічні консиліуми)</w:t>
      </w:r>
    </w:p>
    <w:p w:rsidR="003344BD" w:rsidRPr="003344BD" w:rsidRDefault="003344BD" w:rsidP="003344BD">
      <w:pPr>
        <w:tabs>
          <w:tab w:val="left" w:pos="720"/>
        </w:tabs>
        <w:spacing w:after="0" w:line="240" w:lineRule="auto"/>
        <w:jc w:val="center"/>
        <w:rPr>
          <w:rFonts w:ascii="Times New Roman" w:eastAsia="Times New Roman" w:hAnsi="Times New Roman" w:cs="Times New Roman"/>
          <w:b/>
          <w:color w:val="FF0000"/>
          <w:sz w:val="28"/>
          <w:szCs w:val="28"/>
          <w:lang w:val="uk-UA" w:eastAsia="ru-RU"/>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42"/>
        <w:gridCol w:w="1559"/>
        <w:gridCol w:w="2479"/>
        <w:gridCol w:w="1632"/>
      </w:tblGrid>
      <w:tr w:rsidR="003344BD" w:rsidRPr="003344BD" w:rsidTr="003344BD">
        <w:trPr>
          <w:trHeight w:val="507"/>
        </w:trPr>
        <w:tc>
          <w:tcPr>
            <w:tcW w:w="52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w:t>
            </w:r>
          </w:p>
        </w:tc>
        <w:tc>
          <w:tcPr>
            <w:tcW w:w="39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 проведення</w:t>
            </w:r>
          </w:p>
        </w:tc>
        <w:tc>
          <w:tcPr>
            <w:tcW w:w="247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 xml:space="preserve">Відповідальний </w:t>
            </w:r>
          </w:p>
        </w:tc>
        <w:tc>
          <w:tcPr>
            <w:tcW w:w="163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Відмітка</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 xml:space="preserve">про </w:t>
            </w:r>
          </w:p>
          <w:p w:rsidR="003344BD" w:rsidRPr="003344BD" w:rsidRDefault="003344BD" w:rsidP="003344BD">
            <w:pPr>
              <w:tabs>
                <w:tab w:val="left" w:pos="720"/>
              </w:tabs>
              <w:spacing w:after="0" w:line="240" w:lineRule="auto"/>
              <w:jc w:val="center"/>
              <w:rPr>
                <w:rFonts w:ascii="Times New Roman" w:eastAsia="Times New Roman" w:hAnsi="Times New Roman" w:cs="Times New Roman"/>
                <w:b/>
                <w:color w:val="FF0000"/>
                <w:sz w:val="24"/>
                <w:szCs w:val="24"/>
                <w:lang w:val="uk-UA"/>
              </w:rPr>
            </w:pPr>
            <w:r w:rsidRPr="003344BD">
              <w:rPr>
                <w:rFonts w:ascii="Times New Roman" w:eastAsia="Times New Roman" w:hAnsi="Times New Roman" w:cs="Times New Roman"/>
                <w:b/>
                <w:sz w:val="24"/>
                <w:szCs w:val="24"/>
                <w:lang w:val="uk-UA"/>
              </w:rPr>
              <w:t>виконання</w:t>
            </w:r>
          </w:p>
        </w:tc>
      </w:tr>
      <w:tr w:rsidR="003344BD" w:rsidRPr="003344BD" w:rsidTr="003344BD">
        <w:trPr>
          <w:trHeight w:val="536"/>
        </w:trPr>
        <w:tc>
          <w:tcPr>
            <w:tcW w:w="52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394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Адаптація дітей раннього і молодшого дошкільного віку до умов дитячого садка</w:t>
            </w:r>
          </w:p>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en-US"/>
              </w:rPr>
            </w:pPr>
            <w:r w:rsidRPr="003344BD">
              <w:rPr>
                <w:rFonts w:ascii="Times New Roman" w:eastAsia="Times New Roman" w:hAnsi="Times New Roman" w:cs="Times New Roman"/>
                <w:sz w:val="28"/>
                <w:szCs w:val="28"/>
                <w:lang w:val="uk-UA"/>
              </w:rPr>
              <w:t>Листопад</w:t>
            </w:r>
          </w:p>
        </w:tc>
        <w:tc>
          <w:tcPr>
            <w:tcW w:w="247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Вихователь-методист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Практичний психолог</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tc>
        <w:tc>
          <w:tcPr>
            <w:tcW w:w="163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4"/>
                <w:szCs w:val="24"/>
                <w:lang w:val="uk-UA"/>
              </w:rPr>
            </w:pPr>
          </w:p>
        </w:tc>
      </w:tr>
      <w:tr w:rsidR="003344BD" w:rsidRPr="003344BD" w:rsidTr="003344BD">
        <w:trPr>
          <w:trHeight w:val="536"/>
        </w:trPr>
        <w:tc>
          <w:tcPr>
            <w:tcW w:w="52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2.</w:t>
            </w:r>
          </w:p>
        </w:tc>
        <w:tc>
          <w:tcPr>
            <w:tcW w:w="394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Готовність дітей старшого дошкільного віку до навчання у школі</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Квітень</w:t>
            </w:r>
          </w:p>
        </w:tc>
        <w:tc>
          <w:tcPr>
            <w:tcW w:w="247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Вихователь-методист </w:t>
            </w:r>
          </w:p>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Практичний психолог</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tc>
        <w:tc>
          <w:tcPr>
            <w:tcW w:w="163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jc w:val="center"/>
              <w:rPr>
                <w:rFonts w:ascii="Times New Roman" w:eastAsia="Times New Roman" w:hAnsi="Times New Roman" w:cs="Times New Roman"/>
                <w:color w:val="FF0000"/>
                <w:sz w:val="24"/>
                <w:szCs w:val="24"/>
                <w:lang w:val="uk-UA"/>
              </w:rPr>
            </w:pPr>
          </w:p>
        </w:tc>
      </w:tr>
    </w:tbl>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color w:val="FF0000"/>
          <w:sz w:val="28"/>
          <w:szCs w:val="28"/>
          <w:lang w:val="uk-UA" w:eastAsia="ru-RU"/>
        </w:rPr>
        <w:br w:type="page"/>
      </w:r>
      <w:r w:rsidRPr="003344BD">
        <w:rPr>
          <w:rFonts w:ascii="Times New Roman" w:eastAsia="Times New Roman" w:hAnsi="Times New Roman" w:cs="Times New Roman"/>
          <w:b/>
          <w:sz w:val="28"/>
          <w:szCs w:val="28"/>
          <w:lang w:val="uk-UA" w:eastAsia="ru-RU"/>
        </w:rPr>
        <w:lastRenderedPageBreak/>
        <w:t>ВІДКРИТІ ПЕРЕГЛЯДИ</w:t>
      </w: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tbl>
      <w:tblPr>
        <w:tblW w:w="101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4356"/>
        <w:gridCol w:w="1560"/>
        <w:gridCol w:w="2268"/>
        <w:gridCol w:w="1417"/>
      </w:tblGrid>
      <w:tr w:rsidR="003344BD" w:rsidRPr="003344BD" w:rsidTr="003344BD">
        <w:trPr>
          <w:trHeight w:val="604"/>
        </w:trPr>
        <w:tc>
          <w:tcPr>
            <w:tcW w:w="54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з/п</w:t>
            </w:r>
          </w:p>
        </w:tc>
        <w:tc>
          <w:tcPr>
            <w:tcW w:w="4356"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en-US"/>
              </w:rPr>
            </w:pPr>
            <w:r w:rsidRPr="003344BD">
              <w:rPr>
                <w:rFonts w:ascii="Times New Roman" w:eastAsia="Times New Roman" w:hAnsi="Times New Roman" w:cs="Times New Roman"/>
                <w:b/>
                <w:sz w:val="24"/>
                <w:szCs w:val="24"/>
                <w:lang w:val="uk-UA"/>
              </w:rPr>
              <w:t>Термін проведення</w:t>
            </w:r>
          </w:p>
        </w:tc>
        <w:tc>
          <w:tcPr>
            <w:tcW w:w="2268"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 xml:space="preserve">Відповідальний </w:t>
            </w:r>
          </w:p>
        </w:tc>
        <w:tc>
          <w:tcPr>
            <w:tcW w:w="1417"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color w:val="FF0000"/>
                <w:sz w:val="24"/>
                <w:szCs w:val="24"/>
                <w:lang w:val="uk-UA"/>
              </w:rPr>
            </w:pPr>
            <w:r w:rsidRPr="003344BD">
              <w:rPr>
                <w:rFonts w:ascii="Times New Roman" w:eastAsia="Times New Roman" w:hAnsi="Times New Roman" w:cs="Times New Roman"/>
                <w:b/>
                <w:sz w:val="24"/>
                <w:szCs w:val="24"/>
                <w:lang w:val="uk-UA"/>
              </w:rPr>
              <w:t>Відмітка про виконання</w:t>
            </w:r>
          </w:p>
        </w:tc>
      </w:tr>
      <w:tr w:rsidR="003344BD" w:rsidRPr="003344BD" w:rsidTr="00F220CD">
        <w:trPr>
          <w:trHeight w:val="3328"/>
        </w:trPr>
        <w:tc>
          <w:tcPr>
            <w:tcW w:w="54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4356"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contextualSpacing/>
              <w:rPr>
                <w:rFonts w:ascii="Times New Roman" w:eastAsia="Calibri" w:hAnsi="Times New Roman" w:cs="Times New Roman"/>
                <w:b/>
                <w:sz w:val="28"/>
                <w:szCs w:val="28"/>
                <w:lang w:val="uk-UA"/>
              </w:rPr>
            </w:pPr>
            <w:r w:rsidRPr="003344BD">
              <w:rPr>
                <w:rFonts w:ascii="Times New Roman" w:eastAsia="Calibri" w:hAnsi="Times New Roman" w:cs="Times New Roman"/>
                <w:b/>
                <w:sz w:val="28"/>
                <w:szCs w:val="28"/>
                <w:lang w:val="uk-UA"/>
              </w:rPr>
              <w:t>Здоровязберігаючі технології в роботі з дошкільниками                  (до педагогічної ради №2):</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 Використання інноваційних технологій на заняттях з фізкультури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 Використання тренажерів в індивідуальних заняттях для дітей, які мають порушення опорно-рухового апарату</w:t>
            </w:r>
          </w:p>
        </w:tc>
        <w:tc>
          <w:tcPr>
            <w:tcW w:w="1560" w:type="dxa"/>
            <w:tcBorders>
              <w:top w:val="single" w:sz="4" w:space="0" w:color="000000"/>
              <w:left w:val="single" w:sz="4" w:space="0" w:color="000000"/>
              <w:bottom w:val="single" w:sz="4" w:space="0" w:color="000000"/>
              <w:right w:val="single" w:sz="4" w:space="0" w:color="000000"/>
            </w:tcBorders>
            <w:vAlign w:val="center"/>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Листопад</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2268"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Лущик В.В.</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2A0A65"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Бардакова А.С.</w:t>
            </w:r>
            <w:r w:rsidR="003344BD" w:rsidRPr="003344BD">
              <w:rPr>
                <w:rFonts w:ascii="Times New Roman" w:eastAsia="Times New Roman" w:hAnsi="Times New Roman" w:cs="Times New Roman"/>
                <w:sz w:val="28"/>
                <w:szCs w:val="28"/>
                <w:lang w:val="uk-UA"/>
              </w:rPr>
              <w:t>.</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417"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B93279" w:rsidTr="003344BD">
        <w:trPr>
          <w:trHeight w:val="669"/>
        </w:trPr>
        <w:tc>
          <w:tcPr>
            <w:tcW w:w="54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r w:rsidRPr="003344BD">
              <w:rPr>
                <w:rFonts w:ascii="Times New Roman" w:eastAsia="Times New Roman" w:hAnsi="Times New Roman" w:cs="Times New Roman"/>
                <w:color w:val="FF0000"/>
                <w:sz w:val="28"/>
                <w:szCs w:val="28"/>
                <w:lang w:val="uk-UA"/>
              </w:rPr>
              <w:t>2.</w:t>
            </w:r>
          </w:p>
        </w:tc>
        <w:tc>
          <w:tcPr>
            <w:tcW w:w="4356" w:type="dxa"/>
            <w:tcBorders>
              <w:top w:val="single" w:sz="4" w:space="0" w:color="000000"/>
              <w:left w:val="single" w:sz="4" w:space="0" w:color="000000"/>
              <w:bottom w:val="single" w:sz="4" w:space="0" w:color="000000"/>
              <w:right w:val="single" w:sz="4" w:space="0" w:color="000000"/>
            </w:tcBorders>
            <w:hideMark/>
          </w:tcPr>
          <w:p w:rsidR="003344BD" w:rsidRPr="002A0A65" w:rsidRDefault="002A0A65" w:rsidP="002A0A65">
            <w:pPr>
              <w:spacing w:after="0" w:line="240" w:lineRule="auto"/>
              <w:rPr>
                <w:rFonts w:ascii="Times New Roman" w:hAnsi="Times New Roman" w:cs="Times New Roman"/>
                <w:b/>
                <w:noProof/>
                <w:sz w:val="28"/>
                <w:szCs w:val="28"/>
                <w:lang w:val="uk-UA"/>
              </w:rPr>
            </w:pPr>
            <w:r>
              <w:rPr>
                <w:rFonts w:ascii="Times New Roman" w:eastAsia="Times New Roman" w:hAnsi="Times New Roman" w:cs="Times New Roman"/>
                <w:b/>
                <w:sz w:val="28"/>
                <w:szCs w:val="28"/>
                <w:lang w:val="uk-UA"/>
              </w:rPr>
              <w:t>«</w:t>
            </w:r>
            <w:r>
              <w:rPr>
                <w:rFonts w:ascii="Times New Roman" w:hAnsi="Times New Roman" w:cs="Times New Roman"/>
                <w:b/>
                <w:noProof/>
                <w:sz w:val="28"/>
                <w:szCs w:val="28"/>
                <w:lang w:val="uk-UA"/>
              </w:rPr>
              <w:t>Організація</w:t>
            </w:r>
            <w:r w:rsidRPr="007A5824">
              <w:rPr>
                <w:rFonts w:ascii="Times New Roman" w:hAnsi="Times New Roman" w:cs="Times New Roman"/>
                <w:b/>
                <w:noProof/>
                <w:sz w:val="28"/>
                <w:szCs w:val="28"/>
                <w:lang w:val="uk-UA"/>
              </w:rPr>
              <w:t xml:space="preserve"> художньо-творчої діяльності дітей дошк</w:t>
            </w:r>
            <w:r>
              <w:rPr>
                <w:rFonts w:ascii="Times New Roman" w:hAnsi="Times New Roman" w:cs="Times New Roman"/>
                <w:b/>
                <w:noProof/>
                <w:sz w:val="28"/>
                <w:szCs w:val="28"/>
                <w:lang w:val="uk-UA"/>
              </w:rPr>
              <w:t>ільного віку засобами мистецтва»</w:t>
            </w:r>
            <w:r w:rsidR="003344BD" w:rsidRPr="003344BD">
              <w:rPr>
                <w:rFonts w:ascii="Times New Roman" w:eastAsia="Times New Roman" w:hAnsi="Times New Roman" w:cs="Times New Roman"/>
                <w:b/>
                <w:sz w:val="28"/>
                <w:szCs w:val="28"/>
                <w:lang w:val="uk-UA"/>
              </w:rPr>
              <w:t xml:space="preserve"> (до педагогічної ради №3):</w:t>
            </w:r>
          </w:p>
          <w:p w:rsidR="00B93279" w:rsidRPr="00B93279"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r w:rsidRPr="00B93279">
              <w:rPr>
                <w:rFonts w:ascii="Times New Roman" w:eastAsia="Times New Roman" w:hAnsi="Times New Roman" w:cs="Times New Roman"/>
                <w:sz w:val="28"/>
                <w:szCs w:val="28"/>
                <w:lang w:val="uk-UA"/>
              </w:rPr>
              <w:t xml:space="preserve">. </w:t>
            </w:r>
            <w:r w:rsidR="00B93279" w:rsidRPr="00B93279">
              <w:rPr>
                <w:rFonts w:ascii="Times New Roman" w:eastAsia="Times New Roman" w:hAnsi="Times New Roman" w:cs="Times New Roman"/>
                <w:sz w:val="28"/>
                <w:szCs w:val="28"/>
                <w:lang w:val="uk-UA"/>
              </w:rPr>
              <w:t>Інтегроване заняття з використанням елементів мнемотехніки</w:t>
            </w:r>
            <w:r w:rsidR="00B71761">
              <w:rPr>
                <w:rFonts w:ascii="Times New Roman" w:eastAsia="Times New Roman" w:hAnsi="Times New Roman" w:cs="Times New Roman"/>
                <w:sz w:val="28"/>
                <w:szCs w:val="28"/>
                <w:lang w:val="uk-UA"/>
              </w:rPr>
              <w:t>.</w:t>
            </w:r>
          </w:p>
          <w:p w:rsidR="00B93279" w:rsidRPr="00B93279" w:rsidRDefault="00B93279" w:rsidP="003344B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2.Інтегроване заняття з розвитку мовлення засобами наочного моделювання.</w:t>
            </w:r>
          </w:p>
          <w:p w:rsidR="003344BD" w:rsidRDefault="00B93279" w:rsidP="003344B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 Заняття інтеграції мовної та художньо-естетичної творчості.</w:t>
            </w:r>
          </w:p>
          <w:p w:rsidR="00B71761" w:rsidRDefault="0020499E" w:rsidP="003344B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B71761">
              <w:rPr>
                <w:rFonts w:ascii="Times New Roman" w:eastAsia="Times New Roman" w:hAnsi="Times New Roman" w:cs="Times New Roman"/>
                <w:sz w:val="28"/>
                <w:szCs w:val="28"/>
                <w:lang w:val="uk-UA"/>
              </w:rPr>
              <w:t>Біна</w:t>
            </w:r>
            <w:r w:rsidR="002C0AD8">
              <w:rPr>
                <w:rFonts w:ascii="Times New Roman" w:eastAsia="Times New Roman" w:hAnsi="Times New Roman" w:cs="Times New Roman"/>
                <w:sz w:val="28"/>
                <w:szCs w:val="28"/>
                <w:lang w:val="uk-UA"/>
              </w:rPr>
              <w:t>рне заняття з розвитку емоційно-вольової сфери, розвитку мовлення і творчих здібностей дітей.</w:t>
            </w:r>
          </w:p>
          <w:p w:rsidR="00B71761" w:rsidRDefault="002C0AD8" w:rsidP="003344B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 Інтегроване заняття «Зоопарк запрошує в гості»</w:t>
            </w:r>
          </w:p>
          <w:p w:rsidR="0020499E" w:rsidRPr="003344BD" w:rsidRDefault="0020499E" w:rsidP="003344B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Використання методики Френка </w:t>
            </w:r>
            <w:r w:rsidR="002C0AD8">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lang w:val="uk-UA"/>
              </w:rPr>
              <w:t xml:space="preserve">Більгоу в корекційно-логопедичній роботі з дітьми старшого </w:t>
            </w:r>
          </w:p>
        </w:tc>
        <w:tc>
          <w:tcPr>
            <w:tcW w:w="1560"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B93279" w:rsidRDefault="00B93279" w:rsidP="00B9327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Січень</w:t>
            </w:r>
          </w:p>
          <w:p w:rsidR="003344BD" w:rsidRPr="003344BD" w:rsidRDefault="00B93279" w:rsidP="00B9327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Лютий-</w:t>
            </w:r>
          </w:p>
          <w:p w:rsidR="003344BD" w:rsidRPr="003344BD" w:rsidRDefault="003344BD" w:rsidP="00B93279">
            <w:pPr>
              <w:spacing w:after="0" w:line="240" w:lineRule="auto"/>
              <w:rPr>
                <w:rFonts w:ascii="Times New Roman" w:eastAsia="Times New Roman" w:hAnsi="Times New Roman" w:cs="Times New Roman"/>
                <w:sz w:val="28"/>
                <w:szCs w:val="28"/>
                <w:lang w:val="uk-UA"/>
              </w:rPr>
            </w:pPr>
          </w:p>
        </w:tc>
        <w:tc>
          <w:tcPr>
            <w:tcW w:w="2268"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Вихователі</w:t>
            </w:r>
          </w:p>
          <w:p w:rsidR="00B93279" w:rsidRDefault="00B93279" w:rsidP="00B93279">
            <w:pPr>
              <w:spacing w:after="0" w:line="240" w:lineRule="auto"/>
              <w:jc w:val="center"/>
              <w:rPr>
                <w:rFonts w:ascii="Times New Roman" w:eastAsia="Times New Roman" w:hAnsi="Times New Roman" w:cs="Times New Roman"/>
                <w:sz w:val="28"/>
                <w:szCs w:val="28"/>
                <w:lang w:val="uk-UA"/>
              </w:rPr>
            </w:pPr>
          </w:p>
          <w:p w:rsidR="00B93279" w:rsidRDefault="00B93279" w:rsidP="00B93279">
            <w:pPr>
              <w:spacing w:after="0" w:line="240" w:lineRule="auto"/>
              <w:jc w:val="center"/>
              <w:rPr>
                <w:rFonts w:ascii="Times New Roman" w:eastAsia="Times New Roman" w:hAnsi="Times New Roman" w:cs="Times New Roman"/>
                <w:sz w:val="28"/>
                <w:szCs w:val="28"/>
                <w:lang w:val="uk-UA"/>
              </w:rPr>
            </w:pPr>
          </w:p>
          <w:p w:rsidR="00B93279" w:rsidRDefault="00B93279" w:rsidP="00B93279">
            <w:pPr>
              <w:spacing w:after="0" w:line="240" w:lineRule="auto"/>
              <w:jc w:val="center"/>
              <w:rPr>
                <w:rFonts w:ascii="Times New Roman" w:eastAsia="Times New Roman" w:hAnsi="Times New Roman" w:cs="Times New Roman"/>
                <w:sz w:val="28"/>
                <w:szCs w:val="28"/>
                <w:lang w:val="uk-UA"/>
              </w:rPr>
            </w:pPr>
          </w:p>
          <w:p w:rsidR="00B71761" w:rsidRDefault="00B71761" w:rsidP="00B93279">
            <w:pPr>
              <w:spacing w:after="0" w:line="240" w:lineRule="auto"/>
              <w:jc w:val="center"/>
              <w:rPr>
                <w:rFonts w:ascii="Times New Roman" w:eastAsia="Times New Roman" w:hAnsi="Times New Roman" w:cs="Times New Roman"/>
                <w:sz w:val="28"/>
                <w:szCs w:val="28"/>
                <w:lang w:val="uk-UA"/>
              </w:rPr>
            </w:pPr>
          </w:p>
          <w:p w:rsidR="00B93279" w:rsidRDefault="00B93279" w:rsidP="00B9327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Скиртач Л.М.</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B93279" w:rsidRDefault="00B93279" w:rsidP="00B71761">
            <w:pPr>
              <w:spacing w:after="0" w:line="240" w:lineRule="auto"/>
              <w:rPr>
                <w:rFonts w:ascii="Times New Roman" w:eastAsia="Times New Roman" w:hAnsi="Times New Roman" w:cs="Times New Roman"/>
                <w:sz w:val="28"/>
                <w:szCs w:val="28"/>
                <w:lang w:val="uk-UA"/>
              </w:rPr>
            </w:pPr>
          </w:p>
          <w:p w:rsidR="00B93279" w:rsidRPr="003344BD" w:rsidRDefault="00B93279" w:rsidP="00B9327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Оса</w:t>
            </w:r>
            <w:r w:rsidR="00B71761">
              <w:rPr>
                <w:rFonts w:ascii="Times New Roman" w:eastAsia="Times New Roman" w:hAnsi="Times New Roman" w:cs="Times New Roman"/>
                <w:sz w:val="28"/>
                <w:szCs w:val="28"/>
                <w:lang w:val="uk-UA"/>
              </w:rPr>
              <w:t>д</w:t>
            </w:r>
            <w:r>
              <w:rPr>
                <w:rFonts w:ascii="Times New Roman" w:eastAsia="Times New Roman" w:hAnsi="Times New Roman" w:cs="Times New Roman"/>
                <w:sz w:val="28"/>
                <w:szCs w:val="28"/>
                <w:lang w:val="uk-UA"/>
              </w:rPr>
              <w:t>ча Л.М.</w:t>
            </w:r>
          </w:p>
          <w:p w:rsidR="00B93279" w:rsidRDefault="00B93279" w:rsidP="003344BD">
            <w:pPr>
              <w:spacing w:after="0" w:line="240" w:lineRule="auto"/>
              <w:jc w:val="center"/>
              <w:rPr>
                <w:rFonts w:ascii="Times New Roman" w:eastAsia="Times New Roman" w:hAnsi="Times New Roman" w:cs="Times New Roman"/>
                <w:sz w:val="28"/>
                <w:szCs w:val="28"/>
                <w:lang w:val="uk-UA"/>
              </w:rPr>
            </w:pPr>
          </w:p>
          <w:p w:rsidR="00B93279" w:rsidRDefault="00B93279" w:rsidP="00B7176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Кириченко С.П.</w:t>
            </w:r>
          </w:p>
          <w:p w:rsidR="00B93279" w:rsidRDefault="00B93279" w:rsidP="003344BD">
            <w:pPr>
              <w:spacing w:after="0" w:line="240" w:lineRule="auto"/>
              <w:jc w:val="center"/>
              <w:rPr>
                <w:rFonts w:ascii="Times New Roman" w:eastAsia="Times New Roman" w:hAnsi="Times New Roman" w:cs="Times New Roman"/>
                <w:sz w:val="28"/>
                <w:szCs w:val="28"/>
                <w:lang w:val="uk-UA"/>
              </w:rPr>
            </w:pPr>
          </w:p>
          <w:p w:rsidR="00B93279" w:rsidRDefault="00B93279" w:rsidP="0020499E">
            <w:pPr>
              <w:spacing w:after="0" w:line="240" w:lineRule="auto"/>
              <w:rPr>
                <w:rFonts w:ascii="Times New Roman" w:eastAsia="Times New Roman" w:hAnsi="Times New Roman" w:cs="Times New Roman"/>
                <w:sz w:val="28"/>
                <w:szCs w:val="28"/>
                <w:lang w:val="uk-UA"/>
              </w:rPr>
            </w:pPr>
          </w:p>
          <w:p w:rsidR="0020499E" w:rsidRDefault="0020499E" w:rsidP="0020499E">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Гундар І.П.</w:t>
            </w:r>
            <w:r w:rsidR="002C0AD8">
              <w:rPr>
                <w:rFonts w:ascii="Times New Roman" w:eastAsia="Times New Roman" w:hAnsi="Times New Roman" w:cs="Times New Roman"/>
                <w:sz w:val="28"/>
                <w:szCs w:val="28"/>
                <w:lang w:val="uk-UA"/>
              </w:rPr>
              <w:t>, Недайвода С.В.</w:t>
            </w:r>
          </w:p>
          <w:p w:rsidR="002C0AD8" w:rsidRDefault="002C0AD8" w:rsidP="0020499E">
            <w:pPr>
              <w:spacing w:after="0" w:line="240" w:lineRule="auto"/>
              <w:jc w:val="center"/>
              <w:rPr>
                <w:rFonts w:ascii="Times New Roman" w:eastAsia="Times New Roman" w:hAnsi="Times New Roman" w:cs="Times New Roman"/>
                <w:sz w:val="28"/>
                <w:szCs w:val="28"/>
                <w:lang w:val="uk-UA"/>
              </w:rPr>
            </w:pPr>
          </w:p>
          <w:p w:rsidR="002C0AD8" w:rsidRDefault="002C0AD8" w:rsidP="0020499E">
            <w:pPr>
              <w:spacing w:after="0" w:line="240" w:lineRule="auto"/>
              <w:jc w:val="center"/>
              <w:rPr>
                <w:rFonts w:ascii="Times New Roman" w:eastAsia="Times New Roman" w:hAnsi="Times New Roman" w:cs="Times New Roman"/>
                <w:sz w:val="28"/>
                <w:szCs w:val="28"/>
                <w:lang w:val="uk-UA"/>
              </w:rPr>
            </w:pPr>
          </w:p>
          <w:p w:rsidR="0020499E" w:rsidRDefault="0020499E" w:rsidP="0020499E">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Міщенко А.Л.</w:t>
            </w:r>
          </w:p>
          <w:p w:rsidR="00B93279" w:rsidRDefault="00B93279" w:rsidP="003344BD">
            <w:pPr>
              <w:spacing w:after="0" w:line="240" w:lineRule="auto"/>
              <w:jc w:val="center"/>
              <w:rPr>
                <w:rFonts w:ascii="Times New Roman" w:eastAsia="Times New Roman" w:hAnsi="Times New Roman" w:cs="Times New Roman"/>
                <w:sz w:val="28"/>
                <w:szCs w:val="28"/>
                <w:lang w:val="uk-UA"/>
              </w:rPr>
            </w:pPr>
          </w:p>
          <w:p w:rsidR="002A0A65" w:rsidRDefault="00790BDF"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Пузина О.В.</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2A0A65">
            <w:pPr>
              <w:spacing w:after="0" w:line="240" w:lineRule="auto"/>
              <w:jc w:val="center"/>
              <w:rPr>
                <w:rFonts w:ascii="Times New Roman" w:eastAsia="Times New Roman" w:hAnsi="Times New Roman" w:cs="Times New Roman"/>
                <w:sz w:val="28"/>
                <w:szCs w:val="28"/>
                <w:lang w:val="uk-UA"/>
              </w:rPr>
            </w:pPr>
          </w:p>
        </w:tc>
        <w:tc>
          <w:tcPr>
            <w:tcW w:w="1417"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rPr>
          <w:trHeight w:val="669"/>
        </w:trPr>
        <w:tc>
          <w:tcPr>
            <w:tcW w:w="540"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4356"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contextualSpacing/>
              <w:rPr>
                <w:rFonts w:ascii="Times New Roman" w:eastAsia="Calibri" w:hAnsi="Times New Roman" w:cs="Times New Roman"/>
                <w:sz w:val="28"/>
                <w:szCs w:val="28"/>
                <w:lang w:val="uk-UA"/>
              </w:rPr>
            </w:pPr>
            <w:r w:rsidRPr="003344BD">
              <w:rPr>
                <w:rFonts w:ascii="Times New Roman" w:eastAsia="Calibri" w:hAnsi="Times New Roman" w:cs="Times New Roman"/>
                <w:sz w:val="28"/>
                <w:szCs w:val="28"/>
                <w:lang w:val="uk-UA"/>
              </w:rPr>
              <w:t>Інтегровані заняття у поєднанні з корекційно - реабілітаційною роботою</w:t>
            </w:r>
          </w:p>
        </w:tc>
        <w:tc>
          <w:tcPr>
            <w:tcW w:w="156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Кожного кварталу</w:t>
            </w:r>
          </w:p>
        </w:tc>
        <w:tc>
          <w:tcPr>
            <w:tcW w:w="2268"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Всі вікові групи</w:t>
            </w:r>
          </w:p>
        </w:tc>
        <w:tc>
          <w:tcPr>
            <w:tcW w:w="1417"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rPr>
          <w:trHeight w:val="669"/>
        </w:trPr>
        <w:tc>
          <w:tcPr>
            <w:tcW w:w="54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4356"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contextualSpacing/>
              <w:jc w:val="both"/>
              <w:rPr>
                <w:rFonts w:ascii="Times New Roman" w:eastAsia="Calibri" w:hAnsi="Times New Roman" w:cs="Times New Roman"/>
                <w:sz w:val="28"/>
                <w:szCs w:val="28"/>
                <w:lang w:val="uk-UA"/>
              </w:rPr>
            </w:pPr>
            <w:r w:rsidRPr="003344BD">
              <w:rPr>
                <w:rFonts w:ascii="Times New Roman" w:eastAsia="Calibri" w:hAnsi="Times New Roman" w:cs="Times New Roman"/>
                <w:sz w:val="28"/>
                <w:szCs w:val="28"/>
                <w:lang w:val="uk-UA"/>
              </w:rPr>
              <w:t>День відкритих дверей</w:t>
            </w:r>
          </w:p>
          <w:p w:rsidR="003344BD" w:rsidRPr="003344BD" w:rsidRDefault="003344BD" w:rsidP="003344BD">
            <w:pPr>
              <w:spacing w:after="0" w:line="240" w:lineRule="auto"/>
              <w:contextualSpacing/>
              <w:jc w:val="both"/>
              <w:rPr>
                <w:rFonts w:ascii="Times New Roman" w:eastAsia="Calibri" w:hAnsi="Times New Roman" w:cs="Times New Roman"/>
                <w:sz w:val="28"/>
                <w:szCs w:val="28"/>
                <w:lang w:val="uk-UA"/>
              </w:rPr>
            </w:pPr>
          </w:p>
        </w:tc>
        <w:tc>
          <w:tcPr>
            <w:tcW w:w="156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Квітень</w:t>
            </w:r>
          </w:p>
        </w:tc>
        <w:tc>
          <w:tcPr>
            <w:tcW w:w="2268"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 всіх груп</w:t>
            </w:r>
          </w:p>
        </w:tc>
        <w:tc>
          <w:tcPr>
            <w:tcW w:w="1417"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c>
          <w:tcPr>
            <w:tcW w:w="54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5.</w:t>
            </w:r>
          </w:p>
        </w:tc>
        <w:tc>
          <w:tcPr>
            <w:tcW w:w="4356"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contextualSpacing/>
              <w:jc w:val="both"/>
              <w:rPr>
                <w:rFonts w:ascii="Times New Roman" w:eastAsia="Calibri" w:hAnsi="Times New Roman" w:cs="Times New Roman"/>
                <w:sz w:val="28"/>
                <w:szCs w:val="28"/>
                <w:lang w:val="uk-UA"/>
              </w:rPr>
            </w:pPr>
            <w:r w:rsidRPr="003344BD">
              <w:rPr>
                <w:rFonts w:ascii="Times New Roman" w:eastAsia="Calibri" w:hAnsi="Times New Roman" w:cs="Times New Roman"/>
                <w:sz w:val="28"/>
                <w:szCs w:val="28"/>
                <w:lang w:val="uk-UA"/>
              </w:rPr>
              <w:t>Творчий звіт керівників гуртків та спеціалістів</w:t>
            </w:r>
          </w:p>
        </w:tc>
        <w:tc>
          <w:tcPr>
            <w:tcW w:w="156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en-US"/>
              </w:rPr>
              <w:t>I</w:t>
            </w:r>
            <w:r w:rsidRPr="003344BD">
              <w:rPr>
                <w:rFonts w:ascii="Times New Roman" w:eastAsia="Times New Roman" w:hAnsi="Times New Roman" w:cs="Times New Roman"/>
                <w:sz w:val="28"/>
                <w:szCs w:val="28"/>
                <w:lang w:val="uk-UA"/>
              </w:rPr>
              <w:t xml:space="preserve"> півріччя</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en-US"/>
              </w:rPr>
              <w:t>II</w:t>
            </w:r>
            <w:r w:rsidRPr="003344BD">
              <w:rPr>
                <w:rFonts w:ascii="Times New Roman" w:eastAsia="Times New Roman" w:hAnsi="Times New Roman" w:cs="Times New Roman"/>
                <w:sz w:val="28"/>
                <w:szCs w:val="28"/>
                <w:lang w:val="uk-UA"/>
              </w:rPr>
              <w:t xml:space="preserve"> півріччя</w:t>
            </w:r>
          </w:p>
        </w:tc>
        <w:tc>
          <w:tcPr>
            <w:tcW w:w="2268"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Інструктори з фізкультури,</w:t>
            </w:r>
          </w:p>
          <w:p w:rsidR="003344BD" w:rsidRPr="003F269F" w:rsidRDefault="003F269F" w:rsidP="003F269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муз керівники</w:t>
            </w:r>
          </w:p>
        </w:tc>
        <w:tc>
          <w:tcPr>
            <w:tcW w:w="1417"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bl>
    <w:p w:rsidR="003344BD" w:rsidRPr="003344BD" w:rsidRDefault="003344BD" w:rsidP="003344BD">
      <w:pPr>
        <w:spacing w:after="0" w:line="240" w:lineRule="auto"/>
        <w:rPr>
          <w:rFonts w:ascii="Times New Roman" w:eastAsia="Times New Roman" w:hAnsi="Times New Roman" w:cs="Times New Roman"/>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3.2. УДОСКОНАЛЕННЯ ПРОФЕСІЙНОЇ ТВОРЧОСТІ</w:t>
      </w:r>
    </w:p>
    <w:p w:rsidR="003344BD" w:rsidRPr="003344BD" w:rsidRDefault="003344BD" w:rsidP="003344BD">
      <w:pPr>
        <w:spacing w:after="0" w:line="240" w:lineRule="auto"/>
        <w:jc w:val="center"/>
        <w:rPr>
          <w:rFonts w:ascii="Times New Roman" w:eastAsia="Times New Roman" w:hAnsi="Times New Roman" w:cs="Times New Roman"/>
          <w:b/>
          <w:color w:val="FF0000"/>
          <w:sz w:val="20"/>
          <w:szCs w:val="20"/>
          <w:lang w:val="uk-UA" w:eastAsia="ru-RU"/>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960"/>
        <w:gridCol w:w="1672"/>
        <w:gridCol w:w="2268"/>
        <w:gridCol w:w="1701"/>
      </w:tblGrid>
      <w:tr w:rsidR="003344BD" w:rsidRPr="003344BD" w:rsidTr="003344BD">
        <w:trPr>
          <w:trHeight w:val="702"/>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з/п</w:t>
            </w:r>
          </w:p>
        </w:tc>
        <w:tc>
          <w:tcPr>
            <w:tcW w:w="39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1672"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 проведення</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Відповідальний</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Відмітка про виконання</w:t>
            </w:r>
          </w:p>
        </w:tc>
      </w:tr>
      <w:tr w:rsidR="003344BD" w:rsidRPr="003344BD" w:rsidTr="003344BD">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39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Взяти участь у виставці Місто моє</w:t>
            </w:r>
          </w:p>
        </w:tc>
        <w:tc>
          <w:tcPr>
            <w:tcW w:w="167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Педагогічний колектив</w:t>
            </w: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1120"/>
              </w:tabs>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39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Базовий компонент дошкільної освіти – державний стандарт дошкільної освіти України</w:t>
            </w:r>
          </w:p>
        </w:tc>
        <w:tc>
          <w:tcPr>
            <w:tcW w:w="167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Вересень </w:t>
            </w:r>
          </w:p>
          <w:p w:rsidR="003344BD" w:rsidRPr="003344BD" w:rsidRDefault="003344BD" w:rsidP="003344BD">
            <w:pPr>
              <w:tabs>
                <w:tab w:val="left" w:pos="1120"/>
              </w:tabs>
              <w:spacing w:after="0" w:line="240" w:lineRule="auto"/>
              <w:rPr>
                <w:rFonts w:ascii="Times New Roman" w:eastAsia="Times New Roman" w:hAnsi="Times New Roman" w:cs="Times New Roman"/>
                <w:sz w:val="28"/>
                <w:szCs w:val="28"/>
                <w:lang w:val="uk-UA"/>
              </w:rPr>
            </w:pP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en-US"/>
              </w:rPr>
            </w:pPr>
            <w:r w:rsidRPr="003344BD">
              <w:rPr>
                <w:rFonts w:ascii="Times New Roman" w:eastAsia="Times New Roman" w:hAnsi="Times New Roman" w:cs="Times New Roman"/>
                <w:sz w:val="24"/>
                <w:szCs w:val="24"/>
                <w:lang w:val="uk-UA"/>
              </w:rPr>
              <w:t>Педагогічний колектив</w:t>
            </w: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39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Огляд наукової літератури з теми «Організація життєдіяльності дітей у  комплексі з корекційно-розвивальною, лікувально-оздоровчою та психологічною роботою»</w:t>
            </w:r>
          </w:p>
        </w:tc>
        <w:tc>
          <w:tcPr>
            <w:tcW w:w="167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en-US"/>
              </w:rPr>
            </w:pPr>
            <w:r w:rsidRPr="003344BD">
              <w:rPr>
                <w:rFonts w:ascii="Times New Roman" w:eastAsia="Times New Roman" w:hAnsi="Times New Roman" w:cs="Times New Roman"/>
                <w:sz w:val="24"/>
                <w:szCs w:val="24"/>
                <w:lang w:val="uk-UA"/>
              </w:rPr>
              <w:t>Педагогічний колектив</w:t>
            </w: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39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Створення розвивального середовища в закладі дошкільної освіти </w:t>
            </w:r>
          </w:p>
        </w:tc>
        <w:tc>
          <w:tcPr>
            <w:tcW w:w="167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Педагогічний колектив</w:t>
            </w: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5.</w:t>
            </w:r>
          </w:p>
        </w:tc>
        <w:tc>
          <w:tcPr>
            <w:tcW w:w="39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Розробити методичні рекомендац</w:t>
            </w:r>
            <w:r w:rsidR="002C0AD8">
              <w:rPr>
                <w:rFonts w:ascii="Times New Roman" w:eastAsia="Times New Roman" w:hAnsi="Times New Roman" w:cs="Times New Roman"/>
                <w:sz w:val="28"/>
                <w:szCs w:val="28"/>
                <w:lang w:val="uk-UA"/>
              </w:rPr>
              <w:t xml:space="preserve">ії щодо планування  художньо-естетичного </w:t>
            </w:r>
            <w:r w:rsidRPr="003344BD">
              <w:rPr>
                <w:rFonts w:ascii="Times New Roman" w:eastAsia="Times New Roman" w:hAnsi="Times New Roman" w:cs="Times New Roman"/>
                <w:sz w:val="28"/>
                <w:szCs w:val="28"/>
                <w:lang w:val="uk-UA"/>
              </w:rPr>
              <w:t>розвитку</w:t>
            </w:r>
          </w:p>
        </w:tc>
        <w:tc>
          <w:tcPr>
            <w:tcW w:w="167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Жовтень</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4"/>
                <w:szCs w:val="24"/>
                <w:lang w:val="en-US"/>
              </w:rPr>
            </w:pPr>
            <w:r w:rsidRPr="003344BD">
              <w:rPr>
                <w:rFonts w:ascii="Times New Roman" w:eastAsia="Times New Roman" w:hAnsi="Times New Roman" w:cs="Times New Roman"/>
                <w:sz w:val="24"/>
                <w:szCs w:val="24"/>
                <w:lang w:val="uk-UA"/>
              </w:rPr>
              <w:t>Педагогічний колектив</w:t>
            </w: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6.</w:t>
            </w:r>
          </w:p>
        </w:tc>
        <w:tc>
          <w:tcPr>
            <w:tcW w:w="39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Системний підхід до організації фізкультурно-оздоровчої та корекційно-реабілітаційної роботи з дошкільниками</w:t>
            </w:r>
          </w:p>
        </w:tc>
        <w:tc>
          <w:tcPr>
            <w:tcW w:w="167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Листопад </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Педагогічний колектив</w:t>
            </w: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7.</w:t>
            </w:r>
          </w:p>
        </w:tc>
        <w:tc>
          <w:tcPr>
            <w:tcW w:w="39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Читання лекції «Здоров</w:t>
            </w:r>
            <w:r w:rsidRPr="003344BD">
              <w:rPr>
                <w:rFonts w:ascii="Times New Roman" w:eastAsia="Times New Roman" w:hAnsi="Times New Roman" w:cs="Times New Roman"/>
                <w:sz w:val="28"/>
                <w:szCs w:val="28"/>
              </w:rPr>
              <w:t>`</w:t>
            </w:r>
            <w:r w:rsidRPr="003344BD">
              <w:rPr>
                <w:rFonts w:ascii="Times New Roman" w:eastAsia="Times New Roman" w:hAnsi="Times New Roman" w:cs="Times New Roman"/>
                <w:sz w:val="28"/>
                <w:szCs w:val="28"/>
                <w:lang w:val="uk-UA"/>
              </w:rPr>
              <w:t>язберігаючі технології навчання в освітньому просторі СДНЗ»</w:t>
            </w:r>
          </w:p>
        </w:tc>
        <w:tc>
          <w:tcPr>
            <w:tcW w:w="167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Січень</w:t>
            </w:r>
          </w:p>
        </w:tc>
        <w:tc>
          <w:tcPr>
            <w:tcW w:w="226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 – методисти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r>
      <w:tr w:rsidR="003344BD" w:rsidRPr="003344BD" w:rsidTr="003344BD">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8.</w:t>
            </w:r>
          </w:p>
        </w:tc>
        <w:tc>
          <w:tcPr>
            <w:tcW w:w="39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Інтерактивне заняття «Розвиток творчого потенціалу педагогів»</w:t>
            </w:r>
          </w:p>
        </w:tc>
        <w:tc>
          <w:tcPr>
            <w:tcW w:w="167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Лютий</w:t>
            </w:r>
          </w:p>
        </w:tc>
        <w:tc>
          <w:tcPr>
            <w:tcW w:w="226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Практичний психолог</w:t>
            </w:r>
          </w:p>
          <w:p w:rsidR="003344BD" w:rsidRPr="003344BD" w:rsidRDefault="003344BD" w:rsidP="003344BD">
            <w:pPr>
              <w:spacing w:after="0" w:line="240" w:lineRule="auto"/>
              <w:rPr>
                <w:rFonts w:ascii="Times New Roman" w:eastAsia="Times New Roman" w:hAnsi="Times New Roman" w:cs="Times New Roman"/>
                <w:sz w:val="28"/>
                <w:szCs w:val="28"/>
                <w:lang w:val="en-US"/>
              </w:rPr>
            </w:pP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9.</w:t>
            </w:r>
          </w:p>
        </w:tc>
        <w:tc>
          <w:tcPr>
            <w:tcW w:w="39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Організувати виставки:</w:t>
            </w:r>
          </w:p>
          <w:p w:rsidR="003344BD" w:rsidRPr="003344BD" w:rsidRDefault="003344BD" w:rsidP="003344BD">
            <w:pPr>
              <w:tabs>
                <w:tab w:val="left" w:pos="11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«Барви золотої осені»</w:t>
            </w:r>
          </w:p>
          <w:p w:rsidR="003344BD" w:rsidRPr="003344BD" w:rsidRDefault="003344BD" w:rsidP="003344BD">
            <w:pPr>
              <w:tabs>
                <w:tab w:val="left" w:pos="11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«Кришталева зимонька»</w:t>
            </w:r>
          </w:p>
          <w:p w:rsidR="003344BD" w:rsidRPr="003344BD" w:rsidRDefault="003344BD" w:rsidP="003344BD">
            <w:pPr>
              <w:tabs>
                <w:tab w:val="left" w:pos="11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«Весняні замальовки»</w:t>
            </w:r>
          </w:p>
          <w:p w:rsidR="003344BD" w:rsidRPr="003344BD" w:rsidRDefault="003344BD" w:rsidP="003344BD">
            <w:pPr>
              <w:tabs>
                <w:tab w:val="left" w:pos="11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«Великодній вернісаж»</w:t>
            </w:r>
          </w:p>
          <w:p w:rsidR="003344BD" w:rsidRPr="003344BD" w:rsidRDefault="003344BD" w:rsidP="003344BD">
            <w:pPr>
              <w:tabs>
                <w:tab w:val="left" w:pos="11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-«Безпека життя і здоров</w:t>
            </w:r>
            <w:r w:rsidRPr="003344BD">
              <w:rPr>
                <w:rFonts w:ascii="Times New Roman" w:eastAsia="Times New Roman" w:hAnsi="Times New Roman" w:cs="Times New Roman"/>
                <w:sz w:val="28"/>
                <w:szCs w:val="28"/>
              </w:rPr>
              <w:t>`</w:t>
            </w:r>
            <w:r w:rsidRPr="003344BD">
              <w:rPr>
                <w:rFonts w:ascii="Times New Roman" w:eastAsia="Times New Roman" w:hAnsi="Times New Roman" w:cs="Times New Roman"/>
                <w:sz w:val="28"/>
                <w:szCs w:val="28"/>
                <w:lang w:val="uk-UA"/>
              </w:rPr>
              <w:t>я дитини»</w:t>
            </w:r>
          </w:p>
        </w:tc>
        <w:tc>
          <w:tcPr>
            <w:tcW w:w="167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w:t>
            </w:r>
          </w:p>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Грудень</w:t>
            </w:r>
          </w:p>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Березень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Квітень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Травень</w:t>
            </w:r>
          </w:p>
        </w:tc>
        <w:tc>
          <w:tcPr>
            <w:tcW w:w="226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en-US"/>
              </w:rPr>
            </w:pPr>
            <w:r w:rsidRPr="003344BD">
              <w:rPr>
                <w:rFonts w:ascii="Times New Roman" w:eastAsia="Times New Roman" w:hAnsi="Times New Roman" w:cs="Times New Roman"/>
                <w:sz w:val="24"/>
                <w:szCs w:val="24"/>
                <w:lang w:val="uk-UA"/>
              </w:rPr>
              <w:t>Педагогічний колектив</w:t>
            </w: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10</w:t>
            </w:r>
          </w:p>
        </w:tc>
        <w:tc>
          <w:tcPr>
            <w:tcW w:w="39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Провести експертизу </w:t>
            </w:r>
            <w:r w:rsidRPr="003344BD">
              <w:rPr>
                <w:rFonts w:ascii="Times New Roman" w:eastAsia="Times New Roman" w:hAnsi="Times New Roman" w:cs="Times New Roman"/>
                <w:sz w:val="28"/>
                <w:szCs w:val="28"/>
                <w:lang w:val="uk-UA"/>
              </w:rPr>
              <w:lastRenderedPageBreak/>
              <w:t xml:space="preserve">атестаційних матеріалів педагогів, що атестуються </w:t>
            </w:r>
          </w:p>
        </w:tc>
        <w:tc>
          <w:tcPr>
            <w:tcW w:w="167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Грудень</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Атестаційна</w:t>
            </w:r>
          </w:p>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lastRenderedPageBreak/>
              <w:t>комісія</w:t>
            </w: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rPr>
          <w:trHeight w:val="1088"/>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11</w:t>
            </w:r>
          </w:p>
        </w:tc>
        <w:tc>
          <w:tcPr>
            <w:tcW w:w="39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047DD7">
            <w:pPr>
              <w:tabs>
                <w:tab w:val="left" w:pos="11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Організувати тематичні екскурсії </w:t>
            </w:r>
            <w:r w:rsidR="00047DD7">
              <w:rPr>
                <w:rFonts w:ascii="Times New Roman" w:eastAsia="Times New Roman" w:hAnsi="Times New Roman" w:cs="Times New Roman"/>
                <w:sz w:val="28"/>
                <w:szCs w:val="28"/>
                <w:lang w:val="uk-UA"/>
              </w:rPr>
              <w:t>до об'єктів найближчого оточення.</w:t>
            </w:r>
          </w:p>
        </w:tc>
        <w:tc>
          <w:tcPr>
            <w:tcW w:w="167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Упродовж року </w:t>
            </w:r>
          </w:p>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Педагогічний колектив</w:t>
            </w: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1120"/>
              </w:tabs>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rPr>
          <w:trHeight w:val="1070"/>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12</w:t>
            </w:r>
          </w:p>
        </w:tc>
        <w:tc>
          <w:tcPr>
            <w:tcW w:w="3960" w:type="dxa"/>
            <w:tcBorders>
              <w:top w:val="single" w:sz="4" w:space="0" w:color="auto"/>
              <w:left w:val="single" w:sz="4" w:space="0" w:color="auto"/>
              <w:bottom w:val="single" w:sz="4" w:space="0" w:color="auto"/>
              <w:right w:val="single" w:sz="4" w:space="0" w:color="auto"/>
            </w:tcBorders>
            <w:hideMark/>
          </w:tcPr>
          <w:p w:rsidR="003344BD" w:rsidRPr="003344BD" w:rsidRDefault="00046D58" w:rsidP="002C0AD8">
            <w:pPr>
              <w:tabs>
                <w:tab w:val="left" w:pos="112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Творча</w:t>
            </w:r>
            <w:r w:rsidR="003344BD" w:rsidRPr="003344BD">
              <w:rPr>
                <w:rFonts w:ascii="Times New Roman" w:eastAsia="Times New Roman" w:hAnsi="Times New Roman" w:cs="Times New Roman"/>
                <w:sz w:val="28"/>
                <w:szCs w:val="28"/>
                <w:lang w:val="uk-UA"/>
              </w:rPr>
              <w:t xml:space="preserve"> гра</w:t>
            </w:r>
            <w:r>
              <w:rPr>
                <w:rFonts w:ascii="Times New Roman" w:eastAsia="Times New Roman" w:hAnsi="Times New Roman" w:cs="Times New Roman"/>
                <w:sz w:val="28"/>
                <w:szCs w:val="28"/>
                <w:lang w:val="uk-UA"/>
              </w:rPr>
              <w:t xml:space="preserve"> «Літературне кафе»</w:t>
            </w:r>
            <w:r w:rsidR="003344BD" w:rsidRPr="003344BD">
              <w:rPr>
                <w:rFonts w:ascii="Times New Roman" w:eastAsia="Times New Roman" w:hAnsi="Times New Roman" w:cs="Times New Roman"/>
                <w:sz w:val="28"/>
                <w:szCs w:val="28"/>
                <w:lang w:val="uk-UA"/>
              </w:rPr>
              <w:t xml:space="preserve"> </w:t>
            </w:r>
          </w:p>
        </w:tc>
        <w:tc>
          <w:tcPr>
            <w:tcW w:w="167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Лютий</w:t>
            </w:r>
          </w:p>
        </w:tc>
        <w:tc>
          <w:tcPr>
            <w:tcW w:w="226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rPr>
                <w:rFonts w:ascii="Times New Roman" w:eastAsia="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1120"/>
              </w:tabs>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rPr>
          <w:trHeight w:val="600"/>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13</w:t>
            </w:r>
          </w:p>
        </w:tc>
        <w:tc>
          <w:tcPr>
            <w:tcW w:w="39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Нетрадиційні методи оздоровлення дитини: масажі та самомасажі. Перегляд масажерів із природного матеріалу</w:t>
            </w:r>
          </w:p>
        </w:tc>
        <w:tc>
          <w:tcPr>
            <w:tcW w:w="167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11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Інструктори з фізкультури</w:t>
            </w:r>
          </w:p>
          <w:p w:rsidR="003344BD" w:rsidRPr="003344BD" w:rsidRDefault="003344BD" w:rsidP="003344BD">
            <w:pPr>
              <w:spacing w:after="0" w:line="240" w:lineRule="auto"/>
              <w:jc w:val="center"/>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bl>
    <w:p w:rsidR="003344BD" w:rsidRPr="003344BD" w:rsidRDefault="003344BD" w:rsidP="003344BD">
      <w:pPr>
        <w:spacing w:after="0" w:line="240" w:lineRule="auto"/>
        <w:jc w:val="center"/>
        <w:rPr>
          <w:rFonts w:ascii="Times New Roman" w:eastAsia="Times New Roman" w:hAnsi="Times New Roman" w:cs="Times New Roman"/>
          <w:color w:val="FF0000"/>
          <w:sz w:val="20"/>
          <w:szCs w:val="20"/>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ПЛАН</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роботи творчої групи</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з розробки планування організації життєдіяльності дітей з порушеннями ОРА відповідно до вимог програми розвитку дитини дошкільного віку «Я у Світі»</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в поєднанні із корекційно-реабілітаційною роботою</w:t>
      </w: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998"/>
        <w:gridCol w:w="2097"/>
        <w:gridCol w:w="1985"/>
        <w:gridCol w:w="1559"/>
      </w:tblGrid>
      <w:tr w:rsidR="003344BD" w:rsidRPr="003344BD" w:rsidTr="003344BD">
        <w:tc>
          <w:tcPr>
            <w:tcW w:w="68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з/п</w:t>
            </w:r>
          </w:p>
        </w:tc>
        <w:tc>
          <w:tcPr>
            <w:tcW w:w="399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209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виконання</w:t>
            </w: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Відповідальні</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Відмітка про виконання</w:t>
            </w:r>
          </w:p>
        </w:tc>
      </w:tr>
      <w:tr w:rsidR="003344BD" w:rsidRPr="003344BD" w:rsidTr="003344BD">
        <w:tc>
          <w:tcPr>
            <w:tcW w:w="10321" w:type="dxa"/>
            <w:gridSpan w:val="5"/>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en-US"/>
              </w:rPr>
              <w:t>I</w:t>
            </w:r>
            <w:r w:rsidRPr="003344BD">
              <w:rPr>
                <w:rFonts w:ascii="Times New Roman" w:eastAsia="Times New Roman" w:hAnsi="Times New Roman" w:cs="Times New Roman"/>
                <w:b/>
                <w:sz w:val="28"/>
                <w:szCs w:val="28"/>
                <w:lang w:val="uk-UA"/>
              </w:rPr>
              <w:t xml:space="preserve"> етап – ТЕОРЕТИЧНИЙ</w:t>
            </w:r>
          </w:p>
          <w:p w:rsidR="003344BD" w:rsidRPr="003344BD" w:rsidRDefault="003344BD" w:rsidP="003344BD">
            <w:pPr>
              <w:spacing w:after="0" w:line="240" w:lineRule="auto"/>
              <w:jc w:val="center"/>
              <w:rPr>
                <w:rFonts w:ascii="Times New Roman" w:eastAsia="Times New Roman" w:hAnsi="Times New Roman" w:cs="Times New Roman"/>
                <w:sz w:val="28"/>
                <w:szCs w:val="28"/>
                <w:lang w:val="en-US"/>
              </w:rPr>
            </w:pPr>
          </w:p>
        </w:tc>
      </w:tr>
      <w:tr w:rsidR="003344BD" w:rsidRPr="003344BD" w:rsidTr="003344BD">
        <w:tc>
          <w:tcPr>
            <w:tcW w:w="68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399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Вибір оптимальної форми планування</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209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 -жовтень</w:t>
            </w:r>
          </w:p>
        </w:tc>
        <w:tc>
          <w:tcPr>
            <w:tcW w:w="198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Творча група</w:t>
            </w: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r>
      <w:tr w:rsidR="003344BD" w:rsidRPr="003344BD" w:rsidTr="003344BD">
        <w:tc>
          <w:tcPr>
            <w:tcW w:w="68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399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Систематизувати картотеку мовленнєвих ігор в кожній віковій групі</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209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Листопад -грудень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Творча група</w:t>
            </w: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210"/>
              </w:tabs>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c>
          <w:tcPr>
            <w:tcW w:w="10321" w:type="dxa"/>
            <w:gridSpan w:val="5"/>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en-US"/>
              </w:rPr>
              <w:t>I</w:t>
            </w:r>
            <w:r w:rsidRPr="003344BD">
              <w:rPr>
                <w:rFonts w:ascii="Times New Roman" w:eastAsia="Times New Roman" w:hAnsi="Times New Roman" w:cs="Times New Roman"/>
                <w:b/>
                <w:sz w:val="28"/>
                <w:szCs w:val="28"/>
                <w:lang w:val="uk-UA"/>
              </w:rPr>
              <w:t>І етап – ДОСДІЛНИЦЬКО – ЕКСПЕРИМЕНТАЛЬНИЙ</w:t>
            </w:r>
          </w:p>
          <w:p w:rsidR="003344BD" w:rsidRPr="003344BD" w:rsidRDefault="003344BD" w:rsidP="003344BD">
            <w:pPr>
              <w:spacing w:after="0" w:line="240" w:lineRule="auto"/>
              <w:jc w:val="center"/>
              <w:rPr>
                <w:rFonts w:ascii="Times New Roman" w:eastAsia="Times New Roman" w:hAnsi="Times New Roman" w:cs="Times New Roman"/>
                <w:sz w:val="28"/>
                <w:szCs w:val="28"/>
                <w:lang w:val="en-US"/>
              </w:rPr>
            </w:pPr>
          </w:p>
        </w:tc>
      </w:tr>
      <w:tr w:rsidR="003344BD" w:rsidRPr="003344BD" w:rsidTr="003344BD">
        <w:tc>
          <w:tcPr>
            <w:tcW w:w="68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399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Експертиза та аналіз результатів коригування планів</w:t>
            </w:r>
          </w:p>
        </w:tc>
        <w:tc>
          <w:tcPr>
            <w:tcW w:w="209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Січень -травень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c>
          <w:tcPr>
            <w:tcW w:w="68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399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Планування роботи щодо узагальнення та розповсюдження досвіду</w:t>
            </w:r>
          </w:p>
        </w:tc>
        <w:tc>
          <w:tcPr>
            <w:tcW w:w="209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2019-2020 н.р.</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055C28" w:rsidP="00055C2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Інструктор ф.</w:t>
            </w: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bl>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lastRenderedPageBreak/>
        <w:t>3.3. САМООСВІТА</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eastAsia="ru-RU"/>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3905"/>
        <w:gridCol w:w="1997"/>
        <w:gridCol w:w="2114"/>
        <w:gridCol w:w="1559"/>
      </w:tblGrid>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з/п</w:t>
            </w:r>
          </w:p>
        </w:tc>
        <w:tc>
          <w:tcPr>
            <w:tcW w:w="390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199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          виконання</w:t>
            </w:r>
          </w:p>
        </w:tc>
        <w:tc>
          <w:tcPr>
            <w:tcW w:w="211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 xml:space="preserve">Відповідальний </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Відмітка</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про виконання</w:t>
            </w: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390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Підвищувати теоретичний рівень та фахову майстерність педагогів різноманітними формами методичної роботи за програмою розвитку дитини дошкільного віку «Я у Світі» та Базовим компонентом дошкільної освіти</w:t>
            </w:r>
          </w:p>
        </w:tc>
        <w:tc>
          <w:tcPr>
            <w:tcW w:w="199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року</w:t>
            </w:r>
          </w:p>
        </w:tc>
        <w:tc>
          <w:tcPr>
            <w:tcW w:w="211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  методисти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390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Знайомити з новинками науково – методичної літератури, стежити за педагогічними інноваціями в дошкільній освіті, проводити їх вивчення на педгодинах</w:t>
            </w:r>
          </w:p>
        </w:tc>
        <w:tc>
          <w:tcPr>
            <w:tcW w:w="199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Щомісяця </w:t>
            </w:r>
          </w:p>
        </w:tc>
        <w:tc>
          <w:tcPr>
            <w:tcW w:w="211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390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Вивчати нормативні документи та Постанови Міністерства освіти і науки  України</w:t>
            </w:r>
          </w:p>
        </w:tc>
        <w:tc>
          <w:tcPr>
            <w:tcW w:w="199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Постійно </w:t>
            </w:r>
          </w:p>
        </w:tc>
        <w:tc>
          <w:tcPr>
            <w:tcW w:w="211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Педагогічний колектив</w:t>
            </w: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390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Систематично здійснювати контроль за самоосвітою педагогів, веденням щоденників і за підвищенням професійного рівня</w:t>
            </w:r>
          </w:p>
        </w:tc>
        <w:tc>
          <w:tcPr>
            <w:tcW w:w="199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 раз на квартал</w:t>
            </w:r>
          </w:p>
        </w:tc>
        <w:tc>
          <w:tcPr>
            <w:tcW w:w="211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Завідувач</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w:t>
            </w: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5.</w:t>
            </w:r>
          </w:p>
        </w:tc>
        <w:tc>
          <w:tcPr>
            <w:tcW w:w="390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Систематично опрацьовувати і аналізувати статті в журналах «Дошкільне виховання», «Палітра педагога», «Дошкільний навчальний заклад», «Вихователь-методист дошкільного закладу», «Методична скарбничка вихователя», «Практичний психолог», «Музичний керівник», газеті «Сумщина»</w:t>
            </w:r>
          </w:p>
        </w:tc>
        <w:tc>
          <w:tcPr>
            <w:tcW w:w="199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Постійно</w:t>
            </w:r>
          </w:p>
        </w:tc>
        <w:tc>
          <w:tcPr>
            <w:tcW w:w="211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rPr>
          <w:trHeight w:val="1124"/>
        </w:trPr>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6.</w:t>
            </w:r>
          </w:p>
        </w:tc>
        <w:tc>
          <w:tcPr>
            <w:tcW w:w="390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Брати участь у роботі міських методичних об’єднань всім </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педагогічним працівникам </w:t>
            </w:r>
          </w:p>
        </w:tc>
        <w:tc>
          <w:tcPr>
            <w:tcW w:w="199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211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7.</w:t>
            </w:r>
          </w:p>
        </w:tc>
        <w:tc>
          <w:tcPr>
            <w:tcW w:w="390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Вивчати передовий </w:t>
            </w:r>
            <w:r w:rsidRPr="003344BD">
              <w:rPr>
                <w:rFonts w:ascii="Times New Roman" w:eastAsia="Times New Roman" w:hAnsi="Times New Roman" w:cs="Times New Roman"/>
                <w:sz w:val="28"/>
                <w:szCs w:val="28"/>
                <w:lang w:val="uk-UA"/>
              </w:rPr>
              <w:lastRenderedPageBreak/>
              <w:t>педагогічний досвід дитячих садків країни, області, міста, упроваджувати його в свою роботу</w:t>
            </w:r>
          </w:p>
        </w:tc>
        <w:tc>
          <w:tcPr>
            <w:tcW w:w="199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 xml:space="preserve">Упродовж </w:t>
            </w:r>
            <w:r w:rsidRPr="003344BD">
              <w:rPr>
                <w:rFonts w:ascii="Times New Roman" w:eastAsia="Times New Roman" w:hAnsi="Times New Roman" w:cs="Times New Roman"/>
                <w:sz w:val="28"/>
                <w:szCs w:val="28"/>
                <w:lang w:val="uk-UA"/>
              </w:rPr>
              <w:lastRenderedPageBreak/>
              <w:t>року</w:t>
            </w:r>
          </w:p>
        </w:tc>
        <w:tc>
          <w:tcPr>
            <w:tcW w:w="211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lastRenderedPageBreak/>
              <w:t>Вихователі-</w:t>
            </w:r>
            <w:r w:rsidRPr="003344BD">
              <w:rPr>
                <w:rFonts w:ascii="Times New Roman" w:eastAsia="Times New Roman" w:hAnsi="Times New Roman" w:cs="Times New Roman"/>
                <w:sz w:val="24"/>
                <w:szCs w:val="24"/>
                <w:lang w:val="uk-UA"/>
              </w:rPr>
              <w:lastRenderedPageBreak/>
              <w:t>методисти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Педагогічний колектив</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8.</w:t>
            </w:r>
          </w:p>
        </w:tc>
        <w:tc>
          <w:tcPr>
            <w:tcW w:w="390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Взаємовідвідування занять вихователями</w:t>
            </w:r>
          </w:p>
        </w:tc>
        <w:tc>
          <w:tcPr>
            <w:tcW w:w="199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211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Завідувач</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Педагогічний колектив</w:t>
            </w: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9.</w:t>
            </w:r>
          </w:p>
        </w:tc>
        <w:tc>
          <w:tcPr>
            <w:tcW w:w="390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Продовжувати підвищувати власний освітньо-професійний рівень та психолого -методичну компетентність педагогічних працівників у  реалізації завдань програми розвитку дитини дошкільного віку « Я у Світі» та Базового компоненту дошкільної освіти</w:t>
            </w:r>
          </w:p>
        </w:tc>
        <w:tc>
          <w:tcPr>
            <w:tcW w:w="199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211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Завідувач</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10.</w:t>
            </w:r>
          </w:p>
        </w:tc>
        <w:tc>
          <w:tcPr>
            <w:tcW w:w="390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Брати участь у виставках «Це цікаво знати», «Новинки педагогічної літератури», «На допомогу тим, хто займається самоосвітою»</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9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211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bl>
    <w:p w:rsidR="003344BD" w:rsidRPr="003344BD" w:rsidRDefault="003344BD" w:rsidP="003344BD">
      <w:pPr>
        <w:tabs>
          <w:tab w:val="left" w:pos="720"/>
        </w:tabs>
        <w:spacing w:after="0" w:line="240" w:lineRule="auto"/>
        <w:jc w:val="both"/>
        <w:rPr>
          <w:rFonts w:ascii="Times New Roman" w:eastAsia="Times New Roman" w:hAnsi="Times New Roman" w:cs="Times New Roman"/>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r w:rsidRPr="003344BD">
        <w:rPr>
          <w:rFonts w:ascii="Times New Roman" w:eastAsia="Times New Roman" w:hAnsi="Times New Roman" w:cs="Times New Roman"/>
          <w:color w:val="FF0000"/>
          <w:sz w:val="28"/>
          <w:szCs w:val="28"/>
          <w:lang w:val="uk-UA" w:eastAsia="ru-RU"/>
        </w:rPr>
        <w:br w:type="page"/>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lastRenderedPageBreak/>
        <w:t>3.4. ПЕДАГОГІЧНІ РАДИ</w:t>
      </w: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931"/>
        <w:gridCol w:w="1701"/>
        <w:gridCol w:w="2552"/>
        <w:gridCol w:w="1417"/>
      </w:tblGrid>
      <w:tr w:rsidR="003344BD" w:rsidRPr="003344BD" w:rsidTr="003344BD">
        <w:trPr>
          <w:trHeight w:val="462"/>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tc>
        <w:tc>
          <w:tcPr>
            <w:tcW w:w="393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Тема</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 виконання</w:t>
            </w:r>
          </w:p>
        </w:tc>
        <w:tc>
          <w:tcPr>
            <w:tcW w:w="25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Відповідальний</w:t>
            </w:r>
          </w:p>
        </w:tc>
        <w:tc>
          <w:tcPr>
            <w:tcW w:w="141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Відмітка про виконання</w:t>
            </w:r>
          </w:p>
        </w:tc>
      </w:tr>
      <w:tr w:rsidR="003344BD" w:rsidRPr="003344BD" w:rsidTr="003344BD">
        <w:trPr>
          <w:trHeight w:val="558"/>
        </w:trPr>
        <w:tc>
          <w:tcPr>
            <w:tcW w:w="720" w:type="dxa"/>
            <w:tcBorders>
              <w:top w:val="single" w:sz="4" w:space="0" w:color="000000"/>
              <w:left w:val="single" w:sz="4" w:space="0" w:color="000000"/>
              <w:bottom w:val="single" w:sz="4" w:space="0" w:color="auto"/>
              <w:right w:val="single" w:sz="4" w:space="0" w:color="auto"/>
            </w:tcBorders>
          </w:tcPr>
          <w:p w:rsidR="003344BD" w:rsidRPr="003344BD" w:rsidRDefault="003344BD" w:rsidP="003344BD">
            <w:pPr>
              <w:spacing w:after="0" w:line="240" w:lineRule="auto"/>
              <w:jc w:val="both"/>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en-US"/>
              </w:rPr>
              <w:t>I</w:t>
            </w:r>
            <w:r w:rsidRPr="003344BD">
              <w:rPr>
                <w:rFonts w:ascii="Times New Roman" w:eastAsia="Times New Roman" w:hAnsi="Times New Roman" w:cs="Times New Roman"/>
                <w:b/>
                <w:sz w:val="28"/>
                <w:szCs w:val="28"/>
                <w:lang w:val="uk-UA"/>
              </w:rPr>
              <w:t>.</w:t>
            </w:r>
          </w:p>
          <w:p w:rsidR="003344BD" w:rsidRPr="003344BD" w:rsidRDefault="003344BD" w:rsidP="003344BD">
            <w:pPr>
              <w:spacing w:after="0" w:line="240" w:lineRule="auto"/>
              <w:contextualSpacing/>
              <w:rPr>
                <w:rFonts w:ascii="Times New Roman" w:eastAsia="Calibri" w:hAnsi="Times New Roman" w:cs="Times New Roman"/>
                <w:sz w:val="28"/>
                <w:szCs w:val="28"/>
                <w:lang w:val="uk-UA"/>
              </w:rPr>
            </w:pPr>
          </w:p>
          <w:p w:rsidR="003344BD" w:rsidRPr="003344BD" w:rsidRDefault="003344BD" w:rsidP="003344BD">
            <w:pPr>
              <w:spacing w:after="0" w:line="240" w:lineRule="auto"/>
              <w:contextualSpacing/>
              <w:jc w:val="both"/>
              <w:rPr>
                <w:rFonts w:ascii="Times New Roman" w:eastAsia="Calibri" w:hAnsi="Times New Roman" w:cs="Times New Roman"/>
                <w:sz w:val="28"/>
                <w:szCs w:val="28"/>
                <w:lang w:val="uk-UA"/>
              </w:rPr>
            </w:pPr>
          </w:p>
        </w:tc>
        <w:tc>
          <w:tcPr>
            <w:tcW w:w="3931" w:type="dxa"/>
            <w:tcBorders>
              <w:top w:val="single" w:sz="4" w:space="0" w:color="000000"/>
              <w:left w:val="single" w:sz="4" w:space="0" w:color="000000"/>
              <w:bottom w:val="single" w:sz="4" w:space="0" w:color="auto"/>
              <w:right w:val="single" w:sz="4" w:space="0" w:color="auto"/>
            </w:tcBorders>
            <w:hideMark/>
          </w:tcPr>
          <w:p w:rsidR="003344BD" w:rsidRPr="003344BD" w:rsidRDefault="003344BD" w:rsidP="003344BD">
            <w:pPr>
              <w:tabs>
                <w:tab w:val="left" w:pos="0"/>
              </w:tabs>
              <w:spacing w:after="0" w:line="240" w:lineRule="auto"/>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uk-UA"/>
              </w:rPr>
              <w:t>«Завдання освітньої  діяльності пед</w:t>
            </w:r>
            <w:r w:rsidR="00B30E8E">
              <w:rPr>
                <w:rFonts w:ascii="Times New Roman" w:eastAsia="Times New Roman" w:hAnsi="Times New Roman" w:cs="Times New Roman"/>
                <w:b/>
                <w:sz w:val="28"/>
                <w:szCs w:val="28"/>
                <w:lang w:val="uk-UA"/>
              </w:rPr>
              <w:t>агогічного     колективу на 2020 – 2021</w:t>
            </w:r>
            <w:r w:rsidRPr="003344BD">
              <w:rPr>
                <w:rFonts w:ascii="Times New Roman" w:eastAsia="Times New Roman" w:hAnsi="Times New Roman" w:cs="Times New Roman"/>
                <w:b/>
                <w:sz w:val="28"/>
                <w:szCs w:val="28"/>
                <w:lang w:val="uk-UA"/>
              </w:rPr>
              <w:t xml:space="preserve"> навчальний рік»</w:t>
            </w:r>
          </w:p>
          <w:p w:rsidR="003344BD" w:rsidRPr="003344BD" w:rsidRDefault="003344BD" w:rsidP="003344BD">
            <w:pPr>
              <w:spacing w:after="0" w:line="240" w:lineRule="auto"/>
              <w:contextualSpacing/>
              <w:rPr>
                <w:rFonts w:ascii="Times New Roman" w:eastAsia="Calibri" w:hAnsi="Times New Roman" w:cs="Times New Roman"/>
                <w:sz w:val="28"/>
                <w:szCs w:val="28"/>
              </w:rPr>
            </w:pPr>
            <w:r w:rsidRPr="003344BD">
              <w:rPr>
                <w:rFonts w:ascii="Times New Roman" w:eastAsia="Calibri" w:hAnsi="Times New Roman" w:cs="Times New Roman"/>
                <w:sz w:val="28"/>
                <w:szCs w:val="28"/>
                <w:lang w:val="uk-UA"/>
              </w:rPr>
              <w:t xml:space="preserve">1.1. Аналіз роботи </w:t>
            </w:r>
            <w:r w:rsidR="00B30E8E">
              <w:rPr>
                <w:rFonts w:ascii="Times New Roman" w:eastAsia="Calibri" w:hAnsi="Times New Roman" w:cs="Times New Roman"/>
                <w:sz w:val="28"/>
                <w:szCs w:val="28"/>
                <w:lang w:val="uk-UA"/>
              </w:rPr>
              <w:t>педагогічного колективу за 2019-2020</w:t>
            </w:r>
            <w:r w:rsidRPr="003344BD">
              <w:rPr>
                <w:rFonts w:ascii="Times New Roman" w:eastAsia="Calibri" w:hAnsi="Times New Roman" w:cs="Times New Roman"/>
                <w:sz w:val="28"/>
                <w:szCs w:val="28"/>
                <w:lang w:val="uk-UA"/>
              </w:rPr>
              <w:t xml:space="preserve"> навчальний рік.</w:t>
            </w:r>
          </w:p>
          <w:p w:rsidR="00055C28" w:rsidRPr="008F432A" w:rsidRDefault="003344BD" w:rsidP="00055C28">
            <w:pPr>
              <w:spacing w:after="0" w:line="240" w:lineRule="auto"/>
              <w:contextualSpacing/>
              <w:rPr>
                <w:rFonts w:ascii="Times New Roman" w:eastAsia="Calibri" w:hAnsi="Times New Roman" w:cs="Times New Roman"/>
                <w:sz w:val="28"/>
                <w:szCs w:val="28"/>
                <w:lang w:val="uk-UA"/>
              </w:rPr>
            </w:pPr>
            <w:r w:rsidRPr="008F432A">
              <w:rPr>
                <w:rFonts w:ascii="Times New Roman" w:eastAsia="Calibri" w:hAnsi="Times New Roman" w:cs="Times New Roman"/>
                <w:sz w:val="28"/>
                <w:szCs w:val="28"/>
                <w:lang w:val="uk-UA"/>
              </w:rPr>
              <w:t>1.2. Обговорення інструктивно</w:t>
            </w:r>
            <w:r w:rsidR="008F432A" w:rsidRPr="008F432A">
              <w:rPr>
                <w:rFonts w:ascii="Times New Roman" w:eastAsia="Calibri" w:hAnsi="Times New Roman" w:cs="Times New Roman"/>
                <w:sz w:val="28"/>
                <w:szCs w:val="28"/>
                <w:lang w:val="uk-UA"/>
              </w:rPr>
              <w:t>-методичних рекомендацій «Щодо організації діяльності закладів дошкільної освіти у 2020/2021 навчальнеому році».</w:t>
            </w:r>
            <w:r w:rsidRPr="008F432A">
              <w:rPr>
                <w:rFonts w:ascii="Times New Roman" w:eastAsia="Calibri" w:hAnsi="Times New Roman" w:cs="Times New Roman"/>
                <w:sz w:val="28"/>
                <w:szCs w:val="28"/>
                <w:lang w:val="uk-UA"/>
              </w:rPr>
              <w:t xml:space="preserve"> </w:t>
            </w:r>
          </w:p>
          <w:p w:rsidR="003344BD" w:rsidRPr="003344BD" w:rsidRDefault="003344BD" w:rsidP="003344BD">
            <w:pPr>
              <w:spacing w:after="0" w:line="240" w:lineRule="auto"/>
              <w:contextualSpacing/>
              <w:rPr>
                <w:rFonts w:ascii="Times New Roman" w:eastAsia="Calibri" w:hAnsi="Times New Roman" w:cs="Times New Roman"/>
                <w:sz w:val="28"/>
                <w:szCs w:val="28"/>
                <w:lang w:val="uk-UA"/>
              </w:rPr>
            </w:pPr>
            <w:r w:rsidRPr="003344BD">
              <w:rPr>
                <w:rFonts w:ascii="Times New Roman" w:eastAsia="Calibri" w:hAnsi="Times New Roman" w:cs="Times New Roman"/>
                <w:sz w:val="28"/>
                <w:szCs w:val="28"/>
                <w:lang w:val="uk-UA"/>
              </w:rPr>
              <w:t>1.4. Обговорення та затвердження плану роботи СДНЗ на новий навчальний рік. Напрями діяльності та завдання педагогічного колективу.</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1.5. Затвердження розкладу за нять режиму дня, графіки роботи гуртків, план проведення свят і розваг, планів вузьких спеціалістів, гімнастики після денного сну.</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1.6. Ознайомлення педагогів з рекомендаціями серпневої конференції працівників освіти.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1.7. Підведення підсумків літнього оздоровчого періоду.</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1.8. Ознайомлення з новинками педагогічної літератури.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1.9. Проект рішення педагогічної ради</w:t>
            </w:r>
          </w:p>
        </w:tc>
        <w:tc>
          <w:tcPr>
            <w:tcW w:w="1701" w:type="dxa"/>
            <w:tcBorders>
              <w:top w:val="single" w:sz="4" w:space="0" w:color="000000"/>
              <w:left w:val="single" w:sz="4" w:space="0" w:color="auto"/>
              <w:bottom w:val="single" w:sz="4" w:space="0" w:color="auto"/>
              <w:right w:val="single" w:sz="4" w:space="0" w:color="auto"/>
            </w:tcBorders>
            <w:hideMark/>
          </w:tcPr>
          <w:p w:rsidR="003344BD" w:rsidRPr="003344BD" w:rsidRDefault="003344BD" w:rsidP="003344BD">
            <w:pPr>
              <w:spacing w:after="0" w:line="240" w:lineRule="auto"/>
              <w:contextualSpacing/>
              <w:jc w:val="center"/>
              <w:rPr>
                <w:rFonts w:ascii="Times New Roman" w:eastAsia="Calibri" w:hAnsi="Times New Roman" w:cs="Times New Roman"/>
                <w:sz w:val="28"/>
                <w:szCs w:val="28"/>
                <w:lang w:val="uk-UA"/>
              </w:rPr>
            </w:pPr>
            <w:r w:rsidRPr="003344BD">
              <w:rPr>
                <w:rFonts w:ascii="Times New Roman" w:eastAsia="Calibri" w:hAnsi="Times New Roman" w:cs="Times New Roman"/>
                <w:sz w:val="28"/>
                <w:szCs w:val="28"/>
                <w:lang w:val="uk-UA"/>
              </w:rPr>
              <w:t>Серпень</w:t>
            </w:r>
          </w:p>
        </w:tc>
        <w:tc>
          <w:tcPr>
            <w:tcW w:w="2552" w:type="dxa"/>
            <w:tcBorders>
              <w:top w:val="single" w:sz="4" w:space="0" w:color="000000"/>
              <w:left w:val="single" w:sz="4" w:space="0" w:color="auto"/>
              <w:bottom w:val="single" w:sz="4" w:space="0" w:color="auto"/>
              <w:right w:val="single" w:sz="4" w:space="0" w:color="auto"/>
            </w:tcBorders>
          </w:tcPr>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r w:rsidRPr="003344BD">
              <w:rPr>
                <w:rFonts w:ascii="Times New Roman" w:eastAsia="Calibri" w:hAnsi="Times New Roman" w:cs="Times New Roman"/>
                <w:sz w:val="24"/>
                <w:szCs w:val="24"/>
                <w:lang w:val="uk-UA"/>
              </w:rPr>
              <w:t>Завідувач</w:t>
            </w:r>
          </w:p>
          <w:p w:rsidR="003344BD" w:rsidRPr="003344BD" w:rsidRDefault="003344BD" w:rsidP="003344BD">
            <w:pPr>
              <w:spacing w:after="0" w:line="240" w:lineRule="auto"/>
              <w:contextualSpacing/>
              <w:jc w:val="center"/>
              <w:rPr>
                <w:rFonts w:ascii="Times New Roman" w:eastAsia="Calibri" w:hAnsi="Times New Roman" w:cs="Times New Roman"/>
                <w:sz w:val="28"/>
                <w:szCs w:val="28"/>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r w:rsidRPr="003344BD">
              <w:rPr>
                <w:rFonts w:ascii="Times New Roman" w:eastAsia="Calibri" w:hAnsi="Times New Roman" w:cs="Times New Roman"/>
                <w:sz w:val="24"/>
                <w:szCs w:val="24"/>
                <w:lang w:val="uk-UA"/>
              </w:rPr>
              <w:t>Вихователі-методисти</w:t>
            </w:r>
          </w:p>
          <w:p w:rsidR="003344BD" w:rsidRPr="003344BD" w:rsidRDefault="003344BD" w:rsidP="003344BD">
            <w:pPr>
              <w:spacing w:after="0" w:line="240" w:lineRule="auto"/>
              <w:contextualSpacing/>
              <w:jc w:val="center"/>
              <w:rPr>
                <w:rFonts w:ascii="Times New Roman" w:eastAsia="Calibri" w:hAnsi="Times New Roman" w:cs="Times New Roman"/>
                <w:sz w:val="28"/>
                <w:szCs w:val="28"/>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r w:rsidRPr="003344BD">
              <w:rPr>
                <w:rFonts w:ascii="Times New Roman" w:eastAsia="Calibri" w:hAnsi="Times New Roman" w:cs="Times New Roman"/>
                <w:sz w:val="24"/>
                <w:szCs w:val="24"/>
                <w:lang w:val="uk-UA"/>
              </w:rPr>
              <w:t>Практичний психолог</w:t>
            </w: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r w:rsidRPr="003344BD">
              <w:rPr>
                <w:rFonts w:ascii="Times New Roman" w:eastAsia="Calibri" w:hAnsi="Times New Roman" w:cs="Times New Roman"/>
                <w:sz w:val="24"/>
                <w:szCs w:val="24"/>
                <w:lang w:val="uk-UA"/>
              </w:rPr>
              <w:t>Сестра медична старша</w:t>
            </w:r>
          </w:p>
          <w:p w:rsidR="003344BD" w:rsidRPr="003344BD" w:rsidRDefault="003344BD" w:rsidP="003344BD">
            <w:pPr>
              <w:spacing w:after="0" w:line="240" w:lineRule="auto"/>
              <w:contextualSpacing/>
              <w:jc w:val="center"/>
              <w:rPr>
                <w:rFonts w:ascii="Times New Roman" w:eastAsia="Calibri" w:hAnsi="Times New Roman" w:cs="Times New Roman"/>
                <w:sz w:val="28"/>
                <w:szCs w:val="28"/>
                <w:lang w:val="uk-UA"/>
              </w:rPr>
            </w:pPr>
          </w:p>
        </w:tc>
        <w:tc>
          <w:tcPr>
            <w:tcW w:w="1417" w:type="dxa"/>
            <w:tcBorders>
              <w:top w:val="single" w:sz="4" w:space="0" w:color="000000"/>
              <w:left w:val="single" w:sz="4" w:space="0" w:color="auto"/>
              <w:bottom w:val="single" w:sz="4" w:space="0" w:color="auto"/>
              <w:right w:val="single" w:sz="4" w:space="0" w:color="000000"/>
            </w:tcBorders>
          </w:tcPr>
          <w:p w:rsidR="003344BD" w:rsidRPr="003344BD" w:rsidRDefault="003344BD" w:rsidP="003344BD">
            <w:pPr>
              <w:spacing w:after="0" w:line="240" w:lineRule="auto"/>
              <w:contextualSpacing/>
              <w:jc w:val="both"/>
              <w:rPr>
                <w:rFonts w:ascii="Times New Roman" w:eastAsia="Calibri" w:hAnsi="Times New Roman" w:cs="Times New Roman"/>
                <w:sz w:val="28"/>
                <w:szCs w:val="28"/>
                <w:lang w:val="uk-UA"/>
              </w:rPr>
            </w:pPr>
          </w:p>
        </w:tc>
      </w:tr>
      <w:tr w:rsidR="003344BD" w:rsidRPr="003344BD" w:rsidTr="003344BD">
        <w:trPr>
          <w:trHeight w:val="2800"/>
        </w:trPr>
        <w:tc>
          <w:tcPr>
            <w:tcW w:w="720" w:type="dxa"/>
            <w:tcBorders>
              <w:top w:val="single" w:sz="4" w:space="0" w:color="auto"/>
              <w:left w:val="single" w:sz="4" w:space="0" w:color="000000"/>
              <w:bottom w:val="single" w:sz="4" w:space="0" w:color="000000"/>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b/>
                <w:color w:val="FF0000"/>
                <w:sz w:val="28"/>
                <w:szCs w:val="28"/>
                <w:lang w:val="uk-UA"/>
              </w:rPr>
            </w:pPr>
            <w:r w:rsidRPr="00F220CD">
              <w:rPr>
                <w:rFonts w:ascii="Times New Roman" w:eastAsia="Times New Roman" w:hAnsi="Times New Roman" w:cs="Times New Roman"/>
                <w:b/>
                <w:sz w:val="28"/>
                <w:szCs w:val="28"/>
                <w:lang w:val="en-US"/>
              </w:rPr>
              <w:lastRenderedPageBreak/>
              <w:t>II</w:t>
            </w:r>
            <w:r w:rsidRPr="00F220CD">
              <w:rPr>
                <w:rFonts w:ascii="Times New Roman" w:eastAsia="Times New Roman" w:hAnsi="Times New Roman" w:cs="Times New Roman"/>
                <w:b/>
                <w:sz w:val="28"/>
                <w:szCs w:val="28"/>
                <w:lang w:val="uk-UA"/>
              </w:rPr>
              <w:t>.</w:t>
            </w:r>
          </w:p>
        </w:tc>
        <w:tc>
          <w:tcPr>
            <w:tcW w:w="3931" w:type="dxa"/>
            <w:tcBorders>
              <w:top w:val="single" w:sz="4" w:space="0" w:color="auto"/>
              <w:left w:val="single" w:sz="4" w:space="0" w:color="000000"/>
              <w:bottom w:val="single" w:sz="4" w:space="0" w:color="000000"/>
              <w:right w:val="single" w:sz="4" w:space="0" w:color="auto"/>
            </w:tcBorders>
            <w:hideMark/>
          </w:tcPr>
          <w:p w:rsidR="003344BD" w:rsidRPr="003344BD" w:rsidRDefault="003344BD" w:rsidP="003344BD">
            <w:pPr>
              <w:tabs>
                <w:tab w:val="left" w:pos="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b/>
                <w:sz w:val="28"/>
                <w:szCs w:val="28"/>
                <w:lang w:val="uk-UA"/>
              </w:rPr>
              <w:t>«Використання здоров</w:t>
            </w:r>
            <w:r w:rsidRPr="003344BD">
              <w:rPr>
                <w:rFonts w:ascii="Times New Roman" w:eastAsia="Times New Roman" w:hAnsi="Times New Roman" w:cs="Times New Roman"/>
                <w:b/>
                <w:sz w:val="28"/>
                <w:szCs w:val="28"/>
              </w:rPr>
              <w:t>’</w:t>
            </w:r>
            <w:r w:rsidRPr="003344BD">
              <w:rPr>
                <w:rFonts w:ascii="Times New Roman" w:eastAsia="Times New Roman" w:hAnsi="Times New Roman" w:cs="Times New Roman"/>
                <w:b/>
                <w:sz w:val="28"/>
                <w:szCs w:val="28"/>
                <w:lang w:val="uk-UA"/>
              </w:rPr>
              <w:t>язберігаючих технологій в реалізації комплексного підходу до фізичного розвитку дітей та формування здорового способу життя»</w:t>
            </w:r>
            <w:r w:rsidRPr="003344BD">
              <w:rPr>
                <w:rFonts w:ascii="Times New Roman" w:eastAsia="Times New Roman" w:hAnsi="Times New Roman" w:cs="Times New Roman"/>
                <w:sz w:val="28"/>
                <w:szCs w:val="28"/>
                <w:lang w:val="uk-UA"/>
              </w:rPr>
              <w:t xml:space="preserve"> </w:t>
            </w:r>
          </w:p>
          <w:p w:rsidR="003344BD" w:rsidRPr="003344BD" w:rsidRDefault="003344BD" w:rsidP="003344BD">
            <w:pPr>
              <w:tabs>
                <w:tab w:val="left" w:pos="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2.1. Аналіз виконання рішень попередньої педради.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2.2. Активізація рухової діяльності дошкільників як потреба сьогодення</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2.3. Довідка тематичної перевірки про стан фізкультурно-оздоровчої  та корекційно - реабілітаційної роботи в дошкільному закладі.</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2.4. Фізкул</w:t>
            </w:r>
            <w:r w:rsidR="00790BDF">
              <w:rPr>
                <w:rFonts w:ascii="Times New Roman" w:eastAsia="Times New Roman" w:hAnsi="Times New Roman" w:cs="Times New Roman"/>
                <w:sz w:val="28"/>
                <w:szCs w:val="28"/>
                <w:lang w:val="uk-UA"/>
              </w:rPr>
              <w:t>ь</w:t>
            </w:r>
            <w:r w:rsidRPr="003344BD">
              <w:rPr>
                <w:rFonts w:ascii="Times New Roman" w:eastAsia="Times New Roman" w:hAnsi="Times New Roman" w:cs="Times New Roman"/>
                <w:sz w:val="28"/>
                <w:szCs w:val="28"/>
                <w:lang w:val="uk-UA"/>
              </w:rPr>
              <w:t>турно – оздоровчі заходи в режимі дня дітей дошкіл</w:t>
            </w:r>
            <w:r w:rsidR="00790BDF">
              <w:rPr>
                <w:rFonts w:ascii="Times New Roman" w:eastAsia="Times New Roman" w:hAnsi="Times New Roman" w:cs="Times New Roman"/>
                <w:sz w:val="28"/>
                <w:szCs w:val="28"/>
                <w:lang w:val="uk-UA"/>
              </w:rPr>
              <w:t>ь</w:t>
            </w:r>
            <w:r w:rsidRPr="003344BD">
              <w:rPr>
                <w:rFonts w:ascii="Times New Roman" w:eastAsia="Times New Roman" w:hAnsi="Times New Roman" w:cs="Times New Roman"/>
                <w:sz w:val="28"/>
                <w:szCs w:val="28"/>
                <w:lang w:val="uk-UA"/>
              </w:rPr>
              <w:t xml:space="preserve">ного віку </w:t>
            </w:r>
          </w:p>
          <w:p w:rsidR="003344BD" w:rsidRPr="003344BD" w:rsidRDefault="003344BD" w:rsidP="003344BD">
            <w:pPr>
              <w:spacing w:after="0" w:line="240" w:lineRule="auto"/>
              <w:rPr>
                <w:rFonts w:ascii="Times New Roman" w:eastAsia="Times New Roman" w:hAnsi="Times New Roman" w:cs="Times New Roman"/>
                <w:color w:val="000000"/>
                <w:sz w:val="28"/>
                <w:szCs w:val="28"/>
                <w:lang w:val="uk-UA"/>
              </w:rPr>
            </w:pPr>
            <w:r w:rsidRPr="003344BD">
              <w:rPr>
                <w:rFonts w:ascii="Times New Roman" w:eastAsia="Times New Roman" w:hAnsi="Times New Roman" w:cs="Times New Roman"/>
                <w:color w:val="000000"/>
                <w:sz w:val="28"/>
                <w:szCs w:val="28"/>
                <w:lang w:val="uk-UA"/>
              </w:rPr>
              <w:t>2.5. Інноваційні оздоровчі технології в фізичному розвитку дошкільників</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2.6. Атестація педагогічних працівників.</w:t>
            </w:r>
          </w:p>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r w:rsidRPr="003344BD">
              <w:rPr>
                <w:rFonts w:ascii="Times New Roman" w:eastAsia="Times New Roman" w:hAnsi="Times New Roman" w:cs="Times New Roman"/>
                <w:sz w:val="28"/>
                <w:szCs w:val="28"/>
                <w:lang w:val="uk-UA"/>
              </w:rPr>
              <w:t>2.7. Проект рішення педради</w:t>
            </w:r>
          </w:p>
        </w:tc>
        <w:tc>
          <w:tcPr>
            <w:tcW w:w="1701" w:type="dxa"/>
            <w:tcBorders>
              <w:top w:val="single" w:sz="4" w:space="0" w:color="auto"/>
              <w:left w:val="single" w:sz="4" w:space="0" w:color="auto"/>
              <w:bottom w:val="single" w:sz="4" w:space="0" w:color="000000"/>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Листопад</w:t>
            </w:r>
          </w:p>
        </w:tc>
        <w:tc>
          <w:tcPr>
            <w:tcW w:w="2552" w:type="dxa"/>
            <w:tcBorders>
              <w:top w:val="single" w:sz="4" w:space="0" w:color="auto"/>
              <w:left w:val="single" w:sz="4" w:space="0" w:color="auto"/>
              <w:bottom w:val="single" w:sz="4" w:space="0" w:color="000000"/>
              <w:right w:val="single" w:sz="4" w:space="0" w:color="auto"/>
            </w:tcBorders>
          </w:tcPr>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r w:rsidRPr="003344BD">
              <w:rPr>
                <w:rFonts w:ascii="Times New Roman" w:eastAsia="Calibri" w:hAnsi="Times New Roman" w:cs="Times New Roman"/>
                <w:sz w:val="24"/>
                <w:szCs w:val="24"/>
                <w:lang w:val="uk-UA"/>
              </w:rPr>
              <w:t>Завідувач</w:t>
            </w:r>
          </w:p>
          <w:p w:rsidR="003344BD" w:rsidRPr="003344BD" w:rsidRDefault="003344BD" w:rsidP="003344BD">
            <w:pPr>
              <w:spacing w:after="0" w:line="240" w:lineRule="auto"/>
              <w:contextualSpacing/>
              <w:jc w:val="center"/>
              <w:rPr>
                <w:rFonts w:ascii="Times New Roman" w:eastAsia="Calibri" w:hAnsi="Times New Roman" w:cs="Times New Roman"/>
                <w:sz w:val="28"/>
                <w:szCs w:val="28"/>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r w:rsidRPr="003344BD">
              <w:rPr>
                <w:rFonts w:ascii="Times New Roman" w:eastAsia="Calibri" w:hAnsi="Times New Roman" w:cs="Times New Roman"/>
                <w:sz w:val="24"/>
                <w:szCs w:val="24"/>
                <w:lang w:val="uk-UA"/>
              </w:rPr>
              <w:t>Вихователі-методисти</w:t>
            </w: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r w:rsidRPr="003344BD">
              <w:rPr>
                <w:rFonts w:ascii="Times New Roman" w:eastAsia="Calibri" w:hAnsi="Times New Roman" w:cs="Times New Roman"/>
                <w:sz w:val="24"/>
                <w:szCs w:val="24"/>
                <w:lang w:val="uk-UA"/>
              </w:rPr>
              <w:t>Сестра медична старша</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Практичний психолог</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Інструктори з фізичної культури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417" w:type="dxa"/>
            <w:tcBorders>
              <w:top w:val="single" w:sz="4" w:space="0" w:color="auto"/>
              <w:left w:val="single" w:sz="4" w:space="0" w:color="auto"/>
              <w:bottom w:val="single" w:sz="4" w:space="0" w:color="000000"/>
              <w:right w:val="single" w:sz="4" w:space="0" w:color="000000"/>
            </w:tcBorders>
          </w:tcPr>
          <w:p w:rsidR="003344BD" w:rsidRPr="003344BD" w:rsidRDefault="003344BD" w:rsidP="003344BD">
            <w:pPr>
              <w:spacing w:after="0" w:line="240" w:lineRule="auto"/>
              <w:jc w:val="both"/>
              <w:rPr>
                <w:rFonts w:ascii="Times New Roman" w:eastAsia="Times New Roman" w:hAnsi="Times New Roman" w:cs="Times New Roman"/>
                <w:color w:val="FF0000"/>
                <w:sz w:val="28"/>
                <w:szCs w:val="28"/>
                <w:lang w:val="uk-UA"/>
              </w:rPr>
            </w:pPr>
          </w:p>
        </w:tc>
      </w:tr>
      <w:tr w:rsidR="003344BD" w:rsidRPr="003344BD" w:rsidTr="003344BD">
        <w:trPr>
          <w:trHeight w:val="140"/>
        </w:trPr>
        <w:tc>
          <w:tcPr>
            <w:tcW w:w="720" w:type="dxa"/>
            <w:tcBorders>
              <w:top w:val="single" w:sz="4" w:space="0" w:color="000000"/>
              <w:left w:val="single" w:sz="4" w:space="0" w:color="000000"/>
              <w:bottom w:val="single" w:sz="4" w:space="0" w:color="000000"/>
              <w:right w:val="single" w:sz="4" w:space="0" w:color="auto"/>
            </w:tcBorders>
          </w:tcPr>
          <w:p w:rsidR="003344BD" w:rsidRPr="003344BD" w:rsidRDefault="003344BD" w:rsidP="003344BD">
            <w:pPr>
              <w:spacing w:after="0" w:line="240" w:lineRule="auto"/>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en-US"/>
              </w:rPr>
              <w:t>III</w:t>
            </w:r>
            <w:r w:rsidRPr="003344BD">
              <w:rPr>
                <w:rFonts w:ascii="Times New Roman" w:eastAsia="Times New Roman" w:hAnsi="Times New Roman" w:cs="Times New Roman"/>
                <w:b/>
                <w:sz w:val="28"/>
                <w:szCs w:val="28"/>
                <w:lang w:val="uk-UA"/>
              </w:rPr>
              <w:t>.</w:t>
            </w:r>
          </w:p>
          <w:p w:rsidR="003344BD" w:rsidRPr="003344BD" w:rsidRDefault="003344BD" w:rsidP="003344BD">
            <w:pPr>
              <w:spacing w:after="0" w:line="240" w:lineRule="auto"/>
              <w:jc w:val="both"/>
              <w:rPr>
                <w:rFonts w:ascii="Times New Roman" w:eastAsia="Times New Roman" w:hAnsi="Times New Roman" w:cs="Times New Roman"/>
                <w:b/>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3931" w:type="dxa"/>
            <w:tcBorders>
              <w:top w:val="single" w:sz="4" w:space="0" w:color="000000"/>
              <w:left w:val="single" w:sz="4" w:space="0" w:color="000000"/>
              <w:bottom w:val="single" w:sz="4" w:space="0" w:color="000000"/>
              <w:right w:val="single" w:sz="4" w:space="0" w:color="auto"/>
            </w:tcBorders>
            <w:hideMark/>
          </w:tcPr>
          <w:p w:rsidR="00773ADA" w:rsidRDefault="00773ADA" w:rsidP="003344BD">
            <w:pPr>
              <w:spacing w:after="0" w:line="240" w:lineRule="auto"/>
              <w:rPr>
                <w:rFonts w:ascii="Times New Roman" w:hAnsi="Times New Roman" w:cs="Times New Roman"/>
                <w:b/>
                <w:noProof/>
                <w:sz w:val="28"/>
                <w:szCs w:val="28"/>
                <w:lang w:val="uk-UA"/>
              </w:rPr>
            </w:pPr>
            <w:r>
              <w:rPr>
                <w:rFonts w:ascii="Times New Roman" w:eastAsia="Times New Roman" w:hAnsi="Times New Roman" w:cs="Times New Roman"/>
                <w:b/>
                <w:sz w:val="28"/>
                <w:szCs w:val="28"/>
                <w:lang w:val="uk-UA"/>
              </w:rPr>
              <w:t>«</w:t>
            </w:r>
            <w:r>
              <w:rPr>
                <w:rFonts w:ascii="Times New Roman" w:hAnsi="Times New Roman" w:cs="Times New Roman"/>
                <w:b/>
                <w:noProof/>
                <w:sz w:val="28"/>
                <w:szCs w:val="28"/>
                <w:lang w:val="uk-UA"/>
              </w:rPr>
              <w:t>Організація</w:t>
            </w:r>
            <w:r w:rsidRPr="007A5824">
              <w:rPr>
                <w:rFonts w:ascii="Times New Roman" w:hAnsi="Times New Roman" w:cs="Times New Roman"/>
                <w:b/>
                <w:noProof/>
                <w:sz w:val="28"/>
                <w:szCs w:val="28"/>
                <w:lang w:val="uk-UA"/>
              </w:rPr>
              <w:t xml:space="preserve"> художньо-творчої діяльності дітей дошк</w:t>
            </w:r>
            <w:r>
              <w:rPr>
                <w:rFonts w:ascii="Times New Roman" w:hAnsi="Times New Roman" w:cs="Times New Roman"/>
                <w:b/>
                <w:noProof/>
                <w:sz w:val="28"/>
                <w:szCs w:val="28"/>
                <w:lang w:val="uk-UA"/>
              </w:rPr>
              <w:t>ільного віку засобами мистецтва»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3.1. Аналіз виконання рішень попередньої педради.</w:t>
            </w:r>
          </w:p>
          <w:p w:rsidR="00A01DF7" w:rsidRDefault="003344BD" w:rsidP="00A01DF7">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3.2. Суча</w:t>
            </w:r>
            <w:r w:rsidR="00790BDF">
              <w:rPr>
                <w:rFonts w:ascii="Times New Roman" w:eastAsia="Times New Roman" w:hAnsi="Times New Roman" w:cs="Times New Roman"/>
                <w:sz w:val="28"/>
                <w:szCs w:val="28"/>
                <w:lang w:val="uk-UA"/>
              </w:rPr>
              <w:t>сні підходи до організації художньо-творчої діяльності</w:t>
            </w:r>
            <w:r w:rsidRPr="003344BD">
              <w:rPr>
                <w:rFonts w:ascii="Times New Roman" w:eastAsia="Times New Roman" w:hAnsi="Times New Roman" w:cs="Times New Roman"/>
                <w:sz w:val="28"/>
                <w:szCs w:val="28"/>
                <w:lang w:val="uk-UA"/>
              </w:rPr>
              <w:t xml:space="preserve"> дітей дошкільного віку</w:t>
            </w:r>
            <w:r w:rsidR="00790BDF">
              <w:rPr>
                <w:rFonts w:ascii="Times New Roman" w:eastAsia="Times New Roman" w:hAnsi="Times New Roman" w:cs="Times New Roman"/>
                <w:sz w:val="28"/>
                <w:szCs w:val="28"/>
                <w:lang w:val="uk-UA"/>
              </w:rPr>
              <w:t>.</w:t>
            </w:r>
          </w:p>
          <w:p w:rsidR="00FD4187" w:rsidRDefault="00FD4187" w:rsidP="00A01DF7">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3.3.Вплив музичної творчості на психо-емоційний стан дитини</w:t>
            </w:r>
            <w:r w:rsidR="00B831FA">
              <w:rPr>
                <w:rFonts w:ascii="Times New Roman" w:eastAsia="Times New Roman" w:hAnsi="Times New Roman" w:cs="Times New Roman"/>
                <w:sz w:val="28"/>
                <w:szCs w:val="28"/>
                <w:lang w:val="uk-UA"/>
              </w:rPr>
              <w:t>.</w:t>
            </w:r>
          </w:p>
          <w:p w:rsidR="00A01DF7" w:rsidRPr="00A01DF7" w:rsidRDefault="00FD4187" w:rsidP="00A01DF7">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3.4.</w:t>
            </w:r>
            <w:r w:rsidR="00A01DF7" w:rsidRPr="00A01DF7">
              <w:rPr>
                <w:rFonts w:ascii="Times New Roman" w:hAnsi="Times New Roman" w:cs="Times New Roman"/>
                <w:kern w:val="36"/>
                <w:sz w:val="28"/>
                <w:szCs w:val="28"/>
              </w:rPr>
              <w:t xml:space="preserve"> Формування естетичних емоцій дітей дошкільного віку в процесі занять з малювання ( на матеріалі нетрадиційних технік)</w:t>
            </w:r>
          </w:p>
          <w:p w:rsidR="003B26C3" w:rsidRDefault="00FD4187" w:rsidP="003344B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3.5</w:t>
            </w:r>
            <w:r w:rsidR="003344BD" w:rsidRPr="003344BD">
              <w:rPr>
                <w:rFonts w:ascii="Times New Roman" w:eastAsia="Times New Roman" w:hAnsi="Times New Roman" w:cs="Times New Roman"/>
                <w:sz w:val="28"/>
                <w:szCs w:val="28"/>
                <w:lang w:val="uk-UA"/>
              </w:rPr>
              <w:t xml:space="preserve">. </w:t>
            </w:r>
            <w:r w:rsidR="003B26C3">
              <w:rPr>
                <w:rFonts w:ascii="Times New Roman" w:eastAsia="Times New Roman" w:hAnsi="Times New Roman" w:cs="Times New Roman"/>
                <w:sz w:val="28"/>
                <w:szCs w:val="28"/>
                <w:lang w:val="uk-UA"/>
              </w:rPr>
              <w:t xml:space="preserve">Розвиток творчих </w:t>
            </w:r>
            <w:r w:rsidR="003B26C3">
              <w:rPr>
                <w:rFonts w:ascii="Times New Roman" w:eastAsia="Times New Roman" w:hAnsi="Times New Roman" w:cs="Times New Roman"/>
                <w:sz w:val="28"/>
                <w:szCs w:val="28"/>
                <w:lang w:val="uk-UA"/>
              </w:rPr>
              <w:lastRenderedPageBreak/>
              <w:t>здібностей в різних видах діяльності (довідка)</w:t>
            </w:r>
          </w:p>
          <w:p w:rsidR="003344BD" w:rsidRPr="003B26C3" w:rsidRDefault="00FD4187" w:rsidP="003344BD">
            <w:pPr>
              <w:spacing w:after="0" w:line="240" w:lineRule="auto"/>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sz w:val="28"/>
                <w:szCs w:val="28"/>
                <w:lang w:val="uk-UA"/>
              </w:rPr>
              <w:t>3.6</w:t>
            </w:r>
            <w:r w:rsidR="003344BD" w:rsidRPr="003344BD">
              <w:rPr>
                <w:rFonts w:ascii="Times New Roman" w:eastAsia="Times New Roman" w:hAnsi="Times New Roman" w:cs="Times New Roman"/>
                <w:sz w:val="28"/>
                <w:szCs w:val="28"/>
                <w:lang w:val="uk-UA"/>
              </w:rPr>
              <w:t xml:space="preserve">. </w:t>
            </w:r>
            <w:r w:rsidR="003B26C3" w:rsidRPr="003B26C3">
              <w:rPr>
                <w:rFonts w:ascii="Times New Roman" w:hAnsi="Times New Roman" w:cs="Times New Roman"/>
                <w:color w:val="000000" w:themeColor="text1"/>
                <w:sz w:val="28"/>
                <w:szCs w:val="28"/>
                <w:lang w:val="uk-UA"/>
              </w:rPr>
              <w:t>Форми, методи та прийоми залучення дошкільників до художньо-естетичної діяльності з урахуван</w:t>
            </w:r>
            <w:r w:rsidR="003B26C3">
              <w:rPr>
                <w:rFonts w:ascii="Times New Roman" w:hAnsi="Times New Roman" w:cs="Times New Roman"/>
                <w:color w:val="000000" w:themeColor="text1"/>
                <w:sz w:val="28"/>
                <w:szCs w:val="28"/>
                <w:lang w:val="uk-UA"/>
              </w:rPr>
              <w:t xml:space="preserve">ням вікових особливостей дітей </w:t>
            </w:r>
            <w:r w:rsidR="003B26C3" w:rsidRPr="003B26C3">
              <w:rPr>
                <w:rFonts w:ascii="Times New Roman" w:hAnsi="Times New Roman" w:cs="Times New Roman"/>
                <w:color w:val="000000" w:themeColor="text1"/>
                <w:sz w:val="28"/>
                <w:szCs w:val="28"/>
                <w:lang w:val="uk-UA"/>
              </w:rPr>
              <w:t xml:space="preserve">/педагогічний аукціон/. </w:t>
            </w:r>
          </w:p>
          <w:p w:rsidR="003344BD" w:rsidRPr="003344BD" w:rsidRDefault="00FD4187" w:rsidP="003344B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3.7</w:t>
            </w:r>
            <w:r w:rsidR="003B26C3">
              <w:rPr>
                <w:rFonts w:ascii="Times New Roman" w:eastAsia="Times New Roman" w:hAnsi="Times New Roman" w:cs="Times New Roman"/>
                <w:sz w:val="28"/>
                <w:szCs w:val="28"/>
                <w:lang w:val="uk-UA"/>
              </w:rPr>
              <w:t>. Конкурс  «Куточок СХД»</w:t>
            </w:r>
          </w:p>
          <w:p w:rsidR="003344BD" w:rsidRPr="003344BD" w:rsidRDefault="00FD4187" w:rsidP="003344B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3.8</w:t>
            </w:r>
            <w:r w:rsidR="003344BD" w:rsidRPr="003344BD">
              <w:rPr>
                <w:rFonts w:ascii="Times New Roman" w:eastAsia="Times New Roman" w:hAnsi="Times New Roman" w:cs="Times New Roman"/>
                <w:sz w:val="28"/>
                <w:szCs w:val="28"/>
                <w:lang w:val="uk-UA"/>
              </w:rPr>
              <w:t>. Проект рішення педради.</w:t>
            </w:r>
          </w:p>
        </w:tc>
        <w:tc>
          <w:tcPr>
            <w:tcW w:w="1701" w:type="dxa"/>
            <w:tcBorders>
              <w:top w:val="single" w:sz="4" w:space="0" w:color="000000"/>
              <w:left w:val="single" w:sz="4" w:space="0" w:color="auto"/>
              <w:bottom w:val="single" w:sz="4" w:space="0" w:color="000000"/>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Березень</w:t>
            </w:r>
          </w:p>
        </w:tc>
        <w:tc>
          <w:tcPr>
            <w:tcW w:w="2552" w:type="dxa"/>
            <w:tcBorders>
              <w:top w:val="single" w:sz="4" w:space="0" w:color="000000"/>
              <w:left w:val="single" w:sz="4" w:space="0" w:color="auto"/>
              <w:bottom w:val="single" w:sz="4" w:space="0" w:color="000000"/>
              <w:right w:val="single" w:sz="4" w:space="0" w:color="auto"/>
            </w:tcBorders>
          </w:tcPr>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r w:rsidRPr="003344BD">
              <w:rPr>
                <w:rFonts w:ascii="Times New Roman" w:eastAsia="Calibri" w:hAnsi="Times New Roman" w:cs="Times New Roman"/>
                <w:sz w:val="24"/>
                <w:szCs w:val="24"/>
                <w:lang w:val="uk-UA"/>
              </w:rPr>
              <w:t>Завідувач</w:t>
            </w: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r w:rsidRPr="003344BD">
              <w:rPr>
                <w:rFonts w:ascii="Times New Roman" w:eastAsia="Calibri" w:hAnsi="Times New Roman" w:cs="Times New Roman"/>
                <w:sz w:val="24"/>
                <w:szCs w:val="24"/>
                <w:lang w:val="uk-UA"/>
              </w:rPr>
              <w:t>Вихователі-методисти</w:t>
            </w: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Педагогічний колектив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tc>
        <w:tc>
          <w:tcPr>
            <w:tcW w:w="1417" w:type="dxa"/>
            <w:tcBorders>
              <w:top w:val="single" w:sz="4" w:space="0" w:color="000000"/>
              <w:left w:val="single" w:sz="4" w:space="0" w:color="auto"/>
              <w:bottom w:val="single" w:sz="4" w:space="0" w:color="000000"/>
              <w:right w:val="single" w:sz="4" w:space="0" w:color="000000"/>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rPr>
          <w:trHeight w:val="431"/>
        </w:trPr>
        <w:tc>
          <w:tcPr>
            <w:tcW w:w="720" w:type="dxa"/>
            <w:tcBorders>
              <w:top w:val="single" w:sz="4" w:space="0" w:color="000000"/>
              <w:left w:val="single" w:sz="4" w:space="0" w:color="000000"/>
              <w:bottom w:val="single" w:sz="4" w:space="0" w:color="000000"/>
              <w:right w:val="single" w:sz="4" w:space="0" w:color="auto"/>
            </w:tcBorders>
          </w:tcPr>
          <w:p w:rsidR="003344BD" w:rsidRPr="003344BD" w:rsidRDefault="003344BD" w:rsidP="003344BD">
            <w:pPr>
              <w:spacing w:after="0" w:line="240" w:lineRule="auto"/>
              <w:contextualSpacing/>
              <w:jc w:val="both"/>
              <w:rPr>
                <w:rFonts w:ascii="Times New Roman" w:eastAsia="Calibri" w:hAnsi="Times New Roman" w:cs="Times New Roman"/>
                <w:b/>
                <w:sz w:val="28"/>
                <w:szCs w:val="28"/>
                <w:lang w:val="uk-UA"/>
              </w:rPr>
            </w:pPr>
            <w:r w:rsidRPr="003344BD">
              <w:rPr>
                <w:rFonts w:ascii="Times New Roman" w:eastAsia="Calibri" w:hAnsi="Times New Roman" w:cs="Times New Roman"/>
                <w:b/>
                <w:sz w:val="28"/>
                <w:szCs w:val="28"/>
                <w:lang w:val="en-US"/>
              </w:rPr>
              <w:lastRenderedPageBreak/>
              <w:t>IV</w:t>
            </w:r>
            <w:r w:rsidRPr="003344BD">
              <w:rPr>
                <w:rFonts w:ascii="Times New Roman" w:eastAsia="Calibri" w:hAnsi="Times New Roman" w:cs="Times New Roman"/>
                <w:b/>
                <w:sz w:val="28"/>
                <w:szCs w:val="28"/>
                <w:lang w:val="uk-UA"/>
              </w:rPr>
              <w:t>.</w:t>
            </w:r>
          </w:p>
          <w:p w:rsidR="003344BD" w:rsidRPr="003344BD" w:rsidRDefault="003344BD" w:rsidP="003344BD">
            <w:pPr>
              <w:spacing w:after="0" w:line="240" w:lineRule="auto"/>
              <w:contextualSpacing/>
              <w:jc w:val="both"/>
              <w:rPr>
                <w:rFonts w:ascii="Times New Roman" w:eastAsia="Calibri" w:hAnsi="Times New Roman" w:cs="Times New Roman"/>
                <w:color w:val="FF0000"/>
                <w:sz w:val="28"/>
                <w:szCs w:val="28"/>
                <w:lang w:val="uk-UA"/>
              </w:rPr>
            </w:pPr>
          </w:p>
          <w:p w:rsidR="003344BD" w:rsidRPr="003344BD" w:rsidRDefault="003344BD" w:rsidP="003344BD">
            <w:pPr>
              <w:spacing w:after="0" w:line="240" w:lineRule="auto"/>
              <w:contextualSpacing/>
              <w:jc w:val="both"/>
              <w:rPr>
                <w:rFonts w:ascii="Times New Roman" w:eastAsia="Calibri" w:hAnsi="Times New Roman" w:cs="Times New Roman"/>
                <w:color w:val="FF0000"/>
                <w:sz w:val="28"/>
                <w:szCs w:val="28"/>
                <w:lang w:val="uk-UA"/>
              </w:rPr>
            </w:pPr>
          </w:p>
          <w:p w:rsidR="003344BD" w:rsidRPr="003344BD" w:rsidRDefault="003344BD" w:rsidP="003344BD">
            <w:pPr>
              <w:spacing w:after="0" w:line="240" w:lineRule="auto"/>
              <w:contextualSpacing/>
              <w:jc w:val="both"/>
              <w:rPr>
                <w:rFonts w:ascii="Times New Roman" w:eastAsia="Calibri" w:hAnsi="Times New Roman" w:cs="Times New Roman"/>
                <w:color w:val="FF0000"/>
                <w:sz w:val="28"/>
                <w:szCs w:val="28"/>
                <w:lang w:val="uk-UA"/>
              </w:rPr>
            </w:pPr>
          </w:p>
          <w:p w:rsidR="003344BD" w:rsidRPr="003344BD" w:rsidRDefault="003344BD" w:rsidP="003344BD">
            <w:pPr>
              <w:spacing w:after="0" w:line="240" w:lineRule="auto"/>
              <w:contextualSpacing/>
              <w:jc w:val="both"/>
              <w:rPr>
                <w:rFonts w:ascii="Times New Roman" w:eastAsia="Calibri" w:hAnsi="Times New Roman" w:cs="Times New Roman"/>
                <w:color w:val="FF0000"/>
                <w:sz w:val="28"/>
                <w:szCs w:val="28"/>
                <w:lang w:val="uk-UA"/>
              </w:rPr>
            </w:pPr>
          </w:p>
          <w:p w:rsidR="003344BD" w:rsidRPr="003344BD" w:rsidRDefault="003344BD" w:rsidP="003344BD">
            <w:pPr>
              <w:spacing w:after="0" w:line="240" w:lineRule="auto"/>
              <w:contextualSpacing/>
              <w:jc w:val="both"/>
              <w:rPr>
                <w:rFonts w:ascii="Times New Roman" w:eastAsia="Calibri" w:hAnsi="Times New Roman" w:cs="Times New Roman"/>
                <w:color w:val="FF0000"/>
                <w:sz w:val="28"/>
                <w:szCs w:val="28"/>
                <w:lang w:val="uk-UA"/>
              </w:rPr>
            </w:pPr>
          </w:p>
          <w:p w:rsidR="003344BD" w:rsidRPr="003344BD" w:rsidRDefault="003344BD" w:rsidP="003344BD">
            <w:pPr>
              <w:spacing w:after="0" w:line="240" w:lineRule="auto"/>
              <w:contextualSpacing/>
              <w:jc w:val="both"/>
              <w:rPr>
                <w:rFonts w:ascii="Times New Roman" w:eastAsia="Calibri" w:hAnsi="Times New Roman" w:cs="Times New Roman"/>
                <w:color w:val="FF0000"/>
                <w:sz w:val="28"/>
                <w:szCs w:val="28"/>
                <w:lang w:val="uk-UA"/>
              </w:rPr>
            </w:pPr>
          </w:p>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r w:rsidRPr="003344BD">
              <w:rPr>
                <w:rFonts w:ascii="Times New Roman" w:eastAsia="Times New Roman" w:hAnsi="Times New Roman" w:cs="Times New Roman"/>
                <w:color w:val="FF0000"/>
                <w:sz w:val="28"/>
                <w:szCs w:val="28"/>
                <w:lang w:val="uk-UA"/>
              </w:rPr>
              <w:t xml:space="preserve">       </w:t>
            </w:r>
          </w:p>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rPr>
            </w:pPr>
          </w:p>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c>
          <w:tcPr>
            <w:tcW w:w="3931" w:type="dxa"/>
            <w:tcBorders>
              <w:top w:val="single" w:sz="4" w:space="0" w:color="000000"/>
              <w:left w:val="single" w:sz="4" w:space="0" w:color="auto"/>
              <w:bottom w:val="single" w:sz="4" w:space="0" w:color="000000"/>
              <w:right w:val="single" w:sz="4" w:space="0" w:color="auto"/>
            </w:tcBorders>
            <w:hideMark/>
          </w:tcPr>
          <w:p w:rsidR="003344BD" w:rsidRPr="003344BD" w:rsidRDefault="003344BD" w:rsidP="003344BD">
            <w:pPr>
              <w:spacing w:after="0" w:line="240" w:lineRule="auto"/>
              <w:contextualSpacing/>
              <w:rPr>
                <w:rFonts w:ascii="Times New Roman" w:eastAsia="Calibri" w:hAnsi="Times New Roman" w:cs="Times New Roman"/>
                <w:b/>
                <w:sz w:val="28"/>
                <w:szCs w:val="28"/>
                <w:lang w:val="uk-UA"/>
              </w:rPr>
            </w:pPr>
            <w:r w:rsidRPr="003344BD">
              <w:rPr>
                <w:rFonts w:ascii="Times New Roman" w:eastAsia="Calibri" w:hAnsi="Times New Roman" w:cs="Times New Roman"/>
                <w:b/>
                <w:sz w:val="28"/>
                <w:szCs w:val="28"/>
                <w:lang w:val="uk-UA"/>
              </w:rPr>
              <w:t>«Підсу</w:t>
            </w:r>
            <w:r w:rsidR="00790BDF">
              <w:rPr>
                <w:rFonts w:ascii="Times New Roman" w:eastAsia="Calibri" w:hAnsi="Times New Roman" w:cs="Times New Roman"/>
                <w:b/>
                <w:sz w:val="28"/>
                <w:szCs w:val="28"/>
                <w:lang w:val="uk-UA"/>
              </w:rPr>
              <w:t>мки освітньої діяльності за 2020-2021</w:t>
            </w:r>
            <w:r w:rsidRPr="003344BD">
              <w:rPr>
                <w:rFonts w:ascii="Times New Roman" w:eastAsia="Calibri" w:hAnsi="Times New Roman" w:cs="Times New Roman"/>
                <w:b/>
                <w:sz w:val="28"/>
                <w:szCs w:val="28"/>
                <w:lang w:val="uk-UA"/>
              </w:rPr>
              <w:t xml:space="preserve"> навчальний  рік»</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4.1.Аналіз виконання рішень попередньої педради.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4.2.Творчі звіти педагогів про здобутки і недоліки в роботі  (виставка-презентація).</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Рівень оволодіння знаннями і вміннями, навичками вихованцями дошкільного навчального закладу.</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4.3.Результати освітнього процесу в дошкільному навчальному закладі –досягнення і недоліки (аналіз річного плану).</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4.4.Функціональна та морально –вольова готовність дітей до навчання в школі                 (результати психологічного обстеження).</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4.5. Аналіз показників засвоєння основних рухів дітьми старшого дошкільного віку( довідка за результатами обстеження фізкерівника).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4.6.Звіт спеціалістів про виконання планів гурткової роботи , її результативність.</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4.7. Організація та проведення літнього оздоровлення дошкільників навчального закладу.</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4.8. Проект рішення педради.</w:t>
            </w:r>
          </w:p>
        </w:tc>
        <w:tc>
          <w:tcPr>
            <w:tcW w:w="1701" w:type="dxa"/>
            <w:tcBorders>
              <w:top w:val="single" w:sz="4" w:space="0" w:color="000000"/>
              <w:left w:val="single" w:sz="4" w:space="0" w:color="auto"/>
              <w:bottom w:val="single" w:sz="4" w:space="0" w:color="000000"/>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Травень</w:t>
            </w:r>
          </w:p>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c>
          <w:tcPr>
            <w:tcW w:w="2552" w:type="dxa"/>
            <w:tcBorders>
              <w:top w:val="single" w:sz="4" w:space="0" w:color="000000"/>
              <w:left w:val="single" w:sz="4" w:space="0" w:color="auto"/>
              <w:bottom w:val="single" w:sz="4" w:space="0" w:color="000000"/>
              <w:right w:val="single" w:sz="4" w:space="0" w:color="auto"/>
            </w:tcBorders>
          </w:tcPr>
          <w:p w:rsidR="003344BD" w:rsidRPr="003344BD" w:rsidRDefault="003344BD" w:rsidP="003344BD">
            <w:pPr>
              <w:spacing w:after="0" w:line="240" w:lineRule="auto"/>
              <w:contextualSpacing/>
              <w:jc w:val="center"/>
              <w:rPr>
                <w:rFonts w:ascii="Times New Roman" w:eastAsia="Calibri" w:hAnsi="Times New Roman" w:cs="Times New Roman"/>
                <w:color w:val="FF0000"/>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color w:val="FF0000"/>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color w:val="FF0000"/>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color w:val="FF0000"/>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color w:val="FF0000"/>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color w:val="FF0000"/>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r w:rsidRPr="003344BD">
              <w:rPr>
                <w:rFonts w:ascii="Times New Roman" w:eastAsia="Calibri" w:hAnsi="Times New Roman" w:cs="Times New Roman"/>
                <w:sz w:val="24"/>
                <w:szCs w:val="24"/>
                <w:lang w:val="uk-UA"/>
              </w:rPr>
              <w:t>Завідувач</w:t>
            </w: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r w:rsidRPr="003344BD">
              <w:rPr>
                <w:rFonts w:ascii="Times New Roman" w:eastAsia="Calibri" w:hAnsi="Times New Roman" w:cs="Times New Roman"/>
                <w:sz w:val="24"/>
                <w:szCs w:val="24"/>
                <w:lang w:val="uk-UA"/>
              </w:rPr>
              <w:t>Вихователі-методисти</w:t>
            </w: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p>
          <w:p w:rsidR="003344BD" w:rsidRPr="003344BD" w:rsidRDefault="003344BD" w:rsidP="003344BD">
            <w:pPr>
              <w:spacing w:after="0" w:line="240" w:lineRule="auto"/>
              <w:contextualSpacing/>
              <w:jc w:val="center"/>
              <w:rPr>
                <w:rFonts w:ascii="Times New Roman" w:eastAsia="Calibri" w:hAnsi="Times New Roman" w:cs="Times New Roman"/>
                <w:sz w:val="24"/>
                <w:szCs w:val="24"/>
                <w:lang w:val="uk-UA"/>
              </w:rPr>
            </w:pPr>
            <w:r w:rsidRPr="003344BD">
              <w:rPr>
                <w:rFonts w:ascii="Times New Roman" w:eastAsia="Calibri" w:hAnsi="Times New Roman" w:cs="Times New Roman"/>
                <w:sz w:val="24"/>
                <w:szCs w:val="24"/>
                <w:lang w:val="uk-UA"/>
              </w:rPr>
              <w:t>Сестра медична старша</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Практичний психолог</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Інструктори з фізичної культури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Вчителі-логопеди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color w:val="FF0000"/>
                <w:sz w:val="24"/>
                <w:szCs w:val="24"/>
                <w:lang w:val="uk-UA"/>
              </w:rPr>
            </w:pPr>
            <w:r w:rsidRPr="003344BD">
              <w:rPr>
                <w:rFonts w:ascii="Times New Roman" w:eastAsia="Times New Roman" w:hAnsi="Times New Roman" w:cs="Times New Roman"/>
                <w:sz w:val="24"/>
                <w:szCs w:val="24"/>
                <w:lang w:val="uk-UA"/>
              </w:rPr>
              <w:t>Педагогічний колектив</w:t>
            </w:r>
          </w:p>
        </w:tc>
        <w:tc>
          <w:tcPr>
            <w:tcW w:w="1417" w:type="dxa"/>
            <w:tcBorders>
              <w:top w:val="single" w:sz="4" w:space="0" w:color="000000"/>
              <w:left w:val="single" w:sz="4" w:space="0" w:color="auto"/>
              <w:bottom w:val="single" w:sz="4" w:space="0" w:color="000000"/>
              <w:right w:val="single" w:sz="4" w:space="0" w:color="000000"/>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bl>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3.5. КУРСОВА ПЕРЕПІДГОТОВКА ТА</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 xml:space="preserve"> АТЕСТАЦІЯ ПЕДАГОГІЧНИХ ПРАЦІВНИКІВ</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4058"/>
        <w:gridCol w:w="1843"/>
        <w:gridCol w:w="2268"/>
        <w:gridCol w:w="1417"/>
      </w:tblGrid>
      <w:tr w:rsidR="003344BD" w:rsidRPr="003344BD" w:rsidTr="003344BD">
        <w:tc>
          <w:tcPr>
            <w:tcW w:w="55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з/п</w:t>
            </w:r>
          </w:p>
        </w:tc>
        <w:tc>
          <w:tcPr>
            <w:tcW w:w="405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          виконання</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 xml:space="preserve">Відповідальний </w:t>
            </w:r>
          </w:p>
        </w:tc>
        <w:tc>
          <w:tcPr>
            <w:tcW w:w="141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Відмітка</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про виконання</w:t>
            </w:r>
          </w:p>
        </w:tc>
      </w:tr>
      <w:tr w:rsidR="003344BD" w:rsidRPr="003344BD" w:rsidTr="003344BD">
        <w:tc>
          <w:tcPr>
            <w:tcW w:w="55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405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Забезпечити якісне проведення атестації педагогічних працівників:</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уточнити перспективні плани атестації та курсової перепідготовки педагогічних працівників</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видати наказ по СДНЗ про підготовку та проведення атестації</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видати наказ по СДНЗ за результатами атестації.</w:t>
            </w:r>
          </w:p>
        </w:tc>
        <w:tc>
          <w:tcPr>
            <w:tcW w:w="184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sz w:val="24"/>
                <w:szCs w:val="24"/>
                <w:lang w:val="uk-UA"/>
              </w:rPr>
              <w:t>Атестаційна комісія</w:t>
            </w: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tc>
      </w:tr>
      <w:tr w:rsidR="003344BD" w:rsidRPr="003344BD" w:rsidTr="003344BD">
        <w:tc>
          <w:tcPr>
            <w:tcW w:w="55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405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Направити на курси підвищення кваліфікації  </w:t>
            </w:r>
          </w:p>
          <w:p w:rsidR="00FD4187" w:rsidRPr="003344BD" w:rsidRDefault="003344BD" w:rsidP="00FD4187">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вихователів: </w:t>
            </w:r>
            <w:r w:rsidR="00FD4187">
              <w:rPr>
                <w:rFonts w:ascii="Times New Roman" w:eastAsia="Times New Roman" w:hAnsi="Times New Roman" w:cs="Times New Roman"/>
                <w:sz w:val="28"/>
                <w:szCs w:val="28"/>
                <w:lang w:val="uk-UA"/>
              </w:rPr>
              <w:t>Дудченко В.Б., Бречку О.О., Зубарєву Л.І., Ломакіну С.М., Сайко Т.А., Стегн</w:t>
            </w:r>
            <w:r w:rsidR="00E06AB4">
              <w:rPr>
                <w:rFonts w:ascii="Times New Roman" w:eastAsia="Times New Roman" w:hAnsi="Times New Roman" w:cs="Times New Roman"/>
                <w:sz w:val="28"/>
                <w:szCs w:val="28"/>
                <w:lang w:val="uk-UA"/>
              </w:rPr>
              <w:t xml:space="preserve">ій Я.О., </w:t>
            </w:r>
            <w:r w:rsidR="00874859">
              <w:rPr>
                <w:rFonts w:ascii="Times New Roman" w:eastAsia="Times New Roman" w:hAnsi="Times New Roman" w:cs="Times New Roman"/>
                <w:sz w:val="28"/>
                <w:szCs w:val="28"/>
                <w:lang w:val="uk-UA"/>
              </w:rPr>
              <w:t xml:space="preserve">Журавльову О.В., </w:t>
            </w:r>
            <w:r w:rsidR="00E06AB4">
              <w:rPr>
                <w:rFonts w:ascii="Times New Roman" w:eastAsia="Times New Roman" w:hAnsi="Times New Roman" w:cs="Times New Roman"/>
                <w:sz w:val="28"/>
                <w:szCs w:val="28"/>
                <w:lang w:val="uk-UA"/>
              </w:rPr>
              <w:t>Федорченко Н.М.</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Згідно з  графіком</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5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405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rPr>
              <w:t>Надавати допомогу педагогам в підготовці до проходження курсової підготовки</w:t>
            </w: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року</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p>
        </w:tc>
      </w:tr>
      <w:tr w:rsidR="003344BD" w:rsidRPr="003344BD" w:rsidTr="003344BD">
        <w:tc>
          <w:tcPr>
            <w:tcW w:w="55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4058" w:type="dxa"/>
            <w:tcBorders>
              <w:top w:val="single" w:sz="4" w:space="0" w:color="auto"/>
              <w:left w:val="single" w:sz="4" w:space="0" w:color="auto"/>
              <w:bottom w:val="single" w:sz="4" w:space="0" w:color="auto"/>
              <w:right w:val="single" w:sz="4" w:space="0" w:color="auto"/>
            </w:tcBorders>
            <w:hideMark/>
          </w:tcPr>
          <w:p w:rsidR="00E06AB4" w:rsidRPr="003344BD" w:rsidRDefault="003344BD" w:rsidP="00E06AB4">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Атестувати: </w:t>
            </w:r>
            <w:r w:rsidR="00E06AB4">
              <w:rPr>
                <w:rFonts w:ascii="Times New Roman" w:eastAsia="Times New Roman" w:hAnsi="Times New Roman" w:cs="Times New Roman"/>
                <w:sz w:val="28"/>
                <w:szCs w:val="28"/>
                <w:lang w:val="uk-UA"/>
              </w:rPr>
              <w:t xml:space="preserve">вихователів: </w:t>
            </w:r>
            <w:r w:rsidR="00E06AB4" w:rsidRPr="003344BD">
              <w:rPr>
                <w:rFonts w:ascii="Times New Roman" w:eastAsia="Times New Roman" w:hAnsi="Times New Roman" w:cs="Times New Roman"/>
                <w:sz w:val="28"/>
                <w:szCs w:val="28"/>
                <w:lang w:val="uk-UA"/>
              </w:rPr>
              <w:t>Гундар І.П., Кириченко С.П., Міщенко А.Л., Осадчу Л.М., Скиртач Л.М.,</w:t>
            </w:r>
          </w:p>
          <w:p w:rsidR="003344BD" w:rsidRPr="003344BD" w:rsidRDefault="00E06AB4" w:rsidP="00E06AB4">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вчителя-логопеда Пузину О.В.                  </w:t>
            </w: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Березень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2020 </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Атестаційна комісія</w:t>
            </w: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5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5.</w:t>
            </w:r>
          </w:p>
        </w:tc>
        <w:tc>
          <w:tcPr>
            <w:tcW w:w="405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Вивчити систему роботи педагогів, які підлягають атестації. Надати методичну  допомогу педагогам, що атестуються.</w:t>
            </w: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Атестаційна комісія</w:t>
            </w: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bl>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r w:rsidRPr="003344BD">
        <w:rPr>
          <w:rFonts w:ascii="Times New Roman" w:eastAsia="Times New Roman" w:hAnsi="Times New Roman" w:cs="Times New Roman"/>
          <w:b/>
          <w:color w:val="FF0000"/>
          <w:sz w:val="28"/>
          <w:szCs w:val="28"/>
          <w:lang w:val="uk-UA" w:eastAsia="ru-RU"/>
        </w:rPr>
        <w:br w:type="page"/>
      </w:r>
    </w:p>
    <w:p w:rsidR="003344BD" w:rsidRPr="003344BD" w:rsidRDefault="003344BD" w:rsidP="003344BD">
      <w:pPr>
        <w:spacing w:after="0" w:line="240" w:lineRule="auto"/>
        <w:jc w:val="center"/>
        <w:rPr>
          <w:rFonts w:ascii="Times New Roman" w:eastAsia="Times New Roman" w:hAnsi="Times New Roman" w:cs="Times New Roman"/>
          <w:b/>
          <w:sz w:val="32"/>
          <w:szCs w:val="32"/>
          <w:lang w:val="uk-UA" w:eastAsia="ru-RU"/>
        </w:rPr>
      </w:pPr>
      <w:r w:rsidRPr="003344BD">
        <w:rPr>
          <w:rFonts w:ascii="Times New Roman" w:eastAsia="Times New Roman" w:hAnsi="Times New Roman" w:cs="Times New Roman"/>
          <w:b/>
          <w:sz w:val="32"/>
          <w:szCs w:val="32"/>
          <w:lang w:val="uk-UA" w:eastAsia="ru-RU"/>
        </w:rPr>
        <w:lastRenderedPageBreak/>
        <w:t xml:space="preserve">РОЗДІЛ </w:t>
      </w:r>
      <w:r w:rsidRPr="003344BD">
        <w:rPr>
          <w:rFonts w:ascii="Times New Roman" w:eastAsia="Times New Roman" w:hAnsi="Times New Roman" w:cs="Times New Roman"/>
          <w:b/>
          <w:sz w:val="32"/>
          <w:szCs w:val="32"/>
          <w:lang w:val="en-US" w:eastAsia="ru-RU"/>
        </w:rPr>
        <w:t>IV</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eastAsia="ru-RU"/>
        </w:rPr>
      </w:pPr>
      <w:r w:rsidRPr="003344BD">
        <w:rPr>
          <w:rFonts w:ascii="Times New Roman" w:eastAsia="Times New Roman" w:hAnsi="Times New Roman" w:cs="Times New Roman"/>
          <w:b/>
          <w:sz w:val="28"/>
          <w:szCs w:val="28"/>
          <w:lang w:val="uk-UA" w:eastAsia="ru-RU"/>
        </w:rPr>
        <w:t>ВИВЧЕННЯ</w:t>
      </w:r>
      <w:r w:rsidRPr="003344BD">
        <w:rPr>
          <w:rFonts w:ascii="Times New Roman" w:eastAsia="Times New Roman" w:hAnsi="Times New Roman" w:cs="Times New Roman"/>
          <w:b/>
          <w:sz w:val="24"/>
          <w:szCs w:val="24"/>
          <w:lang w:val="uk-UA" w:eastAsia="ru-RU"/>
        </w:rPr>
        <w:t xml:space="preserve"> </w:t>
      </w:r>
      <w:r w:rsidRPr="003344BD">
        <w:rPr>
          <w:rFonts w:ascii="Times New Roman" w:eastAsia="Times New Roman" w:hAnsi="Times New Roman" w:cs="Times New Roman"/>
          <w:b/>
          <w:sz w:val="28"/>
          <w:szCs w:val="28"/>
          <w:lang w:val="uk-UA" w:eastAsia="ru-RU"/>
        </w:rPr>
        <w:t>СТАНУ ОРГАНІЗАЦІЇ ЖИТТЄДІЯЛЬНОСТІ ДІТЕЙ</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410"/>
        <w:gridCol w:w="1701"/>
        <w:gridCol w:w="1559"/>
        <w:gridCol w:w="1418"/>
        <w:gridCol w:w="1276"/>
        <w:gridCol w:w="1417"/>
      </w:tblGrid>
      <w:tr w:rsidR="003344BD" w:rsidRPr="003344BD" w:rsidTr="003344BD">
        <w:trPr>
          <w:trHeight w:val="1016"/>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з/п</w:t>
            </w:r>
          </w:p>
        </w:tc>
        <w:tc>
          <w:tcPr>
            <w:tcW w:w="241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 xml:space="preserve">Вид </w:t>
            </w:r>
          </w:p>
          <w:p w:rsidR="003344BD" w:rsidRPr="003344BD" w:rsidRDefault="003344BD" w:rsidP="003344BD">
            <w:pPr>
              <w:tabs>
                <w:tab w:val="left" w:pos="720"/>
              </w:tabs>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контролю</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Форма</w:t>
            </w:r>
          </w:p>
          <w:p w:rsidR="003344BD" w:rsidRPr="003344BD" w:rsidRDefault="003344BD" w:rsidP="003344BD">
            <w:pPr>
              <w:tabs>
                <w:tab w:val="left" w:pos="720"/>
              </w:tabs>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відображення</w:t>
            </w:r>
          </w:p>
        </w:tc>
        <w:tc>
          <w:tcPr>
            <w:tcW w:w="141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Група</w:t>
            </w:r>
          </w:p>
        </w:tc>
        <w:tc>
          <w:tcPr>
            <w:tcW w:w="127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w:t>
            </w:r>
          </w:p>
        </w:tc>
        <w:tc>
          <w:tcPr>
            <w:tcW w:w="141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Відмітка</w:t>
            </w:r>
          </w:p>
          <w:p w:rsidR="003344BD" w:rsidRPr="003344BD" w:rsidRDefault="003344BD" w:rsidP="003344BD">
            <w:pPr>
              <w:tabs>
                <w:tab w:val="left" w:pos="720"/>
              </w:tabs>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про виконання</w:t>
            </w:r>
          </w:p>
        </w:tc>
      </w:tr>
      <w:tr w:rsidR="003344BD" w:rsidRPr="003344BD" w:rsidTr="003344BD">
        <w:trPr>
          <w:trHeight w:val="341"/>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241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Підсумки підготовки до нового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Оперативний </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До наказу</w:t>
            </w:r>
          </w:p>
        </w:tc>
        <w:tc>
          <w:tcPr>
            <w:tcW w:w="141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Усі групи</w:t>
            </w:r>
          </w:p>
        </w:tc>
        <w:tc>
          <w:tcPr>
            <w:tcW w:w="127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Вересень</w:t>
            </w: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8"/>
                <w:szCs w:val="28"/>
                <w:lang w:val="uk-UA"/>
              </w:rPr>
            </w:pPr>
          </w:p>
        </w:tc>
      </w:tr>
      <w:tr w:rsidR="003344BD" w:rsidRPr="003344BD" w:rsidTr="003344BD">
        <w:trPr>
          <w:trHeight w:val="341"/>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241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Планування освітньої діяльності</w:t>
            </w:r>
          </w:p>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Попереджу-</w:t>
            </w:r>
          </w:p>
          <w:p w:rsidR="003344BD" w:rsidRPr="003344BD" w:rsidRDefault="003344BD" w:rsidP="003344BD">
            <w:pPr>
              <w:tabs>
                <w:tab w:val="left" w:pos="720"/>
              </w:tabs>
              <w:spacing w:after="0" w:line="240" w:lineRule="auto"/>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вальний</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Інформація до відома</w:t>
            </w:r>
          </w:p>
        </w:tc>
        <w:tc>
          <w:tcPr>
            <w:tcW w:w="141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Педагоги</w:t>
            </w:r>
          </w:p>
        </w:tc>
        <w:tc>
          <w:tcPr>
            <w:tcW w:w="127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Щомісяця</w:t>
            </w: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rPr>
          <w:trHeight w:val="341"/>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241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Організація життєдіяльності та стан освітньої  роботи дітей раннього віку</w:t>
            </w:r>
          </w:p>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Комплексний</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До наказу</w:t>
            </w:r>
          </w:p>
        </w:tc>
        <w:tc>
          <w:tcPr>
            <w:tcW w:w="141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Групи раннього віку</w:t>
            </w:r>
          </w:p>
        </w:tc>
        <w:tc>
          <w:tcPr>
            <w:tcW w:w="127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Січень</w:t>
            </w:r>
          </w:p>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Березень</w:t>
            </w: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rPr>
          <w:trHeight w:val="1386"/>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241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Медико-педагогічний контроль за оздоровчою роботою СДНЗ</w:t>
            </w:r>
          </w:p>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Оперативно-оглядовий </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Протоколи МПК</w:t>
            </w:r>
          </w:p>
        </w:tc>
        <w:tc>
          <w:tcPr>
            <w:tcW w:w="141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Молодші</w:t>
            </w:r>
          </w:p>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Старші групи</w:t>
            </w:r>
          </w:p>
        </w:tc>
        <w:tc>
          <w:tcPr>
            <w:tcW w:w="127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1 раз на квартал</w:t>
            </w:r>
          </w:p>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rPr>
          <w:trHeight w:val="341"/>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5.</w:t>
            </w:r>
          </w:p>
        </w:tc>
        <w:tc>
          <w:tcPr>
            <w:tcW w:w="241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Рівень адаптації новоприбулих дітей до умов дошкільного закладу</w:t>
            </w:r>
          </w:p>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Тематичний</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До ППК</w:t>
            </w:r>
          </w:p>
        </w:tc>
        <w:tc>
          <w:tcPr>
            <w:tcW w:w="141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Групи раннього віку</w:t>
            </w:r>
          </w:p>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Вересень</w:t>
            </w:r>
          </w:p>
          <w:p w:rsidR="003344BD" w:rsidRPr="003344BD" w:rsidRDefault="003344BD" w:rsidP="003344BD">
            <w:pPr>
              <w:tabs>
                <w:tab w:val="left" w:pos="720"/>
              </w:tabs>
              <w:spacing w:after="0" w:line="240" w:lineRule="auto"/>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Жовтень</w:t>
            </w: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rPr>
          <w:trHeight w:val="341"/>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6.</w:t>
            </w:r>
          </w:p>
        </w:tc>
        <w:tc>
          <w:tcPr>
            <w:tcW w:w="241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Організація фізкультурно-оздоровчої та здоров</w:t>
            </w:r>
            <w:r w:rsidRPr="003344BD">
              <w:rPr>
                <w:rFonts w:ascii="Times New Roman" w:eastAsia="Times New Roman" w:hAnsi="Times New Roman" w:cs="Times New Roman"/>
                <w:sz w:val="28"/>
                <w:szCs w:val="28"/>
              </w:rPr>
              <w:t>’</w:t>
            </w:r>
            <w:r w:rsidRPr="003344BD">
              <w:rPr>
                <w:rFonts w:ascii="Times New Roman" w:eastAsia="Times New Roman" w:hAnsi="Times New Roman" w:cs="Times New Roman"/>
                <w:sz w:val="28"/>
                <w:szCs w:val="28"/>
                <w:lang w:val="uk-UA"/>
              </w:rPr>
              <w:t>язбережу-вальної роботи в дошкільному закладі</w:t>
            </w:r>
          </w:p>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Тематичний </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До педради</w:t>
            </w:r>
          </w:p>
        </w:tc>
        <w:tc>
          <w:tcPr>
            <w:tcW w:w="141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Всі вікові групи</w:t>
            </w:r>
          </w:p>
        </w:tc>
        <w:tc>
          <w:tcPr>
            <w:tcW w:w="127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Листопад</w:t>
            </w: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rPr>
          <w:trHeight w:val="341"/>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7.</w:t>
            </w:r>
          </w:p>
        </w:tc>
        <w:tc>
          <w:tcPr>
            <w:tcW w:w="241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Підготовка до занять,підбір наочно-дидактичного </w:t>
            </w:r>
            <w:r w:rsidRPr="003344BD">
              <w:rPr>
                <w:rFonts w:ascii="Times New Roman" w:eastAsia="Times New Roman" w:hAnsi="Times New Roman" w:cs="Times New Roman"/>
                <w:sz w:val="28"/>
                <w:szCs w:val="28"/>
                <w:lang w:val="uk-UA"/>
              </w:rPr>
              <w:lastRenderedPageBreak/>
              <w:t>матеріалу</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lastRenderedPageBreak/>
              <w:t>Оперативно-оглядовий</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Інформація</w:t>
            </w:r>
          </w:p>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до відома</w:t>
            </w:r>
          </w:p>
        </w:tc>
        <w:tc>
          <w:tcPr>
            <w:tcW w:w="141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Педагоги</w:t>
            </w:r>
          </w:p>
        </w:tc>
        <w:tc>
          <w:tcPr>
            <w:tcW w:w="127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Система-тично</w:t>
            </w: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rPr>
          <w:trHeight w:val="341"/>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color w:val="FF0000"/>
                <w:sz w:val="28"/>
                <w:szCs w:val="28"/>
                <w:lang w:val="uk-UA"/>
              </w:rPr>
            </w:pPr>
            <w:r w:rsidRPr="00047DD7">
              <w:rPr>
                <w:rFonts w:ascii="Times New Roman" w:eastAsia="Times New Roman" w:hAnsi="Times New Roman" w:cs="Times New Roman"/>
                <w:sz w:val="28"/>
                <w:szCs w:val="28"/>
                <w:lang w:val="uk-UA"/>
              </w:rPr>
              <w:lastRenderedPageBreak/>
              <w:t>8.</w:t>
            </w:r>
          </w:p>
        </w:tc>
        <w:tc>
          <w:tcPr>
            <w:tcW w:w="2410" w:type="dxa"/>
            <w:tcBorders>
              <w:top w:val="single" w:sz="4" w:space="0" w:color="auto"/>
              <w:left w:val="single" w:sz="4" w:space="0" w:color="auto"/>
              <w:bottom w:val="single" w:sz="4" w:space="0" w:color="auto"/>
              <w:right w:val="single" w:sz="4" w:space="0" w:color="auto"/>
            </w:tcBorders>
          </w:tcPr>
          <w:p w:rsidR="00047DD7" w:rsidRDefault="00ED2A3B" w:rsidP="00047DD7">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Стан сформованості</w:t>
            </w:r>
            <w:r w:rsidR="00047DD7">
              <w:rPr>
                <w:rFonts w:ascii="Times New Roman" w:eastAsia="Times New Roman" w:hAnsi="Times New Roman" w:cs="Times New Roman"/>
                <w:sz w:val="28"/>
                <w:szCs w:val="28"/>
                <w:lang w:val="uk-UA"/>
              </w:rPr>
              <w:t xml:space="preserve"> творчих здібностей</w:t>
            </w:r>
            <w:r>
              <w:rPr>
                <w:rFonts w:ascii="Times New Roman" w:eastAsia="Times New Roman" w:hAnsi="Times New Roman" w:cs="Times New Roman"/>
                <w:sz w:val="28"/>
                <w:szCs w:val="28"/>
                <w:lang w:val="uk-UA"/>
              </w:rPr>
              <w:t xml:space="preserve"> вихованців</w:t>
            </w:r>
            <w:r w:rsidR="00047DD7">
              <w:rPr>
                <w:rFonts w:ascii="Times New Roman" w:eastAsia="Times New Roman" w:hAnsi="Times New Roman" w:cs="Times New Roman"/>
                <w:sz w:val="28"/>
                <w:szCs w:val="28"/>
                <w:lang w:val="uk-UA"/>
              </w:rPr>
              <w:t xml:space="preserve"> в р</w:t>
            </w:r>
            <w:r>
              <w:rPr>
                <w:rFonts w:ascii="Times New Roman" w:eastAsia="Times New Roman" w:hAnsi="Times New Roman" w:cs="Times New Roman"/>
                <w:sz w:val="28"/>
                <w:szCs w:val="28"/>
                <w:lang w:val="uk-UA"/>
              </w:rPr>
              <w:t>ізних видах діяльності.</w:t>
            </w:r>
          </w:p>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Тематичний</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До педради</w:t>
            </w:r>
          </w:p>
        </w:tc>
        <w:tc>
          <w:tcPr>
            <w:tcW w:w="141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Всі групи </w:t>
            </w:r>
          </w:p>
        </w:tc>
        <w:tc>
          <w:tcPr>
            <w:tcW w:w="127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Березень</w:t>
            </w: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rPr>
          <w:trHeight w:val="341"/>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9.</w:t>
            </w:r>
          </w:p>
        </w:tc>
        <w:tc>
          <w:tcPr>
            <w:tcW w:w="241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Емоційно-вольова готовність дітей  старшого дошкільного віку до навчання у школі</w:t>
            </w:r>
          </w:p>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Тематичний</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До педради</w:t>
            </w:r>
          </w:p>
        </w:tc>
        <w:tc>
          <w:tcPr>
            <w:tcW w:w="141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Старші групи</w:t>
            </w:r>
          </w:p>
        </w:tc>
        <w:tc>
          <w:tcPr>
            <w:tcW w:w="127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Квітень</w:t>
            </w: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8"/>
                <w:szCs w:val="28"/>
                <w:lang w:val="uk-UA"/>
              </w:rPr>
            </w:pPr>
          </w:p>
        </w:tc>
      </w:tr>
      <w:tr w:rsidR="003344BD" w:rsidRPr="003344BD" w:rsidTr="003344BD">
        <w:trPr>
          <w:trHeight w:val="341"/>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10</w:t>
            </w:r>
          </w:p>
        </w:tc>
        <w:tc>
          <w:tcPr>
            <w:tcW w:w="241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Якість упровадження рішень педагогічних рад закладу дошкільної освіти</w:t>
            </w:r>
          </w:p>
          <w:p w:rsidR="003344BD" w:rsidRPr="003344BD" w:rsidRDefault="003344BD" w:rsidP="003344BD">
            <w:pPr>
              <w:tabs>
                <w:tab w:val="left" w:pos="720"/>
              </w:tabs>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Оперативно-оглядовий</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Інформація до відома</w:t>
            </w:r>
          </w:p>
        </w:tc>
        <w:tc>
          <w:tcPr>
            <w:tcW w:w="141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Педагоги</w:t>
            </w:r>
          </w:p>
        </w:tc>
        <w:tc>
          <w:tcPr>
            <w:tcW w:w="127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720"/>
              </w:tabs>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Система-тично</w:t>
            </w: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720"/>
              </w:tabs>
              <w:spacing w:after="0" w:line="240" w:lineRule="auto"/>
              <w:jc w:val="center"/>
              <w:rPr>
                <w:rFonts w:ascii="Times New Roman" w:eastAsia="Times New Roman" w:hAnsi="Times New Roman" w:cs="Times New Roman"/>
                <w:color w:val="FF0000"/>
                <w:sz w:val="28"/>
                <w:szCs w:val="28"/>
                <w:lang w:val="uk-UA"/>
              </w:rPr>
            </w:pPr>
          </w:p>
        </w:tc>
      </w:tr>
    </w:tbl>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32"/>
          <w:szCs w:val="32"/>
          <w:lang w:val="uk-UA" w:eastAsia="ru-RU"/>
        </w:rPr>
      </w:pPr>
      <w:r w:rsidRPr="003344BD">
        <w:rPr>
          <w:rFonts w:ascii="Times New Roman" w:eastAsia="Times New Roman" w:hAnsi="Times New Roman" w:cs="Times New Roman"/>
          <w:b/>
          <w:color w:val="FF0000"/>
          <w:sz w:val="28"/>
          <w:szCs w:val="28"/>
          <w:lang w:val="uk-UA" w:eastAsia="ru-RU"/>
        </w:rPr>
        <w:br w:type="page"/>
      </w:r>
      <w:r w:rsidRPr="003344BD">
        <w:rPr>
          <w:rFonts w:ascii="Times New Roman" w:eastAsia="Times New Roman" w:hAnsi="Times New Roman" w:cs="Times New Roman"/>
          <w:b/>
          <w:sz w:val="32"/>
          <w:szCs w:val="32"/>
          <w:lang w:val="uk-UA" w:eastAsia="ru-RU"/>
        </w:rPr>
        <w:lastRenderedPageBreak/>
        <w:t xml:space="preserve">РОЗДІЛ </w:t>
      </w:r>
      <w:r w:rsidRPr="003344BD">
        <w:rPr>
          <w:rFonts w:ascii="Times New Roman" w:eastAsia="Times New Roman" w:hAnsi="Times New Roman" w:cs="Times New Roman"/>
          <w:b/>
          <w:sz w:val="32"/>
          <w:szCs w:val="32"/>
          <w:lang w:val="en-US" w:eastAsia="ru-RU"/>
        </w:rPr>
        <w:t>V</w:t>
      </w:r>
    </w:p>
    <w:p w:rsidR="003344BD" w:rsidRPr="003344BD" w:rsidRDefault="003344BD" w:rsidP="003344BD">
      <w:pPr>
        <w:spacing w:after="0" w:line="240" w:lineRule="auto"/>
        <w:jc w:val="center"/>
        <w:rPr>
          <w:rFonts w:ascii="Times New Roman" w:eastAsia="Times New Roman" w:hAnsi="Times New Roman" w:cs="Times New Roman"/>
          <w:b/>
          <w:sz w:val="20"/>
          <w:szCs w:val="20"/>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ОРГАНІЗАЦІЙНО – ПЕДАГОГІЧНА РОБОТА</w:t>
      </w:r>
    </w:p>
    <w:p w:rsidR="003344BD" w:rsidRPr="003344BD" w:rsidRDefault="003344BD" w:rsidP="003344BD">
      <w:pPr>
        <w:spacing w:after="0" w:line="240" w:lineRule="auto"/>
        <w:jc w:val="center"/>
        <w:rPr>
          <w:rFonts w:ascii="Times New Roman" w:eastAsia="Times New Roman" w:hAnsi="Times New Roman" w:cs="Times New Roman"/>
          <w:b/>
          <w:sz w:val="20"/>
          <w:szCs w:val="20"/>
          <w:lang w:val="uk-UA" w:eastAsia="ru-RU"/>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5.1. ЗАХОДИ ВЗАЄМОДІЇ СДНЗ ІЗ ШКОЛОЮ </w:t>
      </w: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tbl>
      <w:tblPr>
        <w:tblW w:w="10200" w:type="dxa"/>
        <w:tblInd w:w="-416" w:type="dxa"/>
        <w:tblLayout w:type="fixed"/>
        <w:tblCellMar>
          <w:left w:w="10" w:type="dxa"/>
          <w:right w:w="10" w:type="dxa"/>
        </w:tblCellMar>
        <w:tblLook w:val="04A0" w:firstRow="1" w:lastRow="0" w:firstColumn="1" w:lastColumn="0" w:noHBand="0" w:noVBand="1"/>
      </w:tblPr>
      <w:tblGrid>
        <w:gridCol w:w="567"/>
        <w:gridCol w:w="4533"/>
        <w:gridCol w:w="1558"/>
        <w:gridCol w:w="2126"/>
        <w:gridCol w:w="1416"/>
      </w:tblGrid>
      <w:tr w:rsidR="003344BD" w:rsidRPr="003344BD" w:rsidTr="003344BD">
        <w:trPr>
          <w:trHeight w:hRule="exact" w:val="1002"/>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b/>
                <w:sz w:val="28"/>
                <w:szCs w:val="28"/>
              </w:rPr>
            </w:pPr>
            <w:r w:rsidRPr="003344BD">
              <w:rPr>
                <w:rFonts w:ascii="Times New Roman" w:eastAsia="Calibri" w:hAnsi="Times New Roman" w:cs="Times New Roman"/>
                <w:b/>
                <w:i/>
                <w:iCs/>
                <w:color w:val="000000"/>
                <w:spacing w:val="-1"/>
                <w:sz w:val="28"/>
                <w:szCs w:val="28"/>
                <w:shd w:val="clear" w:color="auto" w:fill="FFFFFF"/>
                <w:lang w:val="uk-UA"/>
              </w:rPr>
              <w:t>№</w:t>
            </w:r>
          </w:p>
        </w:tc>
        <w:tc>
          <w:tcPr>
            <w:tcW w:w="4536" w:type="dxa"/>
            <w:tcBorders>
              <w:top w:val="single" w:sz="4" w:space="0" w:color="auto"/>
              <w:left w:val="single" w:sz="4" w:space="0" w:color="auto"/>
              <w:bottom w:val="nil"/>
              <w:right w:val="nil"/>
            </w:tcBorders>
            <w:shd w:val="clear" w:color="auto" w:fill="FFFFFF"/>
          </w:tcPr>
          <w:p w:rsidR="003344BD" w:rsidRPr="003344BD" w:rsidRDefault="003344BD" w:rsidP="003344BD">
            <w:pPr>
              <w:widowControl w:val="0"/>
              <w:spacing w:after="0" w:line="250" w:lineRule="exact"/>
              <w:jc w:val="center"/>
              <w:rPr>
                <w:rFonts w:ascii="Times New Roman" w:eastAsia="Calibri" w:hAnsi="Times New Roman" w:cs="Times New Roman"/>
                <w:b/>
                <w:i/>
                <w:iCs/>
                <w:color w:val="000000"/>
                <w:spacing w:val="-1"/>
                <w:sz w:val="28"/>
                <w:szCs w:val="28"/>
                <w:shd w:val="clear" w:color="auto" w:fill="FFFFFF"/>
                <w:lang w:val="uk-UA"/>
              </w:rPr>
            </w:pPr>
          </w:p>
          <w:p w:rsidR="003344BD" w:rsidRPr="003344BD" w:rsidRDefault="003344BD" w:rsidP="003344BD">
            <w:pPr>
              <w:widowControl w:val="0"/>
              <w:spacing w:after="0" w:line="250" w:lineRule="exact"/>
              <w:jc w:val="center"/>
              <w:rPr>
                <w:rFonts w:ascii="Calibri" w:eastAsia="Calibri" w:hAnsi="Calibri" w:cs="Times New Roman"/>
              </w:rPr>
            </w:pPr>
            <w:r w:rsidRPr="003344BD">
              <w:rPr>
                <w:rFonts w:ascii="Times New Roman" w:eastAsia="Calibri" w:hAnsi="Times New Roman" w:cs="Times New Roman"/>
                <w:b/>
                <w:i/>
                <w:iCs/>
                <w:color w:val="000000"/>
                <w:spacing w:val="-1"/>
                <w:sz w:val="28"/>
                <w:szCs w:val="28"/>
                <w:shd w:val="clear" w:color="auto" w:fill="FFFFFF"/>
                <w:lang w:val="uk-UA"/>
              </w:rPr>
              <w:t>Назва заходу</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120" w:line="250" w:lineRule="exact"/>
              <w:jc w:val="center"/>
              <w:rPr>
                <w:rFonts w:ascii="Calibri" w:eastAsia="Calibri" w:hAnsi="Calibri" w:cs="Times New Roman"/>
                <w:b/>
                <w:sz w:val="28"/>
                <w:szCs w:val="28"/>
                <w:lang w:val="en-US"/>
              </w:rPr>
            </w:pPr>
            <w:r w:rsidRPr="003344BD">
              <w:rPr>
                <w:rFonts w:ascii="Times New Roman" w:eastAsia="Calibri" w:hAnsi="Times New Roman" w:cs="Times New Roman"/>
                <w:b/>
                <w:i/>
                <w:iCs/>
                <w:color w:val="000000"/>
                <w:spacing w:val="-1"/>
                <w:sz w:val="28"/>
                <w:szCs w:val="28"/>
                <w:shd w:val="clear" w:color="auto" w:fill="FFFFFF"/>
                <w:lang w:val="uk-UA"/>
              </w:rPr>
              <w:t>Строк</w:t>
            </w:r>
          </w:p>
          <w:p w:rsidR="003344BD" w:rsidRPr="003344BD" w:rsidRDefault="003344BD" w:rsidP="003344BD">
            <w:pPr>
              <w:widowControl w:val="0"/>
              <w:spacing w:before="120" w:after="0" w:line="250" w:lineRule="exact"/>
              <w:jc w:val="center"/>
              <w:rPr>
                <w:rFonts w:ascii="Calibri" w:eastAsia="Calibri" w:hAnsi="Calibri" w:cs="Times New Roman"/>
                <w:b/>
                <w:sz w:val="28"/>
                <w:szCs w:val="28"/>
              </w:rPr>
            </w:pPr>
            <w:r w:rsidRPr="003344BD">
              <w:rPr>
                <w:rFonts w:ascii="Times New Roman" w:eastAsia="Calibri" w:hAnsi="Times New Roman" w:cs="Times New Roman"/>
                <w:b/>
                <w:i/>
                <w:iCs/>
                <w:color w:val="000000"/>
                <w:spacing w:val="-1"/>
                <w:sz w:val="28"/>
                <w:szCs w:val="28"/>
                <w:shd w:val="clear" w:color="auto" w:fill="FFFFFF"/>
                <w:lang w:val="uk-UA"/>
              </w:rPr>
              <w:t>виконання</w:t>
            </w:r>
          </w:p>
        </w:tc>
        <w:tc>
          <w:tcPr>
            <w:tcW w:w="2127" w:type="dxa"/>
            <w:tcBorders>
              <w:top w:val="single" w:sz="4" w:space="0" w:color="auto"/>
              <w:left w:val="single" w:sz="4" w:space="0" w:color="auto"/>
              <w:bottom w:val="nil"/>
              <w:right w:val="single" w:sz="4" w:space="0" w:color="auto"/>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b/>
                <w:sz w:val="28"/>
                <w:szCs w:val="28"/>
              </w:rPr>
            </w:pPr>
            <w:r w:rsidRPr="003344BD">
              <w:rPr>
                <w:rFonts w:ascii="Times New Roman" w:eastAsia="Calibri" w:hAnsi="Times New Roman" w:cs="Times New Roman"/>
                <w:b/>
                <w:i/>
                <w:iCs/>
                <w:color w:val="000000"/>
                <w:spacing w:val="-1"/>
                <w:sz w:val="28"/>
                <w:szCs w:val="28"/>
                <w:shd w:val="clear" w:color="auto" w:fill="FFFFFF"/>
                <w:lang w:val="uk-UA"/>
              </w:rPr>
              <w:t>Відповідальні</w:t>
            </w:r>
          </w:p>
        </w:tc>
        <w:tc>
          <w:tcPr>
            <w:tcW w:w="1417" w:type="dxa"/>
            <w:tcBorders>
              <w:top w:val="single" w:sz="4" w:space="0" w:color="auto"/>
              <w:left w:val="nil"/>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8"/>
                <w:szCs w:val="28"/>
                <w:lang w:val="en-US"/>
              </w:rPr>
            </w:pPr>
            <w:r w:rsidRPr="003344BD">
              <w:rPr>
                <w:rFonts w:ascii="Times New Roman" w:eastAsia="Times New Roman" w:hAnsi="Times New Roman" w:cs="Times New Roman"/>
                <w:b/>
                <w:sz w:val="28"/>
                <w:szCs w:val="28"/>
                <w:lang w:val="uk-UA"/>
              </w:rPr>
              <w:t>Відмітка     про виконання</w:t>
            </w:r>
          </w:p>
        </w:tc>
      </w:tr>
      <w:tr w:rsidR="003344BD" w:rsidRPr="003344BD" w:rsidTr="003344BD">
        <w:trPr>
          <w:trHeight w:val="859"/>
        </w:trPr>
        <w:tc>
          <w:tcPr>
            <w:tcW w:w="10207" w:type="dxa"/>
            <w:gridSpan w:val="5"/>
            <w:tcBorders>
              <w:top w:val="single" w:sz="4" w:space="0" w:color="auto"/>
              <w:left w:val="single" w:sz="4" w:space="0" w:color="auto"/>
              <w:bottom w:val="nil"/>
              <w:right w:val="single" w:sz="4" w:space="0" w:color="auto"/>
            </w:tcBorders>
            <w:shd w:val="clear" w:color="auto" w:fill="FFFFFF"/>
          </w:tcPr>
          <w:p w:rsidR="003344BD" w:rsidRPr="003344BD" w:rsidRDefault="003344BD" w:rsidP="003344BD">
            <w:pPr>
              <w:spacing w:after="0" w:line="240" w:lineRule="auto"/>
              <w:jc w:val="center"/>
              <w:rPr>
                <w:rFonts w:ascii="Times New Roman" w:eastAsia="Times New Roman" w:hAnsi="Times New Roman" w:cs="Times New Roman"/>
                <w:b/>
                <w:bCs/>
                <w:color w:val="000000"/>
                <w:spacing w:val="3"/>
                <w:sz w:val="20"/>
                <w:szCs w:val="20"/>
                <w:shd w:val="clear" w:color="auto" w:fill="FFFFFF"/>
                <w:lang w:val="uk-UA" w:eastAsia="ru-RU"/>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en-US" w:eastAsia="ru-RU"/>
              </w:rPr>
            </w:pPr>
            <w:r w:rsidRPr="003344BD">
              <w:rPr>
                <w:rFonts w:ascii="Times New Roman" w:eastAsia="Times New Roman" w:hAnsi="Times New Roman" w:cs="Times New Roman"/>
                <w:b/>
                <w:bCs/>
                <w:color w:val="000000"/>
                <w:spacing w:val="3"/>
                <w:sz w:val="28"/>
                <w:szCs w:val="28"/>
                <w:shd w:val="clear" w:color="auto" w:fill="FFFFFF"/>
                <w:lang w:val="uk-UA"/>
              </w:rPr>
              <w:t>Організаційна робота</w:t>
            </w:r>
          </w:p>
        </w:tc>
      </w:tr>
      <w:tr w:rsidR="003344BD" w:rsidRPr="003344BD" w:rsidTr="003344BD">
        <w:trPr>
          <w:trHeight w:hRule="exact" w:val="741"/>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1</w:t>
            </w:r>
          </w:p>
        </w:tc>
        <w:tc>
          <w:tcPr>
            <w:tcW w:w="4536" w:type="dxa"/>
            <w:tcBorders>
              <w:top w:val="single" w:sz="4" w:space="0" w:color="auto"/>
              <w:left w:val="single" w:sz="4" w:space="0" w:color="auto"/>
              <w:bottom w:val="nil"/>
              <w:right w:val="nil"/>
            </w:tcBorders>
            <w:shd w:val="clear" w:color="auto" w:fill="FFFFFF"/>
          </w:tcPr>
          <w:p w:rsidR="003344BD" w:rsidRPr="003344BD" w:rsidRDefault="003344BD" w:rsidP="003344BD">
            <w:pPr>
              <w:widowControl w:val="0"/>
              <w:spacing w:after="0" w:line="250" w:lineRule="exact"/>
              <w:rPr>
                <w:rFonts w:ascii="Times New Roman" w:eastAsia="Calibri" w:hAnsi="Times New Roman" w:cs="Times New Roman"/>
                <w:b/>
                <w:bCs/>
                <w:i/>
                <w:iCs/>
                <w:color w:val="000000"/>
                <w:spacing w:val="-1"/>
                <w:sz w:val="28"/>
                <w:szCs w:val="28"/>
                <w:shd w:val="clear" w:color="auto" w:fill="FFFFFF"/>
                <w:lang w:val="uk-UA"/>
              </w:rPr>
            </w:pPr>
            <w:r w:rsidRPr="003344BD">
              <w:rPr>
                <w:rFonts w:ascii="Times New Roman" w:eastAsia="Calibri" w:hAnsi="Times New Roman" w:cs="Times New Roman"/>
                <w:b/>
                <w:bCs/>
                <w:i/>
                <w:iCs/>
                <w:color w:val="000000"/>
                <w:spacing w:val="-1"/>
                <w:sz w:val="28"/>
                <w:szCs w:val="28"/>
                <w:shd w:val="clear" w:color="auto" w:fill="FFFFFF"/>
                <w:lang w:val="uk-UA"/>
              </w:rPr>
              <w:t>Укладання угоди про співпрацю</w:t>
            </w:r>
          </w:p>
          <w:p w:rsidR="003344BD" w:rsidRPr="003344BD" w:rsidRDefault="003344BD" w:rsidP="003344BD">
            <w:pPr>
              <w:widowControl w:val="0"/>
              <w:spacing w:after="0" w:line="250" w:lineRule="exact"/>
              <w:rPr>
                <w:rFonts w:ascii="Times New Roman" w:eastAsia="Calibri" w:hAnsi="Times New Roman" w:cs="Times New Roman"/>
                <w:b/>
                <w:bCs/>
                <w:i/>
                <w:iCs/>
                <w:color w:val="000000"/>
                <w:spacing w:val="-1"/>
                <w:sz w:val="25"/>
                <w:szCs w:val="25"/>
                <w:shd w:val="clear" w:color="auto" w:fill="FFFFFF"/>
                <w:lang w:val="uk-UA"/>
              </w:rPr>
            </w:pPr>
          </w:p>
          <w:p w:rsidR="003344BD" w:rsidRPr="003344BD" w:rsidRDefault="003344BD" w:rsidP="003344BD">
            <w:pPr>
              <w:widowControl w:val="0"/>
              <w:spacing w:after="0" w:line="250" w:lineRule="exact"/>
              <w:rPr>
                <w:rFonts w:ascii="Calibri" w:eastAsia="Calibri" w:hAnsi="Calibri" w:cs="Times New Roman"/>
                <w:sz w:val="28"/>
                <w:szCs w:val="28"/>
              </w:rPr>
            </w:pP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17"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 xml:space="preserve">Серпень               </w:t>
            </w:r>
          </w:p>
        </w:tc>
        <w:tc>
          <w:tcPr>
            <w:tcW w:w="2127" w:type="dxa"/>
            <w:tcBorders>
              <w:top w:val="single" w:sz="4" w:space="0" w:color="auto"/>
              <w:left w:val="single" w:sz="4" w:space="0" w:color="auto"/>
              <w:bottom w:val="nil"/>
              <w:right w:val="single" w:sz="4" w:space="0" w:color="auto"/>
            </w:tcBorders>
            <w:shd w:val="clear" w:color="auto" w:fill="FFFFFF"/>
            <w:hideMark/>
          </w:tcPr>
          <w:p w:rsidR="003344BD" w:rsidRPr="003344BD" w:rsidRDefault="003344BD" w:rsidP="003344BD">
            <w:pPr>
              <w:widowControl w:val="0"/>
              <w:spacing w:after="0" w:line="326" w:lineRule="exact"/>
              <w:jc w:val="center"/>
              <w:rPr>
                <w:rFonts w:ascii="Calibri" w:eastAsia="Calibri" w:hAnsi="Calibri" w:cs="Times New Roman"/>
                <w:spacing w:val="-1"/>
                <w:sz w:val="24"/>
                <w:szCs w:val="24"/>
                <w:shd w:val="clear" w:color="auto" w:fill="FFFFFF"/>
                <w:lang w:val="uk-UA"/>
              </w:rPr>
            </w:pPr>
            <w:r w:rsidRPr="003344BD">
              <w:rPr>
                <w:rFonts w:ascii="Times New Roman" w:eastAsia="Calibri" w:hAnsi="Times New Roman" w:cs="Times New Roman"/>
                <w:b/>
                <w:bCs/>
                <w:i/>
                <w:iCs/>
                <w:color w:val="000000"/>
                <w:spacing w:val="-1"/>
                <w:sz w:val="24"/>
                <w:szCs w:val="24"/>
                <w:shd w:val="clear" w:color="auto" w:fill="FFFFFF"/>
                <w:lang w:val="uk-UA"/>
              </w:rPr>
              <w:t>Завідувач СДНЗ,  директор ЗОШ</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lang w:val="en-US"/>
              </w:rPr>
            </w:pPr>
          </w:p>
        </w:tc>
      </w:tr>
      <w:tr w:rsidR="003344BD" w:rsidRPr="003344BD" w:rsidTr="003344BD">
        <w:trPr>
          <w:trHeight w:hRule="exact" w:val="1449"/>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2</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Вивчення медичних карток учнів першого класу. Оцінка їхнього стану здоров'я і фізичного розвитку</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120" w:line="250" w:lineRule="exact"/>
              <w:jc w:val="center"/>
              <w:rPr>
                <w:rFonts w:ascii="Calibri" w:eastAsia="Calibri" w:hAnsi="Calibri" w:cs="Times New Roman"/>
                <w:sz w:val="28"/>
                <w:szCs w:val="28"/>
                <w:lang w:val="en-US"/>
              </w:rPr>
            </w:pPr>
            <w:r w:rsidRPr="003344BD">
              <w:rPr>
                <w:rFonts w:ascii="Times New Roman" w:eastAsia="Calibri" w:hAnsi="Times New Roman" w:cs="Times New Roman"/>
                <w:b/>
                <w:bCs/>
                <w:i/>
                <w:iCs/>
                <w:color w:val="000000"/>
                <w:spacing w:val="-1"/>
                <w:sz w:val="28"/>
                <w:szCs w:val="28"/>
                <w:shd w:val="clear" w:color="auto" w:fill="FFFFFF"/>
                <w:lang w:val="uk-UA"/>
              </w:rPr>
              <w:t>Серпень -</w:t>
            </w:r>
          </w:p>
          <w:p w:rsidR="003344BD" w:rsidRPr="003344BD" w:rsidRDefault="003344BD" w:rsidP="003344BD">
            <w:pPr>
              <w:widowControl w:val="0"/>
              <w:spacing w:before="120"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вересень</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44BD" w:rsidRPr="003344BD" w:rsidRDefault="003344BD" w:rsidP="003344BD">
            <w:pPr>
              <w:widowControl w:val="0"/>
              <w:spacing w:after="0" w:line="322" w:lineRule="exact"/>
              <w:jc w:val="center"/>
              <w:rPr>
                <w:rFonts w:ascii="Calibri" w:eastAsia="Calibri" w:hAnsi="Calibri" w:cs="Times New Roman"/>
                <w:spacing w:val="-1"/>
                <w:sz w:val="24"/>
                <w:szCs w:val="24"/>
                <w:shd w:val="clear" w:color="auto" w:fill="FFFFFF"/>
                <w:lang w:val="uk-UA"/>
              </w:rPr>
            </w:pPr>
            <w:r w:rsidRPr="003344BD">
              <w:rPr>
                <w:rFonts w:ascii="Times New Roman" w:eastAsia="Calibri" w:hAnsi="Times New Roman" w:cs="Times New Roman"/>
                <w:b/>
                <w:bCs/>
                <w:i/>
                <w:iCs/>
                <w:color w:val="000000"/>
                <w:spacing w:val="-1"/>
                <w:sz w:val="24"/>
                <w:szCs w:val="24"/>
                <w:shd w:val="clear" w:color="auto" w:fill="FFFFFF"/>
                <w:lang w:val="uk-UA"/>
              </w:rPr>
              <w:t>Сестра медична старша СДНЗ, медичний працівник ЗОШ</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hRule="exact" w:val="1728"/>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3</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2" w:lineRule="exact"/>
              <w:rPr>
                <w:rFonts w:ascii="Calibri" w:eastAsia="Calibri" w:hAnsi="Calibri" w:cs="Times New Roman"/>
                <w:spacing w:val="-1"/>
                <w:sz w:val="28"/>
                <w:szCs w:val="28"/>
                <w:shd w:val="clear" w:color="auto" w:fill="FFFFFF"/>
                <w:lang w:val="uk-UA"/>
              </w:rPr>
            </w:pPr>
            <w:r w:rsidRPr="003344BD">
              <w:rPr>
                <w:rFonts w:ascii="Times New Roman" w:eastAsia="Calibri" w:hAnsi="Times New Roman" w:cs="Times New Roman"/>
                <w:b/>
                <w:bCs/>
                <w:i/>
                <w:iCs/>
                <w:color w:val="000000"/>
                <w:spacing w:val="-1"/>
                <w:sz w:val="28"/>
                <w:szCs w:val="28"/>
                <w:shd w:val="clear" w:color="auto" w:fill="FFFFFF"/>
                <w:lang w:val="uk-UA"/>
              </w:rPr>
              <w:t>Організація взаємовідвідування: уроків у першому класі вихователями старших груп та занять у старших групах учителями початкових класів</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Жовтень</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3344BD" w:rsidRPr="003344BD" w:rsidRDefault="003344BD" w:rsidP="003344BD">
            <w:pPr>
              <w:widowControl w:val="0"/>
              <w:spacing w:after="0" w:line="322" w:lineRule="exact"/>
              <w:jc w:val="center"/>
              <w:rPr>
                <w:rFonts w:ascii="Times New Roman" w:eastAsia="Calibri" w:hAnsi="Times New Roman" w:cs="Times New Roman"/>
                <w:b/>
                <w:bCs/>
                <w:i/>
                <w:iCs/>
                <w:color w:val="000000"/>
                <w:spacing w:val="-1"/>
                <w:sz w:val="24"/>
                <w:szCs w:val="24"/>
                <w:shd w:val="clear" w:color="auto" w:fill="FFFFFF"/>
                <w:lang w:val="uk-UA"/>
              </w:rPr>
            </w:pPr>
            <w:r w:rsidRPr="003344BD">
              <w:rPr>
                <w:rFonts w:ascii="Times New Roman" w:eastAsia="Calibri" w:hAnsi="Times New Roman" w:cs="Times New Roman"/>
                <w:b/>
                <w:bCs/>
                <w:i/>
                <w:iCs/>
                <w:color w:val="000000"/>
                <w:spacing w:val="-1"/>
                <w:sz w:val="24"/>
                <w:szCs w:val="24"/>
                <w:shd w:val="clear" w:color="auto" w:fill="FFFFFF"/>
                <w:lang w:val="uk-UA"/>
              </w:rPr>
              <w:t>Вихователі-методисти СДНЗ, заступник директора з ВНР</w:t>
            </w:r>
          </w:p>
          <w:p w:rsidR="003344BD" w:rsidRPr="003344BD" w:rsidRDefault="003344BD" w:rsidP="003344BD">
            <w:pPr>
              <w:widowControl w:val="0"/>
              <w:spacing w:after="0" w:line="322" w:lineRule="exact"/>
              <w:jc w:val="center"/>
              <w:rPr>
                <w:rFonts w:ascii="Calibri" w:eastAsia="Calibri" w:hAnsi="Calibri" w:cs="Times New Roman"/>
              </w:rPr>
            </w:pP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hRule="exact" w:val="984"/>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4</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17"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Екскурсія з дітьми випускних груп СДНЗ територією школи</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Вересень</w:t>
            </w:r>
          </w:p>
        </w:tc>
        <w:tc>
          <w:tcPr>
            <w:tcW w:w="2127" w:type="dxa"/>
            <w:tcBorders>
              <w:top w:val="single" w:sz="4" w:space="0" w:color="auto"/>
              <w:left w:val="single" w:sz="4" w:space="0" w:color="auto"/>
              <w:bottom w:val="nil"/>
              <w:right w:val="single" w:sz="4" w:space="0" w:color="auto"/>
            </w:tcBorders>
            <w:shd w:val="clear" w:color="auto" w:fill="FFFFFF"/>
            <w:hideMark/>
          </w:tcPr>
          <w:p w:rsidR="003344BD" w:rsidRPr="003344BD" w:rsidRDefault="003344BD" w:rsidP="003344BD">
            <w:pPr>
              <w:widowControl w:val="0"/>
              <w:spacing w:after="0" w:line="317"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Вихователі старших груп СДНЗ</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lang w:val="en-US"/>
              </w:rPr>
            </w:pPr>
          </w:p>
        </w:tc>
      </w:tr>
      <w:tr w:rsidR="003344BD" w:rsidRPr="003344BD" w:rsidTr="003344BD">
        <w:trPr>
          <w:trHeight w:hRule="exact" w:val="994"/>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5</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Виявлення індивідуальних особливостей, нахилів і інтересів учнів першого класу</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Упродовж року</w:t>
            </w:r>
          </w:p>
        </w:tc>
        <w:tc>
          <w:tcPr>
            <w:tcW w:w="2127" w:type="dxa"/>
            <w:tcBorders>
              <w:top w:val="single" w:sz="4" w:space="0" w:color="auto"/>
              <w:left w:val="single" w:sz="4" w:space="0" w:color="auto"/>
              <w:bottom w:val="nil"/>
              <w:right w:val="single" w:sz="4" w:space="0" w:color="auto"/>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Класні керівники ЗОШ</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lang w:val="en-US"/>
              </w:rPr>
            </w:pPr>
          </w:p>
        </w:tc>
      </w:tr>
      <w:tr w:rsidR="003344BD" w:rsidRPr="003344BD" w:rsidTr="003344BD">
        <w:trPr>
          <w:trHeight w:hRule="exact" w:val="1382"/>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6</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17"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Знайомство дітей старших груп СДНЗ з навчальним процесом у початковій школі</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Січень - травень</w:t>
            </w:r>
          </w:p>
        </w:tc>
        <w:tc>
          <w:tcPr>
            <w:tcW w:w="2127" w:type="dxa"/>
            <w:tcBorders>
              <w:top w:val="single" w:sz="4" w:space="0" w:color="auto"/>
              <w:left w:val="single" w:sz="4" w:space="0" w:color="auto"/>
              <w:bottom w:val="nil"/>
              <w:right w:val="single" w:sz="4" w:space="0" w:color="auto"/>
            </w:tcBorders>
            <w:shd w:val="clear" w:color="auto" w:fill="FFFFFF"/>
            <w:hideMark/>
          </w:tcPr>
          <w:p w:rsidR="003344BD" w:rsidRPr="003344BD" w:rsidRDefault="003344BD" w:rsidP="003344BD">
            <w:pPr>
              <w:widowControl w:val="0"/>
              <w:spacing w:after="0" w:line="317"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Вихователі-методисти СДНЗ, заступник директора з ВНР</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val="867"/>
        </w:trPr>
        <w:tc>
          <w:tcPr>
            <w:tcW w:w="10207" w:type="dxa"/>
            <w:gridSpan w:val="5"/>
            <w:tcBorders>
              <w:top w:val="single" w:sz="4" w:space="0" w:color="auto"/>
              <w:left w:val="single" w:sz="4" w:space="0" w:color="auto"/>
              <w:bottom w:val="single" w:sz="4" w:space="0" w:color="auto"/>
              <w:right w:val="single" w:sz="4" w:space="0" w:color="auto"/>
            </w:tcBorders>
            <w:shd w:val="clear" w:color="auto" w:fill="FFFFFF"/>
          </w:tcPr>
          <w:p w:rsidR="003344BD" w:rsidRPr="003344BD" w:rsidRDefault="003344BD" w:rsidP="003344BD">
            <w:pPr>
              <w:spacing w:after="0" w:line="240" w:lineRule="auto"/>
              <w:jc w:val="center"/>
              <w:rPr>
                <w:rFonts w:ascii="Times New Roman" w:eastAsia="Times New Roman" w:hAnsi="Times New Roman" w:cs="Times New Roman"/>
                <w:b/>
                <w:bCs/>
                <w:color w:val="000000"/>
                <w:spacing w:val="3"/>
                <w:sz w:val="20"/>
                <w:szCs w:val="20"/>
                <w:shd w:val="clear" w:color="auto" w:fill="FFFFFF"/>
                <w:lang w:val="uk-UA" w:eastAsia="ru-RU"/>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en-US" w:eastAsia="ru-RU"/>
              </w:rPr>
            </w:pPr>
            <w:r w:rsidRPr="003344BD">
              <w:rPr>
                <w:rFonts w:ascii="Times New Roman" w:eastAsia="Times New Roman" w:hAnsi="Times New Roman" w:cs="Times New Roman"/>
                <w:b/>
                <w:bCs/>
                <w:color w:val="000000"/>
                <w:spacing w:val="3"/>
                <w:sz w:val="28"/>
                <w:szCs w:val="28"/>
                <w:shd w:val="clear" w:color="auto" w:fill="FFFFFF"/>
                <w:lang w:val="uk-UA"/>
              </w:rPr>
              <w:t>Інформаційно-методичне забезпечення</w:t>
            </w:r>
          </w:p>
        </w:tc>
      </w:tr>
      <w:tr w:rsidR="003344BD" w:rsidRPr="003344BD" w:rsidTr="003344BD">
        <w:trPr>
          <w:trHeight w:hRule="exact" w:val="1367"/>
        </w:trPr>
        <w:tc>
          <w:tcPr>
            <w:tcW w:w="568" w:type="dxa"/>
            <w:tcBorders>
              <w:top w:val="single" w:sz="4" w:space="0" w:color="auto"/>
              <w:left w:val="single" w:sz="4" w:space="0" w:color="auto"/>
              <w:bottom w:val="single" w:sz="4" w:space="0" w:color="auto"/>
              <w:right w:val="nil"/>
            </w:tcBorders>
            <w:shd w:val="clear" w:color="auto" w:fill="FFFFFF"/>
            <w:hideMark/>
          </w:tcPr>
          <w:p w:rsidR="003344BD" w:rsidRPr="00ED2A3B" w:rsidRDefault="003344BD" w:rsidP="003344BD">
            <w:pPr>
              <w:widowControl w:val="0"/>
              <w:spacing w:after="0" w:line="250" w:lineRule="exact"/>
              <w:rPr>
                <w:rFonts w:ascii="Calibri" w:eastAsia="Calibri" w:hAnsi="Calibri" w:cs="Times New Roman"/>
                <w:sz w:val="28"/>
                <w:szCs w:val="28"/>
              </w:rPr>
            </w:pPr>
            <w:r w:rsidRPr="00ED2A3B">
              <w:rPr>
                <w:rFonts w:ascii="Times New Roman" w:eastAsia="Calibri" w:hAnsi="Times New Roman" w:cs="Times New Roman"/>
                <w:b/>
                <w:bCs/>
                <w:i/>
                <w:iCs/>
                <w:spacing w:val="-1"/>
                <w:sz w:val="28"/>
                <w:szCs w:val="28"/>
                <w:shd w:val="clear" w:color="auto" w:fill="FFFFFF"/>
                <w:lang w:val="uk-UA"/>
              </w:rPr>
              <w:t>1</w:t>
            </w:r>
          </w:p>
        </w:tc>
        <w:tc>
          <w:tcPr>
            <w:tcW w:w="4536" w:type="dxa"/>
            <w:tcBorders>
              <w:top w:val="single" w:sz="4" w:space="0" w:color="auto"/>
              <w:left w:val="single" w:sz="4" w:space="0" w:color="auto"/>
              <w:bottom w:val="single" w:sz="4" w:space="0" w:color="auto"/>
              <w:right w:val="nil"/>
            </w:tcBorders>
            <w:shd w:val="clear" w:color="auto" w:fill="FFFFFF"/>
          </w:tcPr>
          <w:p w:rsidR="003344BD" w:rsidRPr="003344BD" w:rsidRDefault="003344BD" w:rsidP="003344BD">
            <w:pPr>
              <w:widowControl w:val="0"/>
              <w:spacing w:after="0" w:line="317" w:lineRule="exact"/>
              <w:rPr>
                <w:rFonts w:ascii="Times New Roman" w:eastAsia="Calibri" w:hAnsi="Times New Roman" w:cs="Times New Roman"/>
                <w:b/>
                <w:bCs/>
                <w:i/>
                <w:iCs/>
                <w:color w:val="000000"/>
                <w:spacing w:val="-1"/>
                <w:sz w:val="28"/>
                <w:szCs w:val="28"/>
                <w:shd w:val="clear" w:color="auto" w:fill="FFFFFF"/>
                <w:lang w:val="uk-UA"/>
              </w:rPr>
            </w:pPr>
            <w:r w:rsidRPr="003344BD">
              <w:rPr>
                <w:rFonts w:ascii="Times New Roman" w:eastAsia="Calibri" w:hAnsi="Times New Roman" w:cs="Times New Roman"/>
                <w:b/>
                <w:bCs/>
                <w:i/>
                <w:iCs/>
                <w:color w:val="000000"/>
                <w:spacing w:val="-1"/>
                <w:sz w:val="28"/>
                <w:szCs w:val="28"/>
                <w:shd w:val="clear" w:color="auto" w:fill="FFFFFF"/>
                <w:lang w:val="uk-UA"/>
              </w:rPr>
              <w:t xml:space="preserve">Вивчення нормативних документів з питань </w:t>
            </w:r>
            <w:r w:rsidR="00ED2A3B">
              <w:rPr>
                <w:rFonts w:ascii="Times New Roman" w:eastAsia="Calibri" w:hAnsi="Times New Roman" w:cs="Times New Roman"/>
                <w:b/>
                <w:bCs/>
                <w:i/>
                <w:iCs/>
                <w:color w:val="000000"/>
                <w:spacing w:val="-1"/>
                <w:sz w:val="28"/>
                <w:szCs w:val="28"/>
                <w:shd w:val="clear" w:color="auto" w:fill="FFFFFF"/>
                <w:lang w:val="uk-UA"/>
              </w:rPr>
              <w:t>організації освітнього</w:t>
            </w:r>
            <w:r w:rsidRPr="003344BD">
              <w:rPr>
                <w:rFonts w:ascii="Times New Roman" w:eastAsia="Calibri" w:hAnsi="Times New Roman" w:cs="Times New Roman"/>
                <w:b/>
                <w:bCs/>
                <w:i/>
                <w:iCs/>
                <w:color w:val="000000"/>
                <w:spacing w:val="-1"/>
                <w:sz w:val="28"/>
                <w:szCs w:val="28"/>
                <w:shd w:val="clear" w:color="auto" w:fill="FFFFFF"/>
                <w:lang w:val="uk-UA"/>
              </w:rPr>
              <w:t xml:space="preserve"> процесу у початковій школі</w:t>
            </w:r>
          </w:p>
          <w:p w:rsidR="003344BD" w:rsidRPr="003344BD" w:rsidRDefault="003344BD" w:rsidP="003344BD">
            <w:pPr>
              <w:widowControl w:val="0"/>
              <w:spacing w:after="0" w:line="317" w:lineRule="exact"/>
              <w:rPr>
                <w:rFonts w:ascii="Times New Roman" w:eastAsia="Calibri" w:hAnsi="Times New Roman" w:cs="Times New Roman"/>
                <w:b/>
                <w:bCs/>
                <w:i/>
                <w:iCs/>
                <w:color w:val="000000"/>
                <w:spacing w:val="-1"/>
                <w:sz w:val="28"/>
                <w:szCs w:val="28"/>
                <w:shd w:val="clear" w:color="auto" w:fill="FFFFFF"/>
                <w:lang w:val="uk-UA"/>
              </w:rPr>
            </w:pPr>
          </w:p>
          <w:p w:rsidR="003344BD" w:rsidRPr="003344BD" w:rsidRDefault="003344BD" w:rsidP="003344BD">
            <w:pPr>
              <w:widowControl w:val="0"/>
              <w:spacing w:after="0" w:line="317" w:lineRule="exact"/>
              <w:rPr>
                <w:rFonts w:ascii="Calibri" w:eastAsia="Calibri" w:hAnsi="Calibri" w:cs="Times New Roman"/>
              </w:rPr>
            </w:pPr>
          </w:p>
        </w:tc>
        <w:tc>
          <w:tcPr>
            <w:tcW w:w="1559"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Упродовж року</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Вихователі-методисти СДНЗ</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lang w:val="en-US"/>
              </w:rPr>
            </w:pPr>
          </w:p>
        </w:tc>
      </w:tr>
      <w:tr w:rsidR="003344BD" w:rsidRPr="003344BD" w:rsidTr="003344BD">
        <w:trPr>
          <w:trHeight w:hRule="exact" w:val="1513"/>
        </w:trPr>
        <w:tc>
          <w:tcPr>
            <w:tcW w:w="568" w:type="dxa"/>
            <w:tcBorders>
              <w:top w:val="single" w:sz="4" w:space="0" w:color="auto"/>
              <w:left w:val="single" w:sz="4" w:space="0" w:color="auto"/>
              <w:bottom w:val="nil"/>
              <w:right w:val="nil"/>
            </w:tcBorders>
            <w:shd w:val="clear" w:color="auto" w:fill="FFFFFF"/>
            <w:hideMark/>
          </w:tcPr>
          <w:p w:rsidR="003344BD" w:rsidRPr="00ED2A3B" w:rsidRDefault="003344BD" w:rsidP="003344BD">
            <w:pPr>
              <w:widowControl w:val="0"/>
              <w:spacing w:after="0" w:line="250" w:lineRule="exact"/>
              <w:rPr>
                <w:rFonts w:ascii="Calibri" w:eastAsia="Calibri" w:hAnsi="Calibri" w:cs="Times New Roman"/>
                <w:sz w:val="28"/>
                <w:szCs w:val="28"/>
              </w:rPr>
            </w:pPr>
            <w:r w:rsidRPr="00ED2A3B">
              <w:rPr>
                <w:rFonts w:ascii="Times New Roman" w:eastAsia="Calibri" w:hAnsi="Times New Roman" w:cs="Times New Roman"/>
                <w:b/>
                <w:bCs/>
                <w:i/>
                <w:iCs/>
                <w:spacing w:val="-1"/>
                <w:sz w:val="28"/>
                <w:szCs w:val="28"/>
                <w:shd w:val="clear" w:color="auto" w:fill="FFFFFF"/>
                <w:lang w:val="uk-UA"/>
              </w:rPr>
              <w:t>2</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Розроблення рекомендацій щодо підготовки дітей до навчання у школі, для батьків дітей старшого дошкільного віку</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120" w:line="250" w:lineRule="exact"/>
              <w:jc w:val="center"/>
              <w:rPr>
                <w:rFonts w:ascii="Calibri" w:eastAsia="Calibri" w:hAnsi="Calibri" w:cs="Times New Roman"/>
                <w:spacing w:val="-1"/>
                <w:sz w:val="28"/>
                <w:szCs w:val="28"/>
                <w:shd w:val="clear" w:color="auto" w:fill="FFFFFF"/>
                <w:lang w:val="uk-UA"/>
              </w:rPr>
            </w:pPr>
            <w:r w:rsidRPr="003344BD">
              <w:rPr>
                <w:rFonts w:ascii="Times New Roman" w:eastAsia="Calibri" w:hAnsi="Times New Roman" w:cs="Times New Roman"/>
                <w:b/>
                <w:bCs/>
                <w:i/>
                <w:iCs/>
                <w:color w:val="000000"/>
                <w:spacing w:val="-1"/>
                <w:sz w:val="28"/>
                <w:szCs w:val="28"/>
                <w:shd w:val="clear" w:color="auto" w:fill="FFFFFF"/>
                <w:lang w:val="uk-UA"/>
              </w:rPr>
              <w:t>Листопад-</w:t>
            </w:r>
          </w:p>
          <w:p w:rsidR="003344BD" w:rsidRPr="003344BD" w:rsidRDefault="003344BD" w:rsidP="003344BD">
            <w:pPr>
              <w:widowControl w:val="0"/>
              <w:spacing w:before="120"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грудень</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44BD" w:rsidRPr="003344BD" w:rsidRDefault="003344BD" w:rsidP="003344BD">
            <w:pPr>
              <w:widowControl w:val="0"/>
              <w:spacing w:after="0" w:line="322"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Вихователі-методист СДНЗ, заступник директора з НВР</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hRule="exact" w:val="1001"/>
        </w:trPr>
        <w:tc>
          <w:tcPr>
            <w:tcW w:w="568" w:type="dxa"/>
            <w:tcBorders>
              <w:top w:val="single" w:sz="4" w:space="0" w:color="auto"/>
              <w:left w:val="single" w:sz="4" w:space="0" w:color="auto"/>
              <w:bottom w:val="nil"/>
              <w:right w:val="nil"/>
            </w:tcBorders>
            <w:shd w:val="clear" w:color="auto" w:fill="FFFFFF"/>
            <w:hideMark/>
          </w:tcPr>
          <w:p w:rsidR="003344BD" w:rsidRPr="00ED2A3B" w:rsidRDefault="003344BD" w:rsidP="003344BD">
            <w:pPr>
              <w:widowControl w:val="0"/>
              <w:spacing w:after="0" w:line="250" w:lineRule="exact"/>
              <w:rPr>
                <w:rFonts w:ascii="Calibri" w:eastAsia="Calibri" w:hAnsi="Calibri" w:cs="Times New Roman"/>
                <w:sz w:val="28"/>
                <w:szCs w:val="28"/>
              </w:rPr>
            </w:pPr>
            <w:r w:rsidRPr="00ED2A3B">
              <w:rPr>
                <w:rFonts w:ascii="Times New Roman" w:eastAsia="Calibri" w:hAnsi="Times New Roman" w:cs="Times New Roman"/>
                <w:bCs/>
                <w:i/>
                <w:iCs/>
                <w:spacing w:val="-1"/>
                <w:sz w:val="28"/>
                <w:szCs w:val="28"/>
                <w:shd w:val="clear" w:color="auto" w:fill="FFFFFF"/>
                <w:lang w:val="uk-UA"/>
              </w:rPr>
              <w:lastRenderedPageBreak/>
              <w:t>3</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2" w:lineRule="exact"/>
              <w:jc w:val="both"/>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Складання тестів для проведення контрольних зрізів знань учнів першого класу</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6"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 xml:space="preserve">Грудень                 </w:t>
            </w:r>
          </w:p>
        </w:tc>
        <w:tc>
          <w:tcPr>
            <w:tcW w:w="2127" w:type="dxa"/>
            <w:tcBorders>
              <w:top w:val="single" w:sz="4" w:space="0" w:color="auto"/>
              <w:left w:val="single" w:sz="4" w:space="0" w:color="auto"/>
              <w:bottom w:val="nil"/>
              <w:right w:val="single" w:sz="4" w:space="0" w:color="auto"/>
            </w:tcBorders>
            <w:shd w:val="clear" w:color="auto" w:fill="FFFFFF"/>
            <w:hideMark/>
          </w:tcPr>
          <w:p w:rsidR="003344BD" w:rsidRPr="003344BD" w:rsidRDefault="003344BD" w:rsidP="003344BD">
            <w:pPr>
              <w:widowControl w:val="0"/>
              <w:spacing w:after="0" w:line="331"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Заступник директора з НВР</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lang w:val="en-US"/>
              </w:rPr>
            </w:pPr>
          </w:p>
        </w:tc>
      </w:tr>
      <w:tr w:rsidR="003344BD" w:rsidRPr="003344BD" w:rsidTr="003344BD">
        <w:trPr>
          <w:trHeight w:hRule="exact" w:val="1144"/>
        </w:trPr>
        <w:tc>
          <w:tcPr>
            <w:tcW w:w="568" w:type="dxa"/>
            <w:tcBorders>
              <w:top w:val="single" w:sz="4" w:space="0" w:color="auto"/>
              <w:left w:val="single" w:sz="4" w:space="0" w:color="auto"/>
              <w:bottom w:val="single" w:sz="4" w:space="0" w:color="auto"/>
              <w:right w:val="nil"/>
            </w:tcBorders>
            <w:shd w:val="clear" w:color="auto" w:fill="FFFFFF"/>
            <w:hideMark/>
          </w:tcPr>
          <w:p w:rsidR="003344BD" w:rsidRPr="00ED2A3B" w:rsidRDefault="003344BD" w:rsidP="003344BD">
            <w:pPr>
              <w:widowControl w:val="0"/>
              <w:spacing w:after="0" w:line="250" w:lineRule="exact"/>
              <w:rPr>
                <w:rFonts w:ascii="Calibri" w:eastAsia="Calibri" w:hAnsi="Calibri" w:cs="Times New Roman"/>
                <w:sz w:val="28"/>
                <w:szCs w:val="28"/>
              </w:rPr>
            </w:pPr>
            <w:r w:rsidRPr="00ED2A3B">
              <w:rPr>
                <w:rFonts w:ascii="Times New Roman" w:eastAsia="Calibri" w:hAnsi="Times New Roman" w:cs="Times New Roman"/>
                <w:bCs/>
                <w:i/>
                <w:iCs/>
                <w:spacing w:val="-1"/>
                <w:sz w:val="28"/>
                <w:szCs w:val="28"/>
                <w:shd w:val="clear" w:color="auto" w:fill="FFFFFF"/>
                <w:lang w:val="uk-UA"/>
              </w:rPr>
              <w:t>4</w:t>
            </w:r>
          </w:p>
        </w:tc>
        <w:tc>
          <w:tcPr>
            <w:tcW w:w="4536"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326"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Формування портфоліо дітей старшого дошкільного віку, учнів першого класу</w:t>
            </w:r>
          </w:p>
        </w:tc>
        <w:tc>
          <w:tcPr>
            <w:tcW w:w="1559"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Упродовж року</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44BD" w:rsidRPr="003344BD" w:rsidRDefault="003344BD" w:rsidP="003344BD">
            <w:pPr>
              <w:widowControl w:val="0"/>
              <w:spacing w:after="0" w:line="322"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Вихователі старших груп, класоводи 1 класу ЗОШ</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hRule="exact" w:val="1971"/>
        </w:trPr>
        <w:tc>
          <w:tcPr>
            <w:tcW w:w="568" w:type="dxa"/>
            <w:tcBorders>
              <w:top w:val="single" w:sz="4" w:space="0" w:color="auto"/>
              <w:left w:val="single" w:sz="4" w:space="0" w:color="auto"/>
              <w:bottom w:val="nil"/>
              <w:right w:val="nil"/>
            </w:tcBorders>
            <w:shd w:val="clear" w:color="auto" w:fill="FFFFFF"/>
            <w:hideMark/>
          </w:tcPr>
          <w:p w:rsidR="003344BD" w:rsidRPr="00ED2A3B" w:rsidRDefault="003344BD" w:rsidP="003344BD">
            <w:pPr>
              <w:widowControl w:val="0"/>
              <w:spacing w:after="0" w:line="320" w:lineRule="exact"/>
              <w:rPr>
                <w:rFonts w:ascii="Calibri" w:eastAsia="Calibri" w:hAnsi="Calibri" w:cs="Times New Roman"/>
                <w:sz w:val="28"/>
                <w:szCs w:val="28"/>
              </w:rPr>
            </w:pPr>
            <w:r w:rsidRPr="00ED2A3B">
              <w:rPr>
                <w:rFonts w:ascii="Times New Roman" w:eastAsia="Calibri" w:hAnsi="Times New Roman" w:cs="Times New Roman"/>
                <w:bCs/>
                <w:spacing w:val="3"/>
                <w:sz w:val="28"/>
                <w:szCs w:val="28"/>
                <w:shd w:val="clear" w:color="auto" w:fill="FFFFFF"/>
                <w:lang w:val="uk-UA"/>
              </w:rPr>
              <w:t>5</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Вивчення динаміки успішності та розвитку учнів першого класу</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Упродовж року</w:t>
            </w:r>
          </w:p>
        </w:tc>
        <w:tc>
          <w:tcPr>
            <w:tcW w:w="2127" w:type="dxa"/>
            <w:tcBorders>
              <w:top w:val="single" w:sz="4" w:space="0" w:color="auto"/>
              <w:left w:val="single" w:sz="4" w:space="0" w:color="auto"/>
              <w:bottom w:val="nil"/>
              <w:right w:val="single" w:sz="4" w:space="0" w:color="auto"/>
            </w:tcBorders>
            <w:shd w:val="clear" w:color="auto" w:fill="FFFFFF"/>
            <w:hideMark/>
          </w:tcPr>
          <w:p w:rsidR="003344BD" w:rsidRPr="003344BD" w:rsidRDefault="003344BD" w:rsidP="003344BD">
            <w:pPr>
              <w:widowControl w:val="0"/>
              <w:spacing w:after="0" w:line="317"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Практичний психолог СДНЗ, вихователі СДНЗ, практичний психолог ЗОШ, класовод 1класу</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hRule="exact" w:val="1402"/>
        </w:trPr>
        <w:tc>
          <w:tcPr>
            <w:tcW w:w="568" w:type="dxa"/>
            <w:tcBorders>
              <w:top w:val="single" w:sz="4" w:space="0" w:color="auto"/>
              <w:left w:val="single" w:sz="4" w:space="0" w:color="auto"/>
              <w:bottom w:val="nil"/>
              <w:right w:val="nil"/>
            </w:tcBorders>
            <w:shd w:val="clear" w:color="auto" w:fill="FFFFFF"/>
            <w:hideMark/>
          </w:tcPr>
          <w:p w:rsidR="003344BD" w:rsidRPr="00ED2A3B" w:rsidRDefault="003344BD" w:rsidP="003344BD">
            <w:pPr>
              <w:widowControl w:val="0"/>
              <w:spacing w:after="0" w:line="320" w:lineRule="exact"/>
              <w:rPr>
                <w:rFonts w:ascii="Calibri" w:eastAsia="Calibri" w:hAnsi="Calibri" w:cs="Times New Roman"/>
                <w:sz w:val="28"/>
                <w:szCs w:val="28"/>
              </w:rPr>
            </w:pPr>
            <w:r w:rsidRPr="00ED2A3B">
              <w:rPr>
                <w:rFonts w:ascii="Times New Roman" w:eastAsia="Calibri" w:hAnsi="Times New Roman" w:cs="Times New Roman"/>
                <w:bCs/>
                <w:spacing w:val="3"/>
                <w:sz w:val="28"/>
                <w:szCs w:val="28"/>
                <w:shd w:val="clear" w:color="auto" w:fill="FFFFFF"/>
                <w:lang w:val="uk-UA"/>
              </w:rPr>
              <w:t>6</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Анкетування педагогів СДНЗ та школи з питань всебічного розвитку особистості дитини</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6"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 xml:space="preserve">Листопад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44BD" w:rsidRPr="003344BD" w:rsidRDefault="003344BD" w:rsidP="003344BD">
            <w:pPr>
              <w:widowControl w:val="0"/>
              <w:spacing w:after="0" w:line="326"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Практичний психолог ЗОШ, практичний психолог СДНЗ</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hRule="exact" w:val="2284"/>
        </w:trPr>
        <w:tc>
          <w:tcPr>
            <w:tcW w:w="568" w:type="dxa"/>
            <w:tcBorders>
              <w:top w:val="single" w:sz="4" w:space="0" w:color="auto"/>
              <w:left w:val="single" w:sz="4" w:space="0" w:color="auto"/>
              <w:bottom w:val="nil"/>
              <w:right w:val="nil"/>
            </w:tcBorders>
            <w:shd w:val="clear" w:color="auto" w:fill="FFFFFF"/>
            <w:hideMark/>
          </w:tcPr>
          <w:p w:rsidR="003344BD" w:rsidRPr="00ED2A3B" w:rsidRDefault="003344BD" w:rsidP="003344BD">
            <w:pPr>
              <w:widowControl w:val="0"/>
              <w:spacing w:after="0" w:line="320" w:lineRule="exact"/>
              <w:rPr>
                <w:rFonts w:ascii="Calibri" w:eastAsia="Calibri" w:hAnsi="Calibri" w:cs="Times New Roman"/>
                <w:sz w:val="28"/>
                <w:szCs w:val="28"/>
              </w:rPr>
            </w:pPr>
            <w:r w:rsidRPr="00ED2A3B">
              <w:rPr>
                <w:rFonts w:ascii="Times New Roman" w:eastAsia="Calibri" w:hAnsi="Times New Roman" w:cs="Times New Roman"/>
                <w:bCs/>
                <w:spacing w:val="3"/>
                <w:sz w:val="28"/>
                <w:szCs w:val="28"/>
                <w:shd w:val="clear" w:color="auto" w:fill="FFFFFF"/>
                <w:lang w:val="uk-UA"/>
              </w:rPr>
              <w:t>7</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17"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Круглий стіл «Узгодження та затвердження плану взаємодії СДНЗ і ЗОШ на новий навчальний рік»</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 xml:space="preserve">Травень            </w:t>
            </w:r>
          </w:p>
        </w:tc>
        <w:tc>
          <w:tcPr>
            <w:tcW w:w="2127" w:type="dxa"/>
            <w:tcBorders>
              <w:top w:val="single" w:sz="4" w:space="0" w:color="auto"/>
              <w:left w:val="single" w:sz="4" w:space="0" w:color="auto"/>
              <w:bottom w:val="nil"/>
              <w:right w:val="single" w:sz="4" w:space="0" w:color="auto"/>
            </w:tcBorders>
            <w:shd w:val="clear" w:color="auto" w:fill="FFFFFF"/>
            <w:hideMark/>
          </w:tcPr>
          <w:p w:rsidR="003344BD" w:rsidRPr="003344BD" w:rsidRDefault="003344BD" w:rsidP="003344BD">
            <w:pPr>
              <w:widowControl w:val="0"/>
              <w:spacing w:after="0" w:line="317" w:lineRule="exact"/>
              <w:jc w:val="center"/>
              <w:rPr>
                <w:rFonts w:ascii="Times New Roman" w:eastAsia="Calibri" w:hAnsi="Times New Roman" w:cs="Times New Roman"/>
                <w:b/>
                <w:bCs/>
                <w:i/>
                <w:iCs/>
                <w:color w:val="000000"/>
                <w:spacing w:val="-1"/>
                <w:sz w:val="24"/>
                <w:szCs w:val="24"/>
                <w:shd w:val="clear" w:color="auto" w:fill="FFFFFF"/>
                <w:lang w:val="uk-UA"/>
              </w:rPr>
            </w:pPr>
            <w:r w:rsidRPr="003344BD">
              <w:rPr>
                <w:rFonts w:ascii="Times New Roman" w:eastAsia="Calibri" w:hAnsi="Times New Roman" w:cs="Times New Roman"/>
                <w:b/>
                <w:bCs/>
                <w:i/>
                <w:iCs/>
                <w:color w:val="000000"/>
                <w:spacing w:val="-1"/>
                <w:sz w:val="24"/>
                <w:szCs w:val="24"/>
                <w:shd w:val="clear" w:color="auto" w:fill="FFFFFF"/>
                <w:lang w:val="uk-UA"/>
              </w:rPr>
              <w:t>Завідувач СДНЗ, вихователі-методисти СДНЗ, директор ЗОШ, заступник директора з</w:t>
            </w:r>
          </w:p>
          <w:p w:rsidR="003344BD" w:rsidRPr="003344BD" w:rsidRDefault="003344BD" w:rsidP="003344BD">
            <w:pPr>
              <w:widowControl w:val="0"/>
              <w:spacing w:after="0" w:line="317" w:lineRule="exact"/>
              <w:jc w:val="center"/>
              <w:rPr>
                <w:rFonts w:ascii="Calibri" w:eastAsia="Calibri" w:hAnsi="Calibri" w:cs="Times New Roman"/>
              </w:rPr>
            </w:pPr>
            <w:r w:rsidRPr="003344BD">
              <w:rPr>
                <w:rFonts w:ascii="Times New Roman" w:eastAsia="Calibri" w:hAnsi="Times New Roman" w:cs="Times New Roman"/>
                <w:b/>
                <w:bCs/>
                <w:i/>
                <w:iCs/>
                <w:color w:val="000000"/>
                <w:spacing w:val="-1"/>
                <w:sz w:val="24"/>
                <w:szCs w:val="24"/>
                <w:shd w:val="clear" w:color="auto" w:fill="FFFFFF"/>
                <w:lang w:val="uk-UA"/>
              </w:rPr>
              <w:t>НВР</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lang w:val="en-US"/>
              </w:rPr>
            </w:pPr>
          </w:p>
        </w:tc>
      </w:tr>
      <w:tr w:rsidR="003344BD" w:rsidRPr="003344BD" w:rsidTr="003344BD">
        <w:trPr>
          <w:trHeight w:val="848"/>
        </w:trPr>
        <w:tc>
          <w:tcPr>
            <w:tcW w:w="10207" w:type="dxa"/>
            <w:gridSpan w:val="5"/>
            <w:tcBorders>
              <w:top w:val="single" w:sz="4" w:space="0" w:color="auto"/>
              <w:left w:val="single" w:sz="4" w:space="0" w:color="auto"/>
              <w:bottom w:val="nil"/>
              <w:right w:val="single" w:sz="4" w:space="0" w:color="auto"/>
            </w:tcBorders>
            <w:shd w:val="clear" w:color="auto" w:fill="FFFFFF"/>
          </w:tcPr>
          <w:p w:rsidR="003344BD" w:rsidRPr="003344BD" w:rsidRDefault="003344BD" w:rsidP="003344BD">
            <w:pPr>
              <w:spacing w:after="0" w:line="240" w:lineRule="auto"/>
              <w:jc w:val="center"/>
              <w:rPr>
                <w:rFonts w:ascii="Times New Roman" w:eastAsia="Times New Roman" w:hAnsi="Times New Roman" w:cs="Times New Roman"/>
                <w:b/>
                <w:bCs/>
                <w:color w:val="000000"/>
                <w:spacing w:val="3"/>
                <w:sz w:val="28"/>
                <w:szCs w:val="28"/>
                <w:shd w:val="clear" w:color="auto" w:fill="FFFFFF"/>
                <w:lang w:val="uk-UA" w:eastAsia="ru-RU"/>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en-US" w:eastAsia="ru-RU"/>
              </w:rPr>
            </w:pPr>
            <w:r w:rsidRPr="003344BD">
              <w:rPr>
                <w:rFonts w:ascii="Times New Roman" w:eastAsia="Times New Roman" w:hAnsi="Times New Roman" w:cs="Times New Roman"/>
                <w:b/>
                <w:bCs/>
                <w:color w:val="000000"/>
                <w:spacing w:val="3"/>
                <w:sz w:val="28"/>
                <w:szCs w:val="28"/>
                <w:shd w:val="clear" w:color="auto" w:fill="FFFFFF"/>
                <w:lang w:val="uk-UA"/>
              </w:rPr>
              <w:t>Робота з кадрами</w:t>
            </w:r>
          </w:p>
        </w:tc>
      </w:tr>
      <w:tr w:rsidR="003344BD" w:rsidRPr="003344BD" w:rsidTr="003344BD">
        <w:trPr>
          <w:trHeight w:hRule="exact" w:val="1783"/>
        </w:trPr>
        <w:tc>
          <w:tcPr>
            <w:tcW w:w="568" w:type="dxa"/>
            <w:tcBorders>
              <w:top w:val="single" w:sz="4" w:space="0" w:color="auto"/>
              <w:left w:val="single" w:sz="4" w:space="0" w:color="auto"/>
              <w:bottom w:val="nil"/>
              <w:right w:val="nil"/>
            </w:tcBorders>
            <w:shd w:val="clear" w:color="auto" w:fill="FFFFFF"/>
            <w:hideMark/>
          </w:tcPr>
          <w:p w:rsidR="003344BD" w:rsidRPr="00ED2A3B" w:rsidRDefault="003344BD" w:rsidP="003344BD">
            <w:pPr>
              <w:widowControl w:val="0"/>
              <w:spacing w:after="0" w:line="320" w:lineRule="exact"/>
              <w:rPr>
                <w:rFonts w:ascii="Calibri" w:eastAsia="Calibri" w:hAnsi="Calibri" w:cs="Times New Roman"/>
                <w:b/>
                <w:sz w:val="28"/>
                <w:szCs w:val="28"/>
              </w:rPr>
            </w:pPr>
            <w:r w:rsidRPr="00ED2A3B">
              <w:rPr>
                <w:rFonts w:ascii="Times New Roman" w:eastAsia="Calibri" w:hAnsi="Times New Roman" w:cs="Times New Roman"/>
                <w:b/>
                <w:bCs/>
                <w:spacing w:val="3"/>
                <w:sz w:val="28"/>
                <w:szCs w:val="28"/>
                <w:shd w:val="clear" w:color="auto" w:fill="FFFFFF"/>
                <w:lang w:val="uk-UA"/>
              </w:rPr>
              <w:t>1</w:t>
            </w:r>
          </w:p>
        </w:tc>
        <w:tc>
          <w:tcPr>
            <w:tcW w:w="4536" w:type="dxa"/>
            <w:tcBorders>
              <w:top w:val="single" w:sz="4" w:space="0" w:color="auto"/>
              <w:left w:val="single" w:sz="4" w:space="0" w:color="auto"/>
              <w:bottom w:val="nil"/>
              <w:right w:val="nil"/>
            </w:tcBorders>
            <w:shd w:val="clear" w:color="auto" w:fill="FFFFFF"/>
          </w:tcPr>
          <w:p w:rsidR="003344BD" w:rsidRPr="003344BD" w:rsidRDefault="003344BD" w:rsidP="003344BD">
            <w:pPr>
              <w:widowControl w:val="0"/>
              <w:spacing w:after="0" w:line="317" w:lineRule="exact"/>
              <w:rPr>
                <w:rFonts w:ascii="Times New Roman" w:eastAsia="Calibri" w:hAnsi="Times New Roman" w:cs="Times New Roman"/>
                <w:b/>
                <w:bCs/>
                <w:i/>
                <w:iCs/>
                <w:color w:val="000000"/>
                <w:spacing w:val="-1"/>
                <w:sz w:val="28"/>
                <w:szCs w:val="28"/>
                <w:shd w:val="clear" w:color="auto" w:fill="FFFFFF"/>
                <w:lang w:val="uk-UA"/>
              </w:rPr>
            </w:pPr>
            <w:r w:rsidRPr="003344BD">
              <w:rPr>
                <w:rFonts w:ascii="Times New Roman" w:eastAsia="Calibri" w:hAnsi="Times New Roman" w:cs="Times New Roman"/>
                <w:b/>
                <w:bCs/>
                <w:i/>
                <w:iCs/>
                <w:color w:val="000000"/>
                <w:spacing w:val="-1"/>
                <w:sz w:val="28"/>
                <w:szCs w:val="28"/>
                <w:shd w:val="clear" w:color="auto" w:fill="FFFFFF"/>
                <w:lang w:val="uk-UA"/>
              </w:rPr>
              <w:t>Бесіда за круглим столом з питань забезпечення наступності у діяльності СДНЗ</w:t>
            </w:r>
          </w:p>
          <w:p w:rsidR="003344BD" w:rsidRPr="003344BD" w:rsidRDefault="003344BD" w:rsidP="003344BD">
            <w:pPr>
              <w:widowControl w:val="0"/>
              <w:spacing w:after="0" w:line="317" w:lineRule="exact"/>
              <w:rPr>
                <w:rFonts w:ascii="Times New Roman" w:eastAsia="Calibri" w:hAnsi="Times New Roman" w:cs="Times New Roman"/>
                <w:b/>
                <w:bCs/>
                <w:i/>
                <w:iCs/>
                <w:color w:val="000000"/>
                <w:spacing w:val="-1"/>
                <w:sz w:val="28"/>
                <w:szCs w:val="28"/>
                <w:shd w:val="clear" w:color="auto" w:fill="FFFFFF"/>
                <w:lang w:val="uk-UA"/>
              </w:rPr>
            </w:pPr>
          </w:p>
          <w:p w:rsidR="003344BD" w:rsidRPr="003344BD" w:rsidRDefault="003344BD" w:rsidP="003344BD">
            <w:pPr>
              <w:widowControl w:val="0"/>
              <w:spacing w:after="0" w:line="317" w:lineRule="exact"/>
              <w:rPr>
                <w:rFonts w:ascii="Times New Roman" w:eastAsia="Calibri" w:hAnsi="Times New Roman" w:cs="Times New Roman"/>
                <w:b/>
                <w:bCs/>
                <w:i/>
                <w:iCs/>
                <w:color w:val="000000"/>
                <w:spacing w:val="-1"/>
                <w:sz w:val="28"/>
                <w:szCs w:val="28"/>
                <w:shd w:val="clear" w:color="auto" w:fill="FFFFFF"/>
                <w:lang w:val="uk-UA"/>
              </w:rPr>
            </w:pPr>
          </w:p>
          <w:p w:rsidR="003344BD" w:rsidRPr="003344BD" w:rsidRDefault="003344BD" w:rsidP="003344BD">
            <w:pPr>
              <w:widowControl w:val="0"/>
              <w:spacing w:after="0" w:line="317" w:lineRule="exact"/>
              <w:rPr>
                <w:rFonts w:ascii="Calibri" w:eastAsia="Calibri" w:hAnsi="Calibri" w:cs="Times New Roman"/>
              </w:rPr>
            </w:pP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 xml:space="preserve">Грудень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44BD" w:rsidRPr="003344BD" w:rsidRDefault="003344BD" w:rsidP="003344BD">
            <w:pPr>
              <w:widowControl w:val="0"/>
              <w:shd w:val="clear" w:color="auto" w:fill="FFFFFF"/>
              <w:spacing w:after="0" w:line="250" w:lineRule="exact"/>
              <w:jc w:val="center"/>
              <w:rPr>
                <w:rFonts w:ascii="Times New Roman" w:eastAsia="Calibri" w:hAnsi="Times New Roman" w:cs="Times New Roman"/>
                <w:b/>
                <w:bCs/>
                <w:i/>
                <w:iCs/>
                <w:color w:val="000000"/>
                <w:spacing w:val="-1"/>
                <w:sz w:val="24"/>
                <w:szCs w:val="24"/>
                <w:shd w:val="clear" w:color="auto" w:fill="FFFFFF"/>
                <w:lang w:val="uk-UA"/>
              </w:rPr>
            </w:pPr>
            <w:r w:rsidRPr="003344BD">
              <w:rPr>
                <w:rFonts w:ascii="Times New Roman" w:eastAsia="Calibri" w:hAnsi="Times New Roman" w:cs="Times New Roman"/>
                <w:b/>
                <w:bCs/>
                <w:i/>
                <w:iCs/>
                <w:color w:val="000000"/>
                <w:spacing w:val="-1"/>
                <w:sz w:val="24"/>
                <w:szCs w:val="24"/>
                <w:shd w:val="clear" w:color="auto" w:fill="FFFFFF"/>
                <w:lang w:val="uk-UA"/>
              </w:rPr>
              <w:t>Завідувач СДНЗ, вихователі-методисти СДНЗ, директор ЗОШ, заступник директора з</w:t>
            </w:r>
          </w:p>
          <w:p w:rsidR="003344BD" w:rsidRPr="003344BD" w:rsidRDefault="003344BD" w:rsidP="003344BD">
            <w:pPr>
              <w:widowControl w:val="0"/>
              <w:spacing w:after="0" w:line="250" w:lineRule="exact"/>
              <w:jc w:val="center"/>
              <w:rPr>
                <w:rFonts w:ascii="Calibri" w:eastAsia="Calibri" w:hAnsi="Calibri" w:cs="Times New Roman"/>
              </w:rPr>
            </w:pPr>
            <w:r w:rsidRPr="003344BD">
              <w:rPr>
                <w:rFonts w:ascii="Times New Roman" w:eastAsia="Calibri" w:hAnsi="Times New Roman" w:cs="Times New Roman"/>
                <w:b/>
                <w:bCs/>
                <w:i/>
                <w:iCs/>
                <w:color w:val="000000"/>
                <w:spacing w:val="-1"/>
                <w:sz w:val="24"/>
                <w:szCs w:val="24"/>
                <w:shd w:val="clear" w:color="auto" w:fill="FFFFFF"/>
                <w:lang w:val="uk-UA"/>
              </w:rPr>
              <w:t>НВР</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lang w:val="en-US"/>
              </w:rPr>
            </w:pPr>
          </w:p>
        </w:tc>
      </w:tr>
      <w:tr w:rsidR="003344BD" w:rsidRPr="003344BD" w:rsidTr="003344BD">
        <w:trPr>
          <w:trHeight w:hRule="exact" w:val="1394"/>
        </w:trPr>
        <w:tc>
          <w:tcPr>
            <w:tcW w:w="568" w:type="dxa"/>
            <w:tcBorders>
              <w:top w:val="single" w:sz="4" w:space="0" w:color="auto"/>
              <w:left w:val="single" w:sz="4" w:space="0" w:color="auto"/>
              <w:bottom w:val="single" w:sz="4" w:space="0" w:color="auto"/>
              <w:right w:val="nil"/>
            </w:tcBorders>
            <w:shd w:val="clear" w:color="auto" w:fill="FFFFFF"/>
            <w:hideMark/>
          </w:tcPr>
          <w:p w:rsidR="003344BD" w:rsidRPr="00ED2A3B" w:rsidRDefault="003344BD" w:rsidP="003344BD">
            <w:pPr>
              <w:widowControl w:val="0"/>
              <w:spacing w:after="0" w:line="320" w:lineRule="exact"/>
              <w:rPr>
                <w:rFonts w:ascii="Calibri" w:eastAsia="Calibri" w:hAnsi="Calibri" w:cs="Times New Roman"/>
                <w:b/>
                <w:sz w:val="28"/>
                <w:szCs w:val="28"/>
              </w:rPr>
            </w:pPr>
            <w:r w:rsidRPr="00ED2A3B">
              <w:rPr>
                <w:rFonts w:ascii="Times New Roman" w:eastAsia="Calibri" w:hAnsi="Times New Roman" w:cs="Times New Roman"/>
                <w:b/>
                <w:bCs/>
                <w:spacing w:val="3"/>
                <w:sz w:val="28"/>
                <w:szCs w:val="28"/>
                <w:shd w:val="clear" w:color="auto" w:fill="FFFFFF"/>
                <w:lang w:val="uk-UA"/>
              </w:rPr>
              <w:t>2</w:t>
            </w:r>
          </w:p>
        </w:tc>
        <w:tc>
          <w:tcPr>
            <w:tcW w:w="4536"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Спільний семінар - практикум «Ознайомлення з програмами за якими працюють СДНЗ та ЗОШ»</w:t>
            </w:r>
          </w:p>
        </w:tc>
        <w:tc>
          <w:tcPr>
            <w:tcW w:w="1559"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 xml:space="preserve">Грудень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44BD" w:rsidRPr="003344BD" w:rsidRDefault="003344BD" w:rsidP="003344BD">
            <w:pPr>
              <w:widowControl w:val="0"/>
              <w:spacing w:after="0" w:line="322"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Вихователі-методисти СДНЗ, заступник директора з НВР</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hRule="exact" w:val="2360"/>
        </w:trPr>
        <w:tc>
          <w:tcPr>
            <w:tcW w:w="568"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320" w:lineRule="exact"/>
              <w:rPr>
                <w:rFonts w:ascii="Times New Roman" w:eastAsia="Calibri" w:hAnsi="Times New Roman" w:cs="Times New Roman"/>
                <w:bCs/>
                <w:color w:val="000000"/>
                <w:spacing w:val="3"/>
                <w:sz w:val="28"/>
                <w:szCs w:val="28"/>
                <w:shd w:val="clear" w:color="auto" w:fill="FFFFFF"/>
                <w:lang w:val="uk-UA"/>
              </w:rPr>
            </w:pPr>
            <w:r w:rsidRPr="003344BD">
              <w:rPr>
                <w:rFonts w:ascii="Times New Roman" w:eastAsia="Calibri" w:hAnsi="Times New Roman" w:cs="Times New Roman"/>
                <w:b/>
                <w:bCs/>
                <w:color w:val="000000"/>
                <w:spacing w:val="3"/>
                <w:sz w:val="28"/>
                <w:szCs w:val="28"/>
                <w:shd w:val="clear" w:color="auto" w:fill="FFFFFF"/>
                <w:lang w:val="uk-UA"/>
              </w:rPr>
              <w:t>3</w:t>
            </w:r>
          </w:p>
        </w:tc>
        <w:tc>
          <w:tcPr>
            <w:tcW w:w="4536"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322" w:lineRule="exact"/>
              <w:rPr>
                <w:rFonts w:ascii="Times New Roman" w:eastAsia="Calibri" w:hAnsi="Times New Roman" w:cs="Times New Roman"/>
                <w:b/>
                <w:bCs/>
                <w:i/>
                <w:iCs/>
                <w:color w:val="000000"/>
                <w:spacing w:val="-1"/>
                <w:sz w:val="28"/>
                <w:szCs w:val="28"/>
                <w:shd w:val="clear" w:color="auto" w:fill="FFFFFF"/>
                <w:lang w:val="uk-UA"/>
              </w:rPr>
            </w:pPr>
            <w:r w:rsidRPr="003344BD">
              <w:rPr>
                <w:rFonts w:ascii="Times New Roman" w:eastAsia="Calibri" w:hAnsi="Times New Roman" w:cs="Times New Roman"/>
                <w:b/>
                <w:bCs/>
                <w:i/>
                <w:iCs/>
                <w:color w:val="000000"/>
                <w:spacing w:val="-1"/>
                <w:sz w:val="28"/>
                <w:szCs w:val="28"/>
                <w:shd w:val="clear" w:color="auto" w:fill="FFFFFF"/>
                <w:lang w:val="uk-UA"/>
              </w:rPr>
              <w:t>Консультація для учителів початкових класів, вихователів групи подовженого дня школи «Портрет дошкільника напередодні його вступу до школи» згідно Програми розвитку дитини дошкільного віку «Я у Світі»</w:t>
            </w:r>
          </w:p>
        </w:tc>
        <w:tc>
          <w:tcPr>
            <w:tcW w:w="1559"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322" w:lineRule="exact"/>
              <w:rPr>
                <w:rFonts w:ascii="Times New Roman" w:eastAsia="Calibri" w:hAnsi="Times New Roman" w:cs="Times New Roman"/>
                <w:b/>
                <w:bCs/>
                <w:i/>
                <w:iCs/>
                <w:color w:val="000000"/>
                <w:spacing w:val="-1"/>
                <w:sz w:val="28"/>
                <w:szCs w:val="28"/>
                <w:shd w:val="clear" w:color="auto" w:fill="FFFFFF"/>
                <w:lang w:val="uk-UA"/>
              </w:rPr>
            </w:pPr>
            <w:r w:rsidRPr="003344BD">
              <w:rPr>
                <w:rFonts w:ascii="Times New Roman" w:eastAsia="Calibri" w:hAnsi="Times New Roman" w:cs="Times New Roman"/>
                <w:b/>
                <w:bCs/>
                <w:i/>
                <w:iCs/>
                <w:color w:val="000000"/>
                <w:spacing w:val="-1"/>
                <w:sz w:val="28"/>
                <w:szCs w:val="28"/>
                <w:shd w:val="clear" w:color="auto" w:fill="FFFFFF"/>
                <w:lang w:val="uk-UA"/>
              </w:rPr>
              <w:t>Березень</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44BD" w:rsidRPr="003344BD" w:rsidRDefault="003344BD" w:rsidP="003344BD">
            <w:pPr>
              <w:widowControl w:val="0"/>
              <w:spacing w:after="0" w:line="322"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Завідувач,</w:t>
            </w:r>
          </w:p>
          <w:p w:rsidR="003344BD" w:rsidRPr="003344BD" w:rsidRDefault="003344BD" w:rsidP="003344BD">
            <w:pPr>
              <w:widowControl w:val="0"/>
              <w:spacing w:after="0" w:line="322"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вихователі-методисти</w:t>
            </w:r>
          </w:p>
          <w:p w:rsidR="003344BD" w:rsidRPr="003344BD" w:rsidRDefault="003344BD" w:rsidP="003344BD">
            <w:pPr>
              <w:widowControl w:val="0"/>
              <w:spacing w:after="0" w:line="322" w:lineRule="exact"/>
              <w:jc w:val="center"/>
              <w:rPr>
                <w:rFonts w:ascii="Times New Roman" w:eastAsia="Calibri" w:hAnsi="Times New Roman" w:cs="Times New Roman"/>
                <w:b/>
                <w:bCs/>
                <w:i/>
                <w:iCs/>
                <w:color w:val="000000"/>
                <w:spacing w:val="-1"/>
                <w:sz w:val="24"/>
                <w:szCs w:val="24"/>
                <w:shd w:val="clear" w:color="auto" w:fill="FFFFFF"/>
                <w:lang w:val="uk-UA"/>
              </w:rPr>
            </w:pPr>
            <w:r w:rsidRPr="003344BD">
              <w:rPr>
                <w:rFonts w:ascii="Times New Roman" w:eastAsia="Calibri" w:hAnsi="Times New Roman" w:cs="Times New Roman"/>
                <w:b/>
                <w:bCs/>
                <w:i/>
                <w:iCs/>
                <w:color w:val="000000"/>
                <w:spacing w:val="-1"/>
                <w:sz w:val="24"/>
                <w:szCs w:val="24"/>
                <w:shd w:val="clear" w:color="auto" w:fill="FFFFFF"/>
                <w:lang w:val="uk-UA"/>
              </w:rPr>
              <w:t>СДНЗ</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lang w:val="en-US"/>
              </w:rPr>
            </w:pPr>
          </w:p>
        </w:tc>
      </w:tr>
      <w:tr w:rsidR="003344BD" w:rsidRPr="003344BD" w:rsidTr="003344BD">
        <w:trPr>
          <w:trHeight w:hRule="exact" w:val="1143"/>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hd w:val="clear" w:color="auto" w:fill="FFFFFF"/>
              <w:spacing w:after="0" w:line="320" w:lineRule="exact"/>
              <w:rPr>
                <w:rFonts w:ascii="Times New Roman" w:eastAsia="Calibri" w:hAnsi="Times New Roman" w:cs="Times New Roman"/>
                <w:bCs/>
                <w:color w:val="000000"/>
                <w:spacing w:val="3"/>
                <w:sz w:val="28"/>
                <w:szCs w:val="28"/>
                <w:shd w:val="clear" w:color="auto" w:fill="FFFFFF"/>
                <w:lang w:val="uk-UA"/>
              </w:rPr>
            </w:pPr>
            <w:r w:rsidRPr="003344BD">
              <w:rPr>
                <w:rFonts w:ascii="Times New Roman" w:eastAsia="Calibri" w:hAnsi="Times New Roman" w:cs="Times New Roman"/>
                <w:b/>
                <w:bCs/>
                <w:color w:val="000000"/>
                <w:spacing w:val="3"/>
                <w:sz w:val="28"/>
                <w:szCs w:val="28"/>
                <w:shd w:val="clear" w:color="auto" w:fill="FFFFFF"/>
                <w:lang w:val="uk-UA"/>
              </w:rPr>
              <w:lastRenderedPageBreak/>
              <w:t>4</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hd w:val="clear" w:color="auto" w:fill="FFFFFF"/>
              <w:spacing w:after="0" w:line="322" w:lineRule="exact"/>
              <w:rPr>
                <w:rFonts w:ascii="Times New Roman" w:eastAsia="Calibri" w:hAnsi="Times New Roman" w:cs="Times New Roman"/>
                <w:b/>
                <w:bCs/>
                <w:i/>
                <w:iCs/>
                <w:color w:val="000000"/>
                <w:spacing w:val="-1"/>
                <w:sz w:val="28"/>
                <w:szCs w:val="28"/>
                <w:shd w:val="clear" w:color="auto" w:fill="FFFFFF"/>
                <w:lang w:val="uk-UA"/>
              </w:rPr>
            </w:pPr>
            <w:r w:rsidRPr="003344BD">
              <w:rPr>
                <w:rFonts w:ascii="Times New Roman" w:eastAsia="Calibri" w:hAnsi="Times New Roman" w:cs="Times New Roman"/>
                <w:b/>
                <w:bCs/>
                <w:i/>
                <w:iCs/>
                <w:color w:val="000000"/>
                <w:spacing w:val="-1"/>
                <w:sz w:val="28"/>
                <w:szCs w:val="28"/>
                <w:shd w:val="clear" w:color="auto" w:fill="FFFFFF"/>
                <w:lang w:val="uk-UA"/>
              </w:rPr>
              <w:t>Консультація для вихователів СДНЗ старших груп «Особливості навчання учнів у першому класі»</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17"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 xml:space="preserve">Березень </w:t>
            </w:r>
          </w:p>
        </w:tc>
        <w:tc>
          <w:tcPr>
            <w:tcW w:w="2127" w:type="dxa"/>
            <w:tcBorders>
              <w:top w:val="single" w:sz="4" w:space="0" w:color="auto"/>
              <w:left w:val="single" w:sz="4" w:space="0" w:color="auto"/>
              <w:bottom w:val="nil"/>
              <w:right w:val="single" w:sz="4" w:space="0" w:color="auto"/>
            </w:tcBorders>
            <w:shd w:val="clear" w:color="auto" w:fill="FFFFFF"/>
            <w:hideMark/>
          </w:tcPr>
          <w:p w:rsidR="003344BD" w:rsidRPr="003344BD" w:rsidRDefault="003344BD" w:rsidP="003344BD">
            <w:pPr>
              <w:widowControl w:val="0"/>
              <w:spacing w:after="0" w:line="317"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Директор ЗОШ, заступник директора з НВР</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val="860"/>
        </w:trPr>
        <w:tc>
          <w:tcPr>
            <w:tcW w:w="10207" w:type="dxa"/>
            <w:gridSpan w:val="5"/>
            <w:tcBorders>
              <w:top w:val="single" w:sz="4" w:space="0" w:color="auto"/>
              <w:left w:val="single" w:sz="4" w:space="0" w:color="auto"/>
              <w:bottom w:val="nil"/>
              <w:right w:val="single" w:sz="4" w:space="0" w:color="auto"/>
            </w:tcBorders>
            <w:shd w:val="clear" w:color="auto" w:fill="FFFFFF"/>
          </w:tcPr>
          <w:p w:rsidR="003344BD" w:rsidRPr="003344BD" w:rsidRDefault="003344BD" w:rsidP="003344BD">
            <w:pPr>
              <w:spacing w:after="0" w:line="240" w:lineRule="auto"/>
              <w:jc w:val="center"/>
              <w:rPr>
                <w:rFonts w:ascii="Times New Roman" w:eastAsia="Times New Roman" w:hAnsi="Times New Roman" w:cs="Times New Roman"/>
                <w:b/>
                <w:bCs/>
                <w:color w:val="000000"/>
                <w:spacing w:val="3"/>
                <w:sz w:val="28"/>
                <w:szCs w:val="28"/>
                <w:shd w:val="clear" w:color="auto" w:fill="FFFFFF"/>
                <w:lang w:val="uk-UA" w:eastAsia="ru-RU"/>
              </w:rPr>
            </w:pPr>
          </w:p>
          <w:p w:rsidR="003344BD" w:rsidRPr="003344BD" w:rsidRDefault="003344BD" w:rsidP="003344BD">
            <w:pPr>
              <w:spacing w:after="0" w:line="240" w:lineRule="auto"/>
              <w:jc w:val="center"/>
              <w:rPr>
                <w:rFonts w:ascii="Times New Roman" w:eastAsia="Times New Roman" w:hAnsi="Times New Roman" w:cs="Times New Roman"/>
                <w:sz w:val="24"/>
                <w:szCs w:val="24"/>
                <w:lang w:eastAsia="ru-RU"/>
              </w:rPr>
            </w:pPr>
            <w:r w:rsidRPr="003344BD">
              <w:rPr>
                <w:rFonts w:ascii="Times New Roman" w:eastAsia="Times New Roman" w:hAnsi="Times New Roman" w:cs="Times New Roman"/>
                <w:b/>
                <w:bCs/>
                <w:color w:val="000000"/>
                <w:spacing w:val="3"/>
                <w:sz w:val="28"/>
                <w:szCs w:val="28"/>
                <w:shd w:val="clear" w:color="auto" w:fill="FFFFFF"/>
                <w:lang w:val="uk-UA"/>
              </w:rPr>
              <w:t>Робота з дітьми</w:t>
            </w:r>
          </w:p>
        </w:tc>
      </w:tr>
      <w:tr w:rsidR="003344BD" w:rsidRPr="003344BD" w:rsidTr="003344BD">
        <w:trPr>
          <w:trHeight w:val="720"/>
        </w:trPr>
        <w:tc>
          <w:tcPr>
            <w:tcW w:w="1020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344BD" w:rsidRPr="003344BD" w:rsidRDefault="003344BD" w:rsidP="003344BD">
            <w:pPr>
              <w:widowControl w:val="0"/>
              <w:spacing w:after="120" w:line="26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4"/>
                <w:sz w:val="28"/>
                <w:szCs w:val="28"/>
                <w:shd w:val="clear" w:color="auto" w:fill="FFFFFF"/>
                <w:lang w:val="uk-UA"/>
              </w:rPr>
              <w:t>3 метою формування мотиваційної готовності старших дошкільників до</w:t>
            </w:r>
          </w:p>
          <w:p w:rsidR="003344BD" w:rsidRPr="003344BD" w:rsidRDefault="003344BD" w:rsidP="003344BD">
            <w:pPr>
              <w:spacing w:after="0" w:line="240" w:lineRule="auto"/>
              <w:jc w:val="center"/>
              <w:rPr>
                <w:rFonts w:ascii="Times New Roman" w:eastAsia="Times New Roman" w:hAnsi="Times New Roman" w:cs="Times New Roman"/>
                <w:sz w:val="28"/>
                <w:szCs w:val="28"/>
                <w:lang w:val="en-US"/>
              </w:rPr>
            </w:pPr>
            <w:r w:rsidRPr="003344BD">
              <w:rPr>
                <w:rFonts w:ascii="Times New Roman" w:eastAsia="Times New Roman" w:hAnsi="Times New Roman" w:cs="Times New Roman"/>
                <w:b/>
                <w:bCs/>
                <w:i/>
                <w:iCs/>
                <w:color w:val="000000"/>
                <w:spacing w:val="-14"/>
                <w:sz w:val="28"/>
                <w:szCs w:val="28"/>
                <w:shd w:val="clear" w:color="auto" w:fill="FFFFFF"/>
                <w:lang w:val="uk-UA"/>
              </w:rPr>
              <w:t>навчання в школі</w:t>
            </w:r>
          </w:p>
        </w:tc>
      </w:tr>
      <w:tr w:rsidR="003344BD" w:rsidRPr="003344BD" w:rsidTr="003344BD">
        <w:trPr>
          <w:trHeight w:hRule="exact" w:val="863"/>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0" w:lineRule="exact"/>
              <w:rPr>
                <w:rFonts w:ascii="Calibri" w:eastAsia="Calibri" w:hAnsi="Calibri" w:cs="Times New Roman"/>
                <w:b/>
                <w:sz w:val="28"/>
                <w:szCs w:val="28"/>
              </w:rPr>
            </w:pPr>
            <w:r w:rsidRPr="003344BD">
              <w:rPr>
                <w:rFonts w:ascii="Times New Roman" w:eastAsia="Calibri" w:hAnsi="Times New Roman" w:cs="Times New Roman"/>
                <w:b/>
                <w:bCs/>
                <w:color w:val="000000"/>
                <w:spacing w:val="3"/>
                <w:sz w:val="28"/>
                <w:szCs w:val="28"/>
                <w:shd w:val="clear" w:color="auto" w:fill="FFFFFF"/>
                <w:lang w:val="uk-UA"/>
              </w:rPr>
              <w:t>1</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Свято першого дзвоника</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1 вересня</w:t>
            </w:r>
          </w:p>
        </w:tc>
        <w:tc>
          <w:tcPr>
            <w:tcW w:w="2127" w:type="dxa"/>
            <w:tcBorders>
              <w:top w:val="single" w:sz="4" w:space="0" w:color="auto"/>
              <w:left w:val="single" w:sz="4" w:space="0" w:color="auto"/>
              <w:bottom w:val="nil"/>
              <w:right w:val="single" w:sz="4" w:space="0" w:color="auto"/>
            </w:tcBorders>
            <w:shd w:val="clear" w:color="auto" w:fill="FFFFFF"/>
            <w:hideMark/>
          </w:tcPr>
          <w:p w:rsidR="003344BD" w:rsidRPr="003344BD" w:rsidRDefault="003344BD" w:rsidP="003344BD">
            <w:pPr>
              <w:widowControl w:val="0"/>
              <w:spacing w:after="0" w:line="326"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Вихователі старших груп</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lang w:val="en-US"/>
              </w:rPr>
            </w:pPr>
          </w:p>
        </w:tc>
      </w:tr>
      <w:tr w:rsidR="003344BD" w:rsidRPr="003344BD" w:rsidTr="003344BD">
        <w:trPr>
          <w:trHeight w:hRule="exact" w:val="695"/>
        </w:trPr>
        <w:tc>
          <w:tcPr>
            <w:tcW w:w="568"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2</w:t>
            </w:r>
          </w:p>
        </w:tc>
        <w:tc>
          <w:tcPr>
            <w:tcW w:w="4536"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Посвята у першокласники</w:t>
            </w:r>
          </w:p>
        </w:tc>
        <w:tc>
          <w:tcPr>
            <w:tcW w:w="1559"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Вересень</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44BD" w:rsidRPr="003344BD" w:rsidRDefault="003344BD" w:rsidP="003344BD">
            <w:pPr>
              <w:widowControl w:val="0"/>
              <w:spacing w:after="0" w:line="331"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Вихователі старших груп</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lang w:val="en-US"/>
              </w:rPr>
            </w:pPr>
          </w:p>
        </w:tc>
      </w:tr>
      <w:tr w:rsidR="003344BD" w:rsidRPr="003344BD" w:rsidTr="003344BD">
        <w:trPr>
          <w:trHeight w:val="697"/>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3</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Екскурсії з дітьми старших груп СДНЗ, школою</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Вересень</w:t>
            </w:r>
          </w:p>
        </w:tc>
        <w:tc>
          <w:tcPr>
            <w:tcW w:w="2127" w:type="dxa"/>
            <w:tcBorders>
              <w:top w:val="single" w:sz="4" w:space="0" w:color="auto"/>
              <w:left w:val="single" w:sz="4" w:space="0" w:color="auto"/>
              <w:bottom w:val="nil"/>
              <w:right w:val="single" w:sz="4" w:space="0" w:color="auto"/>
            </w:tcBorders>
            <w:shd w:val="clear" w:color="auto" w:fill="FFFFFF"/>
            <w:hideMark/>
          </w:tcPr>
          <w:p w:rsidR="003344BD" w:rsidRPr="003344BD" w:rsidRDefault="003344BD" w:rsidP="003344BD">
            <w:pPr>
              <w:widowControl w:val="0"/>
              <w:spacing w:after="0" w:line="326"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Вихователі старших груп</w:t>
            </w:r>
          </w:p>
        </w:tc>
        <w:tc>
          <w:tcPr>
            <w:tcW w:w="1417" w:type="dxa"/>
            <w:tcBorders>
              <w:top w:val="single" w:sz="4" w:space="0" w:color="auto"/>
              <w:left w:val="nil"/>
              <w:bottom w:val="nil"/>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lang w:val="en-US"/>
              </w:rPr>
            </w:pPr>
          </w:p>
        </w:tc>
      </w:tr>
      <w:tr w:rsidR="003344BD" w:rsidRPr="003344BD" w:rsidTr="003344BD">
        <w:trPr>
          <w:trHeight w:hRule="exact" w:val="1294"/>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4</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17" w:lineRule="exact"/>
              <w:jc w:val="both"/>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Свято першокласників «Прощавай, Букварику, наш друже»</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Квітень</w:t>
            </w:r>
          </w:p>
        </w:tc>
        <w:tc>
          <w:tcPr>
            <w:tcW w:w="2127" w:type="dxa"/>
            <w:tcBorders>
              <w:top w:val="single" w:sz="4" w:space="0" w:color="auto"/>
              <w:left w:val="single" w:sz="4" w:space="0" w:color="auto"/>
              <w:bottom w:val="nil"/>
              <w:right w:val="single" w:sz="4" w:space="0" w:color="auto"/>
            </w:tcBorders>
            <w:shd w:val="clear" w:color="auto" w:fill="FFFFFF"/>
            <w:hideMark/>
          </w:tcPr>
          <w:p w:rsidR="003344BD" w:rsidRPr="003344BD" w:rsidRDefault="003344BD" w:rsidP="003344BD">
            <w:pPr>
              <w:widowControl w:val="0"/>
              <w:spacing w:after="0" w:line="322"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Вихователі старших груп, класоводи                1 класу</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hRule="exact" w:val="1313"/>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5</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Виставка найкращих дитячих робіт</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Упродовж року</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44BD" w:rsidRPr="00ED2A3B" w:rsidRDefault="003344BD" w:rsidP="003344BD">
            <w:pPr>
              <w:widowControl w:val="0"/>
              <w:spacing w:after="0" w:line="322" w:lineRule="exact"/>
              <w:jc w:val="center"/>
              <w:rPr>
                <w:rFonts w:ascii="Times New Roman" w:eastAsia="Calibri" w:hAnsi="Times New Roman" w:cs="Times New Roman"/>
                <w:b/>
                <w:i/>
                <w:sz w:val="24"/>
                <w:szCs w:val="24"/>
              </w:rPr>
            </w:pPr>
            <w:r w:rsidRPr="00ED2A3B">
              <w:rPr>
                <w:rFonts w:ascii="Times New Roman" w:eastAsia="Calibri" w:hAnsi="Times New Roman" w:cs="Times New Roman"/>
                <w:b/>
                <w:i/>
                <w:sz w:val="24"/>
                <w:szCs w:val="24"/>
              </w:rPr>
              <w:t>Вихователі старших груп, класоводи                1 класу</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hRule="exact" w:val="1336"/>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6</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2" w:lineRule="exact"/>
              <w:jc w:val="both"/>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Проведення випускного свята «Прощавай садок дитячий» із залученням учнів початкових класів школи</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Травень</w:t>
            </w:r>
          </w:p>
        </w:tc>
        <w:tc>
          <w:tcPr>
            <w:tcW w:w="2127" w:type="dxa"/>
            <w:tcBorders>
              <w:top w:val="single" w:sz="4" w:space="0" w:color="auto"/>
              <w:left w:val="single" w:sz="4" w:space="0" w:color="auto"/>
              <w:bottom w:val="nil"/>
              <w:right w:val="single" w:sz="4" w:space="0" w:color="auto"/>
            </w:tcBorders>
            <w:shd w:val="clear" w:color="auto" w:fill="FFFFFF"/>
          </w:tcPr>
          <w:p w:rsidR="003344BD" w:rsidRPr="003344BD" w:rsidRDefault="003344BD" w:rsidP="003344BD">
            <w:pPr>
              <w:widowControl w:val="0"/>
              <w:spacing w:after="0" w:line="326" w:lineRule="exact"/>
              <w:jc w:val="center"/>
              <w:rPr>
                <w:rFonts w:ascii="Times New Roman" w:eastAsia="Calibri" w:hAnsi="Times New Roman" w:cs="Times New Roman"/>
                <w:b/>
                <w:bCs/>
                <w:i/>
                <w:iCs/>
                <w:color w:val="000000"/>
                <w:spacing w:val="-1"/>
                <w:sz w:val="24"/>
                <w:szCs w:val="24"/>
                <w:shd w:val="clear" w:color="auto" w:fill="FFFFFF"/>
                <w:lang w:val="uk-UA"/>
              </w:rPr>
            </w:pPr>
            <w:r w:rsidRPr="003344BD">
              <w:rPr>
                <w:rFonts w:ascii="Times New Roman" w:eastAsia="Calibri" w:hAnsi="Times New Roman" w:cs="Times New Roman"/>
                <w:b/>
                <w:bCs/>
                <w:i/>
                <w:iCs/>
                <w:color w:val="000000"/>
                <w:spacing w:val="-1"/>
                <w:sz w:val="24"/>
                <w:szCs w:val="24"/>
                <w:shd w:val="clear" w:color="auto" w:fill="FFFFFF"/>
                <w:lang w:val="uk-UA"/>
              </w:rPr>
              <w:t>Музичні керівники СДНЗ, керівники гуртків ЗОШ</w:t>
            </w:r>
          </w:p>
          <w:p w:rsidR="003344BD" w:rsidRPr="003344BD" w:rsidRDefault="003344BD" w:rsidP="003344BD">
            <w:pPr>
              <w:widowControl w:val="0"/>
              <w:spacing w:after="0" w:line="326" w:lineRule="exact"/>
              <w:jc w:val="center"/>
              <w:rPr>
                <w:rFonts w:ascii="Calibri" w:eastAsia="Calibri" w:hAnsi="Calibri" w:cs="Times New Roman"/>
              </w:rPr>
            </w:pP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hRule="exact" w:val="1284"/>
        </w:trPr>
        <w:tc>
          <w:tcPr>
            <w:tcW w:w="568"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7</w:t>
            </w:r>
          </w:p>
        </w:tc>
        <w:tc>
          <w:tcPr>
            <w:tcW w:w="4536"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317"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Свято останнього дзвоника із залученням дітей старших груп</w:t>
            </w:r>
          </w:p>
        </w:tc>
        <w:tc>
          <w:tcPr>
            <w:tcW w:w="1559"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 xml:space="preserve">Травень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44BD" w:rsidRPr="003344BD" w:rsidRDefault="003344BD" w:rsidP="003344BD">
            <w:pPr>
              <w:widowControl w:val="0"/>
              <w:spacing w:after="0" w:line="322" w:lineRule="exact"/>
              <w:jc w:val="center"/>
              <w:rPr>
                <w:rFonts w:ascii="Calibri" w:eastAsia="Calibri" w:hAnsi="Calibri" w:cs="Times New Roman"/>
                <w:spacing w:val="-1"/>
                <w:sz w:val="24"/>
                <w:szCs w:val="24"/>
                <w:shd w:val="clear" w:color="auto" w:fill="FFFFFF"/>
                <w:lang w:val="uk-UA"/>
              </w:rPr>
            </w:pPr>
            <w:r w:rsidRPr="003344BD">
              <w:rPr>
                <w:rFonts w:ascii="Times New Roman" w:eastAsia="Calibri" w:hAnsi="Times New Roman" w:cs="Times New Roman"/>
                <w:b/>
                <w:bCs/>
                <w:i/>
                <w:iCs/>
                <w:color w:val="000000"/>
                <w:spacing w:val="-1"/>
                <w:sz w:val="24"/>
                <w:szCs w:val="24"/>
                <w:shd w:val="clear" w:color="auto" w:fill="FFFFFF"/>
                <w:lang w:val="uk-UA"/>
              </w:rPr>
              <w:t>Вихователі старших груп СДНЗ, класоводи   1 класів</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val="693"/>
        </w:trPr>
        <w:tc>
          <w:tcPr>
            <w:tcW w:w="10207" w:type="dxa"/>
            <w:gridSpan w:val="5"/>
            <w:tcBorders>
              <w:top w:val="single" w:sz="4" w:space="0" w:color="auto"/>
              <w:left w:val="single" w:sz="4" w:space="0" w:color="auto"/>
              <w:bottom w:val="single" w:sz="4" w:space="0" w:color="auto"/>
              <w:right w:val="single" w:sz="4" w:space="0" w:color="auto"/>
            </w:tcBorders>
            <w:shd w:val="clear" w:color="auto" w:fill="FFFFFF"/>
          </w:tcPr>
          <w:p w:rsidR="003344BD" w:rsidRPr="003344BD" w:rsidRDefault="003344BD" w:rsidP="003344BD">
            <w:pPr>
              <w:spacing w:after="0" w:line="240" w:lineRule="auto"/>
              <w:jc w:val="center"/>
              <w:rPr>
                <w:rFonts w:ascii="Times New Roman" w:eastAsia="Times New Roman" w:hAnsi="Times New Roman" w:cs="Times New Roman"/>
                <w:b/>
                <w:bCs/>
                <w:color w:val="000000"/>
                <w:spacing w:val="3"/>
                <w:sz w:val="32"/>
                <w:szCs w:val="32"/>
                <w:shd w:val="clear" w:color="auto" w:fill="FFFFFF"/>
                <w:lang w:val="uk-UA" w:eastAsia="ru-RU"/>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en-US" w:eastAsia="ru-RU"/>
              </w:rPr>
            </w:pPr>
            <w:r w:rsidRPr="003344BD">
              <w:rPr>
                <w:rFonts w:ascii="Times New Roman" w:eastAsia="Times New Roman" w:hAnsi="Times New Roman" w:cs="Times New Roman"/>
                <w:b/>
                <w:bCs/>
                <w:color w:val="000000"/>
                <w:spacing w:val="3"/>
                <w:sz w:val="28"/>
                <w:szCs w:val="28"/>
                <w:shd w:val="clear" w:color="auto" w:fill="FFFFFF"/>
                <w:lang w:val="uk-UA"/>
              </w:rPr>
              <w:t>Робота з батьками</w:t>
            </w:r>
          </w:p>
        </w:tc>
      </w:tr>
      <w:tr w:rsidR="003344BD" w:rsidRPr="003344BD" w:rsidTr="003344BD">
        <w:trPr>
          <w:trHeight w:hRule="exact" w:val="2418"/>
        </w:trPr>
        <w:tc>
          <w:tcPr>
            <w:tcW w:w="568"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1</w:t>
            </w:r>
          </w:p>
        </w:tc>
        <w:tc>
          <w:tcPr>
            <w:tcW w:w="4536" w:type="dxa"/>
            <w:tcBorders>
              <w:top w:val="single" w:sz="4" w:space="0" w:color="auto"/>
              <w:left w:val="single" w:sz="4" w:space="0" w:color="auto"/>
              <w:bottom w:val="single" w:sz="4" w:space="0" w:color="auto"/>
              <w:right w:val="nil"/>
            </w:tcBorders>
            <w:shd w:val="clear" w:color="auto" w:fill="FFFFFF"/>
          </w:tcPr>
          <w:p w:rsidR="003344BD" w:rsidRPr="003344BD" w:rsidRDefault="003344BD" w:rsidP="003344BD">
            <w:pPr>
              <w:widowControl w:val="0"/>
              <w:spacing w:after="0" w:line="322" w:lineRule="exact"/>
              <w:jc w:val="both"/>
              <w:rPr>
                <w:rFonts w:ascii="Times New Roman" w:eastAsia="Calibri" w:hAnsi="Times New Roman" w:cs="Times New Roman"/>
                <w:b/>
                <w:bCs/>
                <w:i/>
                <w:iCs/>
                <w:color w:val="000000"/>
                <w:spacing w:val="-1"/>
                <w:sz w:val="28"/>
                <w:szCs w:val="28"/>
                <w:shd w:val="clear" w:color="auto" w:fill="FFFFFF"/>
                <w:lang w:val="uk-UA"/>
              </w:rPr>
            </w:pPr>
            <w:r w:rsidRPr="003344BD">
              <w:rPr>
                <w:rFonts w:ascii="Times New Roman" w:eastAsia="Calibri" w:hAnsi="Times New Roman" w:cs="Times New Roman"/>
                <w:b/>
                <w:bCs/>
                <w:i/>
                <w:iCs/>
                <w:color w:val="000000"/>
                <w:spacing w:val="-1"/>
                <w:sz w:val="28"/>
                <w:szCs w:val="28"/>
                <w:shd w:val="clear" w:color="auto" w:fill="FFFFFF"/>
                <w:lang w:val="uk-UA"/>
              </w:rPr>
              <w:t>Продовжити роз'яснювальну роботу серед батьків з метою ознайомлення з Законами України «Про дошкільну освіту», «Про мови», «Про загальну середню освіту», «Про внесення змін до Закону «Про дошкільну освіту»</w:t>
            </w:r>
          </w:p>
          <w:p w:rsidR="003344BD" w:rsidRPr="003344BD" w:rsidRDefault="003344BD" w:rsidP="003344BD">
            <w:pPr>
              <w:widowControl w:val="0"/>
              <w:spacing w:after="0" w:line="322" w:lineRule="exact"/>
              <w:jc w:val="both"/>
              <w:rPr>
                <w:rFonts w:ascii="Times New Roman" w:eastAsia="Calibri" w:hAnsi="Times New Roman" w:cs="Times New Roman"/>
                <w:b/>
                <w:bCs/>
                <w:i/>
                <w:iCs/>
                <w:color w:val="000000"/>
                <w:spacing w:val="-1"/>
                <w:sz w:val="28"/>
                <w:szCs w:val="28"/>
                <w:shd w:val="clear" w:color="auto" w:fill="FFFFFF"/>
                <w:lang w:val="uk-UA"/>
              </w:rPr>
            </w:pPr>
          </w:p>
          <w:p w:rsidR="003344BD" w:rsidRPr="003344BD" w:rsidRDefault="003344BD" w:rsidP="003344BD">
            <w:pPr>
              <w:widowControl w:val="0"/>
              <w:spacing w:after="0" w:line="322" w:lineRule="exact"/>
              <w:jc w:val="both"/>
              <w:rPr>
                <w:rFonts w:ascii="Times New Roman" w:eastAsia="Calibri" w:hAnsi="Times New Roman" w:cs="Times New Roman"/>
                <w:b/>
                <w:bCs/>
                <w:i/>
                <w:iCs/>
                <w:color w:val="000000"/>
                <w:spacing w:val="-1"/>
                <w:sz w:val="28"/>
                <w:szCs w:val="28"/>
                <w:shd w:val="clear" w:color="auto" w:fill="FFFFFF"/>
                <w:lang w:val="uk-UA"/>
              </w:rPr>
            </w:pPr>
          </w:p>
          <w:p w:rsidR="003344BD" w:rsidRPr="003344BD" w:rsidRDefault="003344BD" w:rsidP="003344BD">
            <w:pPr>
              <w:widowControl w:val="0"/>
              <w:spacing w:after="0" w:line="322" w:lineRule="exact"/>
              <w:jc w:val="both"/>
              <w:rPr>
                <w:rFonts w:ascii="Calibri" w:eastAsia="Calibri" w:hAnsi="Calibri" w:cs="Times New Roman"/>
              </w:rPr>
            </w:pPr>
          </w:p>
        </w:tc>
        <w:tc>
          <w:tcPr>
            <w:tcW w:w="1559"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Упродовж року</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44BD" w:rsidRPr="003344BD" w:rsidRDefault="003344BD" w:rsidP="003344BD">
            <w:pPr>
              <w:widowControl w:val="0"/>
              <w:spacing w:after="0" w:line="317"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Заступник директора з НВР, вихователі- методисти СДНЗ</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hRule="exact" w:val="1985"/>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lastRenderedPageBreak/>
              <w:t>2</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В групах дітей старшого дошкільного віку оформити тематичні ширми для батьків:</w:t>
            </w:r>
          </w:p>
          <w:p w:rsidR="003344BD" w:rsidRPr="003344BD" w:rsidRDefault="003344BD" w:rsidP="003344BD">
            <w:pPr>
              <w:widowControl w:val="0"/>
              <w:tabs>
                <w:tab w:val="left" w:pos="273"/>
              </w:tabs>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«Роль родини у вихованні дітей»</w:t>
            </w:r>
          </w:p>
          <w:p w:rsidR="003344BD" w:rsidRPr="003344BD" w:rsidRDefault="003344BD" w:rsidP="003344BD">
            <w:pPr>
              <w:widowControl w:val="0"/>
              <w:tabs>
                <w:tab w:val="left" w:pos="263"/>
              </w:tabs>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«Готуємо майбутнього першокласника»</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Упродовж року</w:t>
            </w:r>
          </w:p>
        </w:tc>
        <w:tc>
          <w:tcPr>
            <w:tcW w:w="2127" w:type="dxa"/>
            <w:tcBorders>
              <w:top w:val="single" w:sz="4" w:space="0" w:color="auto"/>
              <w:left w:val="single" w:sz="4" w:space="0" w:color="auto"/>
              <w:bottom w:val="nil"/>
              <w:right w:val="single" w:sz="4" w:space="0" w:color="auto"/>
            </w:tcBorders>
            <w:shd w:val="clear" w:color="auto" w:fill="FFFFFF"/>
            <w:hideMark/>
          </w:tcPr>
          <w:p w:rsidR="003344BD" w:rsidRPr="003344BD" w:rsidRDefault="003344BD" w:rsidP="003344BD">
            <w:pPr>
              <w:widowControl w:val="0"/>
              <w:spacing w:after="0" w:line="326"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Вихователі старших груп СДНЗ</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lang w:val="en-US"/>
              </w:rPr>
            </w:pPr>
          </w:p>
        </w:tc>
      </w:tr>
      <w:tr w:rsidR="003344BD" w:rsidRPr="003344BD" w:rsidTr="003344BD">
        <w:trPr>
          <w:trHeight w:hRule="exact" w:val="3638"/>
        </w:trPr>
        <w:tc>
          <w:tcPr>
            <w:tcW w:w="568"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3</w:t>
            </w:r>
          </w:p>
        </w:tc>
        <w:tc>
          <w:tcPr>
            <w:tcW w:w="4536"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На загальних батьківських зборах розглянути наступні питання:</w:t>
            </w:r>
          </w:p>
          <w:p w:rsidR="003344BD" w:rsidRPr="003344BD" w:rsidRDefault="003344BD" w:rsidP="003344BD">
            <w:pPr>
              <w:widowControl w:val="0"/>
              <w:spacing w:after="0" w:line="322" w:lineRule="exact"/>
              <w:jc w:val="both"/>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 Завдання та зміст дошкільної освіти в дитячому садку в світлі Закону України «Про дошкільну освіту та Базової програми «Я у Світі» та напрямки роботи СДНЗ в поточному навчальному році. - Про роль батьків і родинного оточення у виявленні та розвитку природних здібностей дитини.</w:t>
            </w:r>
          </w:p>
        </w:tc>
        <w:tc>
          <w:tcPr>
            <w:tcW w:w="1559"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Вересень</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44BD" w:rsidRPr="003344BD" w:rsidRDefault="003344BD" w:rsidP="003344BD">
            <w:pPr>
              <w:widowControl w:val="0"/>
              <w:spacing w:after="240" w:line="250"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Завідувач,</w:t>
            </w:r>
            <w:r w:rsidRPr="003344BD">
              <w:rPr>
                <w:rFonts w:ascii="Calibri" w:eastAsia="Calibri" w:hAnsi="Calibri" w:cs="Times New Roman"/>
                <w:sz w:val="24"/>
                <w:szCs w:val="24"/>
                <w:lang w:val="uk-UA"/>
              </w:rPr>
              <w:t xml:space="preserve"> </w:t>
            </w:r>
            <w:r w:rsidRPr="003344BD">
              <w:rPr>
                <w:rFonts w:ascii="Times New Roman" w:eastAsia="Calibri" w:hAnsi="Times New Roman" w:cs="Times New Roman"/>
                <w:b/>
                <w:bCs/>
                <w:i/>
                <w:iCs/>
                <w:color w:val="000000"/>
                <w:spacing w:val="-1"/>
                <w:sz w:val="24"/>
                <w:szCs w:val="24"/>
                <w:shd w:val="clear" w:color="auto" w:fill="FFFFFF"/>
                <w:lang w:val="uk-UA"/>
              </w:rPr>
              <w:t>вихователі-методисти СДНЗ</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lang w:val="en-US"/>
              </w:rPr>
            </w:pPr>
          </w:p>
        </w:tc>
      </w:tr>
      <w:tr w:rsidR="003344BD" w:rsidRPr="003344BD" w:rsidTr="003344BD">
        <w:trPr>
          <w:trHeight w:hRule="exact" w:val="2044"/>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4</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Провести батьківські збори в групах дітей старшого дошкільного віку</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Лютий</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44BD" w:rsidRPr="003344BD" w:rsidRDefault="003344BD" w:rsidP="003344BD">
            <w:pPr>
              <w:widowControl w:val="0"/>
              <w:spacing w:after="0" w:line="322"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Директор ЗОШ, завідувач СДНЗ, заступник директора з НВР, вихователі- методисти СДНЗ</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hRule="exact" w:val="835"/>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5</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2" w:lineRule="exact"/>
              <w:jc w:val="both"/>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Організувати Дні відкритих дверей для батьків</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Квітень</w:t>
            </w:r>
          </w:p>
        </w:tc>
        <w:tc>
          <w:tcPr>
            <w:tcW w:w="2127" w:type="dxa"/>
            <w:tcBorders>
              <w:top w:val="single" w:sz="4" w:space="0" w:color="auto"/>
              <w:left w:val="single" w:sz="4" w:space="0" w:color="auto"/>
              <w:bottom w:val="nil"/>
              <w:right w:val="single" w:sz="4" w:space="0" w:color="auto"/>
            </w:tcBorders>
            <w:shd w:val="clear" w:color="auto" w:fill="FFFFFF"/>
            <w:hideMark/>
          </w:tcPr>
          <w:p w:rsidR="003344BD" w:rsidRPr="003344BD" w:rsidRDefault="003344BD" w:rsidP="003344BD">
            <w:pPr>
              <w:widowControl w:val="0"/>
              <w:spacing w:after="240" w:line="250"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Завідувач,</w:t>
            </w:r>
            <w:r w:rsidRPr="003344BD">
              <w:rPr>
                <w:rFonts w:ascii="Calibri" w:eastAsia="Calibri" w:hAnsi="Calibri" w:cs="Times New Roman"/>
                <w:sz w:val="24"/>
                <w:szCs w:val="24"/>
                <w:lang w:val="uk-UA"/>
              </w:rPr>
              <w:t xml:space="preserve"> </w:t>
            </w:r>
            <w:r w:rsidRPr="003344BD">
              <w:rPr>
                <w:rFonts w:ascii="Times New Roman" w:eastAsia="Calibri" w:hAnsi="Times New Roman" w:cs="Times New Roman"/>
                <w:b/>
                <w:bCs/>
                <w:i/>
                <w:iCs/>
                <w:color w:val="000000"/>
                <w:spacing w:val="-1"/>
                <w:sz w:val="24"/>
                <w:szCs w:val="24"/>
                <w:shd w:val="clear" w:color="auto" w:fill="FFFFFF"/>
                <w:lang w:val="uk-UA"/>
              </w:rPr>
              <w:t>вихователі-методисти</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lang w:val="en-US"/>
              </w:rPr>
            </w:pPr>
          </w:p>
        </w:tc>
      </w:tr>
      <w:tr w:rsidR="003344BD" w:rsidRPr="003344BD" w:rsidTr="003344BD">
        <w:trPr>
          <w:trHeight w:hRule="exact" w:val="988"/>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6</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Анкетування батьків майбутніх першокласників з питань підготовки дітей до школи</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Квітень</w:t>
            </w:r>
          </w:p>
        </w:tc>
        <w:tc>
          <w:tcPr>
            <w:tcW w:w="2127" w:type="dxa"/>
            <w:tcBorders>
              <w:top w:val="single" w:sz="4" w:space="0" w:color="auto"/>
              <w:left w:val="single" w:sz="4" w:space="0" w:color="auto"/>
              <w:bottom w:val="nil"/>
              <w:right w:val="single" w:sz="4" w:space="0" w:color="auto"/>
            </w:tcBorders>
            <w:shd w:val="clear" w:color="auto" w:fill="FFFFFF"/>
            <w:hideMark/>
          </w:tcPr>
          <w:p w:rsidR="003344BD" w:rsidRPr="003344BD" w:rsidRDefault="003344BD" w:rsidP="003344BD">
            <w:pPr>
              <w:widowControl w:val="0"/>
              <w:spacing w:after="0" w:line="322"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Практичний психолог СДНЗ</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lang w:val="en-US"/>
              </w:rPr>
            </w:pPr>
          </w:p>
        </w:tc>
      </w:tr>
      <w:tr w:rsidR="003344BD" w:rsidRPr="003344BD" w:rsidTr="003344BD">
        <w:trPr>
          <w:trHeight w:val="1414"/>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7</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17" w:lineRule="exact"/>
              <w:jc w:val="both"/>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Консультація для батьків «Дошкільна зрілість, стан готовності до навчання у школі»</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Травень</w:t>
            </w:r>
          </w:p>
        </w:tc>
        <w:tc>
          <w:tcPr>
            <w:tcW w:w="2127" w:type="dxa"/>
            <w:tcBorders>
              <w:top w:val="single" w:sz="4" w:space="0" w:color="auto"/>
              <w:left w:val="single" w:sz="4" w:space="0" w:color="auto"/>
              <w:bottom w:val="nil"/>
              <w:right w:val="single" w:sz="4" w:space="0" w:color="auto"/>
            </w:tcBorders>
            <w:shd w:val="clear" w:color="auto" w:fill="FFFFFF"/>
            <w:hideMark/>
          </w:tcPr>
          <w:p w:rsidR="003344BD" w:rsidRPr="003344BD" w:rsidRDefault="003344BD" w:rsidP="003344BD">
            <w:pPr>
              <w:widowControl w:val="0"/>
              <w:spacing w:after="0" w:line="317"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Вихователі-методисти, практичний психолог СДНЗ</w:t>
            </w:r>
          </w:p>
        </w:tc>
        <w:tc>
          <w:tcPr>
            <w:tcW w:w="1417" w:type="dxa"/>
            <w:tcBorders>
              <w:top w:val="single" w:sz="4" w:space="0" w:color="auto"/>
              <w:left w:val="nil"/>
              <w:bottom w:val="nil"/>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val="748"/>
        </w:trPr>
        <w:tc>
          <w:tcPr>
            <w:tcW w:w="10207" w:type="dxa"/>
            <w:gridSpan w:val="5"/>
            <w:tcBorders>
              <w:top w:val="single" w:sz="4" w:space="0" w:color="auto"/>
              <w:left w:val="single" w:sz="4" w:space="0" w:color="auto"/>
              <w:bottom w:val="single" w:sz="4" w:space="0" w:color="auto"/>
              <w:right w:val="single" w:sz="4" w:space="0" w:color="auto"/>
            </w:tcBorders>
            <w:shd w:val="clear" w:color="auto" w:fill="FFFFFF"/>
          </w:tcPr>
          <w:p w:rsidR="003344BD" w:rsidRPr="003344BD" w:rsidRDefault="003344BD" w:rsidP="003344BD">
            <w:pPr>
              <w:spacing w:after="0" w:line="240" w:lineRule="auto"/>
              <w:jc w:val="center"/>
              <w:rPr>
                <w:rFonts w:ascii="Times New Roman" w:eastAsia="Times New Roman" w:hAnsi="Times New Roman" w:cs="Times New Roman"/>
                <w:b/>
                <w:bCs/>
                <w:color w:val="000000"/>
                <w:sz w:val="20"/>
                <w:szCs w:val="20"/>
                <w:shd w:val="clear" w:color="auto" w:fill="FFFFFF"/>
                <w:lang w:val="uk-UA" w:eastAsia="ru-RU"/>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en-US" w:eastAsia="ru-RU"/>
              </w:rPr>
            </w:pPr>
            <w:r w:rsidRPr="003344BD">
              <w:rPr>
                <w:rFonts w:ascii="Times New Roman" w:eastAsia="Times New Roman" w:hAnsi="Times New Roman" w:cs="Times New Roman"/>
                <w:b/>
                <w:bCs/>
                <w:color w:val="000000"/>
                <w:sz w:val="32"/>
                <w:szCs w:val="28"/>
                <w:shd w:val="clear" w:color="auto" w:fill="FFFFFF"/>
                <w:lang w:val="uk-UA"/>
              </w:rPr>
              <w:t>Робота психологічної служби</w:t>
            </w:r>
          </w:p>
        </w:tc>
      </w:tr>
      <w:tr w:rsidR="003344BD" w:rsidRPr="003344BD" w:rsidTr="003344BD">
        <w:trPr>
          <w:trHeight w:hRule="exact" w:val="1312"/>
        </w:trPr>
        <w:tc>
          <w:tcPr>
            <w:tcW w:w="568"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1</w:t>
            </w:r>
          </w:p>
        </w:tc>
        <w:tc>
          <w:tcPr>
            <w:tcW w:w="4536"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Здійснення єдиного медико- психолого-педагогічного контролю за динамікою розвитку дітей</w:t>
            </w:r>
          </w:p>
        </w:tc>
        <w:tc>
          <w:tcPr>
            <w:tcW w:w="1559" w:type="dxa"/>
            <w:tcBorders>
              <w:top w:val="single" w:sz="4" w:space="0" w:color="auto"/>
              <w:left w:val="single" w:sz="4" w:space="0" w:color="auto"/>
              <w:bottom w:val="nil"/>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Упродовж року</w:t>
            </w:r>
          </w:p>
        </w:tc>
        <w:tc>
          <w:tcPr>
            <w:tcW w:w="2127" w:type="dxa"/>
            <w:tcBorders>
              <w:top w:val="single" w:sz="4" w:space="0" w:color="auto"/>
              <w:left w:val="single" w:sz="4" w:space="0" w:color="auto"/>
              <w:bottom w:val="nil"/>
              <w:right w:val="single" w:sz="4" w:space="0" w:color="auto"/>
            </w:tcBorders>
            <w:shd w:val="clear" w:color="auto" w:fill="FFFFFF"/>
            <w:hideMark/>
          </w:tcPr>
          <w:p w:rsidR="003344BD" w:rsidRPr="003344BD" w:rsidRDefault="003344BD" w:rsidP="003344BD">
            <w:pPr>
              <w:widowControl w:val="0"/>
              <w:spacing w:after="0" w:line="322"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Практичний психолог ЗОШ, практичний психолог СДНЗ</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hRule="exact" w:val="1603"/>
        </w:trPr>
        <w:tc>
          <w:tcPr>
            <w:tcW w:w="568"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2</w:t>
            </w:r>
          </w:p>
        </w:tc>
        <w:tc>
          <w:tcPr>
            <w:tcW w:w="4536"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322"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Дослідження рівня готовності дітей старшого дошкільного віку до навчання у школі, аналіз їхнього процесу адаптації вже у ролі учнів першого класу</w:t>
            </w:r>
          </w:p>
        </w:tc>
        <w:tc>
          <w:tcPr>
            <w:tcW w:w="1559"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317"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Лютий- травень, вересень</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44BD" w:rsidRPr="003344BD" w:rsidRDefault="003344BD" w:rsidP="003344BD">
            <w:pPr>
              <w:widowControl w:val="0"/>
              <w:spacing w:after="0" w:line="322"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Практичний психолог ЗОШ, практичний психолог ДНЗ</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hRule="exact" w:val="27"/>
        </w:trPr>
        <w:tc>
          <w:tcPr>
            <w:tcW w:w="568" w:type="dxa"/>
            <w:tcBorders>
              <w:top w:val="single" w:sz="4" w:space="0" w:color="auto"/>
              <w:left w:val="single" w:sz="4" w:space="0" w:color="auto"/>
              <w:bottom w:val="nil"/>
              <w:right w:val="nil"/>
            </w:tcBorders>
            <w:shd w:val="clear" w:color="auto" w:fill="FFFFFF"/>
          </w:tcPr>
          <w:p w:rsidR="003344BD" w:rsidRPr="003344BD" w:rsidRDefault="003344BD" w:rsidP="003344BD">
            <w:pPr>
              <w:widowControl w:val="0"/>
              <w:shd w:val="clear" w:color="auto" w:fill="FFFFFF"/>
              <w:spacing w:after="0" w:line="250" w:lineRule="exact"/>
              <w:rPr>
                <w:rFonts w:ascii="Times New Roman" w:eastAsia="Calibri" w:hAnsi="Times New Roman" w:cs="Times New Roman"/>
                <w:b/>
                <w:bCs/>
                <w:i/>
                <w:iCs/>
                <w:color w:val="000000"/>
                <w:spacing w:val="-1"/>
                <w:sz w:val="28"/>
                <w:szCs w:val="28"/>
                <w:shd w:val="clear" w:color="auto" w:fill="FFFFFF"/>
                <w:lang w:val="uk-UA"/>
              </w:rPr>
            </w:pPr>
          </w:p>
        </w:tc>
        <w:tc>
          <w:tcPr>
            <w:tcW w:w="4536" w:type="dxa"/>
            <w:tcBorders>
              <w:top w:val="single" w:sz="4" w:space="0" w:color="auto"/>
              <w:left w:val="single" w:sz="4" w:space="0" w:color="auto"/>
              <w:bottom w:val="nil"/>
              <w:right w:val="nil"/>
            </w:tcBorders>
            <w:shd w:val="clear" w:color="auto" w:fill="FFFFFF"/>
          </w:tcPr>
          <w:p w:rsidR="003344BD" w:rsidRPr="003344BD" w:rsidRDefault="003344BD" w:rsidP="003344BD">
            <w:pPr>
              <w:widowControl w:val="0"/>
              <w:shd w:val="clear" w:color="auto" w:fill="FFFFFF"/>
              <w:spacing w:after="0" w:line="322" w:lineRule="exact"/>
              <w:rPr>
                <w:rFonts w:ascii="Times New Roman" w:eastAsia="Calibri" w:hAnsi="Times New Roman" w:cs="Times New Roman"/>
                <w:b/>
                <w:bCs/>
                <w:i/>
                <w:iCs/>
                <w:color w:val="000000"/>
                <w:spacing w:val="-1"/>
                <w:sz w:val="28"/>
                <w:szCs w:val="28"/>
                <w:shd w:val="clear" w:color="auto" w:fill="FFFFFF"/>
                <w:lang w:val="uk-UA"/>
              </w:rPr>
            </w:pPr>
          </w:p>
        </w:tc>
        <w:tc>
          <w:tcPr>
            <w:tcW w:w="1559" w:type="dxa"/>
            <w:tcBorders>
              <w:top w:val="single" w:sz="4" w:space="0" w:color="auto"/>
              <w:left w:val="single" w:sz="4" w:space="0" w:color="auto"/>
              <w:bottom w:val="nil"/>
              <w:right w:val="nil"/>
            </w:tcBorders>
            <w:shd w:val="clear" w:color="auto" w:fill="FFFFFF"/>
          </w:tcPr>
          <w:p w:rsidR="003344BD" w:rsidRPr="003344BD" w:rsidRDefault="003344BD" w:rsidP="003344BD">
            <w:pPr>
              <w:widowControl w:val="0"/>
              <w:shd w:val="clear" w:color="auto" w:fill="FFFFFF"/>
              <w:spacing w:after="0" w:line="317" w:lineRule="exact"/>
              <w:jc w:val="center"/>
              <w:rPr>
                <w:rFonts w:ascii="Times New Roman" w:eastAsia="Calibri" w:hAnsi="Times New Roman" w:cs="Times New Roman"/>
                <w:b/>
                <w:bCs/>
                <w:i/>
                <w:iCs/>
                <w:color w:val="000000"/>
                <w:spacing w:val="-1"/>
                <w:sz w:val="28"/>
                <w:szCs w:val="28"/>
                <w:shd w:val="clear" w:color="auto" w:fill="FFFFFF"/>
                <w:lang w:val="uk-UA"/>
              </w:rPr>
            </w:pPr>
          </w:p>
        </w:tc>
        <w:tc>
          <w:tcPr>
            <w:tcW w:w="2127" w:type="dxa"/>
            <w:tcBorders>
              <w:top w:val="single" w:sz="4" w:space="0" w:color="auto"/>
              <w:left w:val="single" w:sz="4" w:space="0" w:color="auto"/>
              <w:bottom w:val="nil"/>
              <w:right w:val="single" w:sz="4" w:space="0" w:color="auto"/>
            </w:tcBorders>
            <w:shd w:val="clear" w:color="auto" w:fill="FFFFFF"/>
          </w:tcPr>
          <w:p w:rsidR="003344BD" w:rsidRPr="003344BD" w:rsidRDefault="003344BD" w:rsidP="003344BD">
            <w:pPr>
              <w:widowControl w:val="0"/>
              <w:shd w:val="clear" w:color="auto" w:fill="FFFFFF"/>
              <w:spacing w:after="0" w:line="322" w:lineRule="exact"/>
              <w:jc w:val="center"/>
              <w:rPr>
                <w:rFonts w:ascii="Times New Roman" w:eastAsia="Calibri" w:hAnsi="Times New Roman" w:cs="Times New Roman"/>
                <w:b/>
                <w:bCs/>
                <w:i/>
                <w:iCs/>
                <w:color w:val="000000"/>
                <w:spacing w:val="-1"/>
                <w:sz w:val="24"/>
                <w:szCs w:val="24"/>
                <w:shd w:val="clear" w:color="auto" w:fill="FFFFFF"/>
                <w:lang w:val="uk-UA"/>
              </w:rPr>
            </w:pP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4"/>
                <w:szCs w:val="24"/>
              </w:rPr>
            </w:pPr>
          </w:p>
        </w:tc>
      </w:tr>
      <w:tr w:rsidR="003344BD" w:rsidRPr="003344BD" w:rsidTr="003344BD">
        <w:trPr>
          <w:trHeight w:hRule="exact" w:val="1656"/>
        </w:trPr>
        <w:tc>
          <w:tcPr>
            <w:tcW w:w="568"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250"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lastRenderedPageBreak/>
              <w:t>3</w:t>
            </w:r>
          </w:p>
        </w:tc>
        <w:tc>
          <w:tcPr>
            <w:tcW w:w="4536"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317" w:lineRule="exact"/>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Застосування корекційно- розвивальних методів у роботі з дітьми старшого дошкільного віку при наявності певних проблем</w:t>
            </w:r>
          </w:p>
        </w:tc>
        <w:tc>
          <w:tcPr>
            <w:tcW w:w="1559" w:type="dxa"/>
            <w:tcBorders>
              <w:top w:val="single" w:sz="4" w:space="0" w:color="auto"/>
              <w:left w:val="single" w:sz="4" w:space="0" w:color="auto"/>
              <w:bottom w:val="single" w:sz="4" w:space="0" w:color="auto"/>
              <w:right w:val="nil"/>
            </w:tcBorders>
            <w:shd w:val="clear" w:color="auto" w:fill="FFFFFF"/>
            <w:hideMark/>
          </w:tcPr>
          <w:p w:rsidR="003344BD" w:rsidRPr="003344BD" w:rsidRDefault="003344BD" w:rsidP="003344BD">
            <w:pPr>
              <w:widowControl w:val="0"/>
              <w:spacing w:after="0" w:line="250" w:lineRule="exact"/>
              <w:jc w:val="center"/>
              <w:rPr>
                <w:rFonts w:ascii="Calibri" w:eastAsia="Calibri" w:hAnsi="Calibri" w:cs="Times New Roman"/>
                <w:sz w:val="28"/>
                <w:szCs w:val="28"/>
              </w:rPr>
            </w:pPr>
            <w:r w:rsidRPr="003344BD">
              <w:rPr>
                <w:rFonts w:ascii="Times New Roman" w:eastAsia="Calibri" w:hAnsi="Times New Roman" w:cs="Times New Roman"/>
                <w:b/>
                <w:bCs/>
                <w:i/>
                <w:iCs/>
                <w:color w:val="000000"/>
                <w:spacing w:val="-1"/>
                <w:sz w:val="28"/>
                <w:szCs w:val="28"/>
                <w:shd w:val="clear" w:color="auto" w:fill="FFFFFF"/>
                <w:lang w:val="uk-UA"/>
              </w:rPr>
              <w:t>Упродовж року</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3344BD" w:rsidRPr="003344BD" w:rsidRDefault="003344BD" w:rsidP="003344BD">
            <w:pPr>
              <w:widowControl w:val="0"/>
              <w:spacing w:after="0" w:line="317" w:lineRule="exact"/>
              <w:jc w:val="center"/>
              <w:rPr>
                <w:rFonts w:ascii="Calibri" w:eastAsia="Calibri" w:hAnsi="Calibri" w:cs="Times New Roman"/>
                <w:sz w:val="24"/>
                <w:szCs w:val="24"/>
              </w:rPr>
            </w:pPr>
            <w:r w:rsidRPr="003344BD">
              <w:rPr>
                <w:rFonts w:ascii="Times New Roman" w:eastAsia="Calibri" w:hAnsi="Times New Roman" w:cs="Times New Roman"/>
                <w:b/>
                <w:bCs/>
                <w:i/>
                <w:iCs/>
                <w:color w:val="000000"/>
                <w:spacing w:val="-1"/>
                <w:sz w:val="24"/>
                <w:szCs w:val="24"/>
                <w:shd w:val="clear" w:color="auto" w:fill="FFFFFF"/>
                <w:lang w:val="uk-UA"/>
              </w:rPr>
              <w:t>Практичний психолог ЗОШ, практичний психолог СДНЗ</w:t>
            </w:r>
          </w:p>
        </w:tc>
        <w:tc>
          <w:tcPr>
            <w:tcW w:w="1417" w:type="dxa"/>
            <w:tcBorders>
              <w:top w:val="single" w:sz="4" w:space="0" w:color="auto"/>
              <w:left w:val="nil"/>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4"/>
                <w:szCs w:val="24"/>
              </w:rPr>
            </w:pPr>
          </w:p>
        </w:tc>
      </w:tr>
    </w:tbl>
    <w:p w:rsidR="003344BD" w:rsidRPr="003344BD" w:rsidRDefault="003344BD" w:rsidP="003344BD">
      <w:pPr>
        <w:spacing w:after="0" w:line="240" w:lineRule="auto"/>
        <w:rPr>
          <w:rFonts w:ascii="Times New Roman" w:eastAsia="Times New Roman" w:hAnsi="Times New Roman" w:cs="Times New Roman"/>
          <w:color w:val="FF0000"/>
          <w:sz w:val="24"/>
          <w:szCs w:val="24"/>
          <w:lang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5.2. ЗАХОДИ ВЗАЄМОДІЇ ЗАКЛАДУ З УСТАНОВАМИ ТА ОРГАНІЗАЦІЯМИ</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1"/>
        <w:gridCol w:w="1558"/>
        <w:gridCol w:w="2126"/>
        <w:gridCol w:w="1416"/>
      </w:tblGrid>
      <w:tr w:rsidR="003344BD" w:rsidRPr="003344BD" w:rsidTr="003344BD">
        <w:trPr>
          <w:trHeight w:val="285"/>
        </w:trPr>
        <w:tc>
          <w:tcPr>
            <w:tcW w:w="71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з/п</w:t>
            </w:r>
          </w:p>
        </w:tc>
        <w:tc>
          <w:tcPr>
            <w:tcW w:w="439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b/>
                <w:sz w:val="24"/>
                <w:szCs w:val="24"/>
                <w:lang w:val="uk-UA"/>
              </w:rPr>
              <w:t>Тема</w:t>
            </w: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b/>
                <w:sz w:val="24"/>
                <w:szCs w:val="24"/>
                <w:lang w:val="uk-UA"/>
              </w:rPr>
              <w:t>Термін</w:t>
            </w:r>
          </w:p>
        </w:tc>
        <w:tc>
          <w:tcPr>
            <w:tcW w:w="21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b/>
                <w:sz w:val="24"/>
                <w:szCs w:val="24"/>
                <w:lang w:val="uk-UA"/>
              </w:rPr>
              <w:t>Відповідальний</w:t>
            </w:r>
          </w:p>
        </w:tc>
        <w:tc>
          <w:tcPr>
            <w:tcW w:w="141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b/>
                <w:sz w:val="24"/>
                <w:szCs w:val="24"/>
                <w:lang w:val="uk-UA"/>
              </w:rPr>
              <w:t>Відмітки про виконання</w:t>
            </w:r>
          </w:p>
        </w:tc>
      </w:tr>
      <w:tr w:rsidR="003344BD" w:rsidRPr="003344BD" w:rsidTr="003344BD">
        <w:trPr>
          <w:trHeight w:val="285"/>
        </w:trPr>
        <w:tc>
          <w:tcPr>
            <w:tcW w:w="71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439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uk-UA"/>
              </w:rPr>
              <w:t xml:space="preserve">Спільні заходи з: </w:t>
            </w:r>
          </w:p>
          <w:p w:rsidR="003344BD" w:rsidRPr="003344BD" w:rsidRDefault="003344BD" w:rsidP="003344BD">
            <w:pPr>
              <w:spacing w:after="0" w:line="240" w:lineRule="auto"/>
              <w:rPr>
                <w:rFonts w:ascii="Times New Roman" w:eastAsia="Times New Roman" w:hAnsi="Times New Roman" w:cs="Times New Roman"/>
                <w:b/>
                <w:sz w:val="16"/>
                <w:szCs w:val="16"/>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Кафедрою здоров’я, фізичної терапії, реабілітації та ергоперапії СДПУ ім. А.С. Макаренка</w:t>
            </w:r>
          </w:p>
          <w:p w:rsidR="003344BD" w:rsidRPr="003344BD" w:rsidRDefault="003344BD" w:rsidP="003344BD">
            <w:pPr>
              <w:spacing w:after="0" w:line="240" w:lineRule="auto"/>
              <w:rPr>
                <w:rFonts w:ascii="Times New Roman" w:eastAsia="Times New Roman" w:hAnsi="Times New Roman" w:cs="Times New Roman"/>
                <w:sz w:val="16"/>
                <w:szCs w:val="16"/>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Сумським обласним центром соціальної реабілітації дітей-інвалідів</w:t>
            </w:r>
          </w:p>
          <w:p w:rsidR="003344BD" w:rsidRPr="003344BD" w:rsidRDefault="003344BD" w:rsidP="003344BD">
            <w:pPr>
              <w:spacing w:after="0" w:line="240" w:lineRule="auto"/>
              <w:rPr>
                <w:rFonts w:ascii="Times New Roman" w:eastAsia="Times New Roman" w:hAnsi="Times New Roman" w:cs="Times New Roman"/>
                <w:sz w:val="16"/>
                <w:szCs w:val="16"/>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СОІППО</w:t>
            </w:r>
          </w:p>
          <w:p w:rsidR="003344BD" w:rsidRPr="003344BD" w:rsidRDefault="003344BD" w:rsidP="003344BD">
            <w:pPr>
              <w:spacing w:after="0" w:line="240" w:lineRule="auto"/>
              <w:rPr>
                <w:rFonts w:ascii="Times New Roman" w:eastAsia="Times New Roman" w:hAnsi="Times New Roman" w:cs="Times New Roman"/>
                <w:sz w:val="16"/>
                <w:szCs w:val="16"/>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Театром дітей та юнацтва</w:t>
            </w:r>
          </w:p>
          <w:p w:rsidR="003344BD" w:rsidRPr="003344BD" w:rsidRDefault="003344BD" w:rsidP="003344BD">
            <w:pPr>
              <w:spacing w:after="0" w:line="240" w:lineRule="auto"/>
              <w:rPr>
                <w:rFonts w:ascii="Times New Roman" w:eastAsia="Times New Roman" w:hAnsi="Times New Roman" w:cs="Times New Roman"/>
                <w:sz w:val="16"/>
                <w:szCs w:val="16"/>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Палацом дітей та юнацтва</w:t>
            </w:r>
          </w:p>
          <w:p w:rsidR="003344BD" w:rsidRPr="003344BD" w:rsidRDefault="003344BD" w:rsidP="003344BD">
            <w:pPr>
              <w:spacing w:after="0" w:line="240" w:lineRule="auto"/>
              <w:rPr>
                <w:rFonts w:ascii="Times New Roman" w:eastAsia="Times New Roman" w:hAnsi="Times New Roman" w:cs="Times New Roman"/>
                <w:b/>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p>
          <w:p w:rsidR="003344BD" w:rsidRPr="003344BD" w:rsidRDefault="001B5514"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2020-2021</w:t>
            </w:r>
          </w:p>
        </w:tc>
        <w:tc>
          <w:tcPr>
            <w:tcW w:w="21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color w:val="FF0000"/>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color w:val="FF0000"/>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color w:val="FF0000"/>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color w:val="FF0000"/>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color w:val="FF0000"/>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b/>
                <w:color w:val="FF0000"/>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color w:val="FF0000"/>
                <w:sz w:val="24"/>
                <w:szCs w:val="24"/>
                <w:lang w:val="uk-UA"/>
              </w:rPr>
            </w:pPr>
          </w:p>
        </w:tc>
      </w:tr>
      <w:tr w:rsidR="003344BD" w:rsidRPr="003344BD" w:rsidTr="003344BD">
        <w:trPr>
          <w:trHeight w:val="285"/>
        </w:trPr>
        <w:tc>
          <w:tcPr>
            <w:tcW w:w="71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439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Управління ДСНС</w:t>
            </w:r>
          </w:p>
          <w:p w:rsidR="003344BD" w:rsidRPr="003344BD" w:rsidRDefault="003344BD" w:rsidP="003344BD">
            <w:pPr>
              <w:spacing w:after="0" w:line="240" w:lineRule="auto"/>
              <w:rPr>
                <w:rFonts w:ascii="Times New Roman" w:eastAsia="Times New Roman" w:hAnsi="Times New Roman" w:cs="Times New Roman"/>
                <w:b/>
                <w:sz w:val="16"/>
                <w:szCs w:val="16"/>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Охорона праці</w:t>
            </w:r>
          </w:p>
          <w:p w:rsidR="003344BD" w:rsidRPr="003344BD" w:rsidRDefault="003344BD" w:rsidP="003344BD">
            <w:pPr>
              <w:spacing w:after="0" w:line="240" w:lineRule="auto"/>
              <w:rPr>
                <w:rFonts w:ascii="Times New Roman" w:eastAsia="Times New Roman" w:hAnsi="Times New Roman" w:cs="Times New Roman"/>
                <w:sz w:val="16"/>
                <w:szCs w:val="16"/>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Пожежна охорона</w:t>
            </w:r>
          </w:p>
          <w:p w:rsidR="003344BD" w:rsidRPr="003344BD" w:rsidRDefault="003344BD" w:rsidP="003344BD">
            <w:pPr>
              <w:spacing w:after="0" w:line="240" w:lineRule="auto"/>
              <w:rPr>
                <w:rFonts w:ascii="Times New Roman" w:eastAsia="Times New Roman" w:hAnsi="Times New Roman" w:cs="Times New Roman"/>
                <w:sz w:val="16"/>
                <w:szCs w:val="16"/>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Патрульна поліція</w:t>
            </w:r>
          </w:p>
          <w:p w:rsidR="003344BD" w:rsidRPr="003344BD" w:rsidRDefault="003344BD" w:rsidP="003344BD">
            <w:pPr>
              <w:spacing w:after="0" w:line="240" w:lineRule="auto"/>
              <w:rPr>
                <w:rFonts w:ascii="Times New Roman" w:eastAsia="Times New Roman" w:hAnsi="Times New Roman" w:cs="Times New Roman"/>
                <w:b/>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1B5514"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2020-2021</w:t>
            </w:r>
          </w:p>
        </w:tc>
        <w:tc>
          <w:tcPr>
            <w:tcW w:w="21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color w:val="FF0000"/>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rPr>
                <w:rFonts w:ascii="Times New Roman" w:eastAsia="Times New Roman" w:hAnsi="Times New Roman" w:cs="Times New Roman"/>
                <w:b/>
                <w:color w:val="FF0000"/>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color w:val="FF0000"/>
                <w:sz w:val="24"/>
                <w:szCs w:val="24"/>
                <w:lang w:val="uk-UA"/>
              </w:rPr>
            </w:pPr>
          </w:p>
        </w:tc>
      </w:tr>
    </w:tbl>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color w:val="FF0000"/>
          <w:sz w:val="24"/>
          <w:szCs w:val="24"/>
          <w:lang w:eastAsia="ru-RU"/>
        </w:rPr>
        <w:br w:type="page"/>
      </w:r>
      <w:r w:rsidRPr="003344BD">
        <w:rPr>
          <w:rFonts w:ascii="Times New Roman" w:eastAsia="Times New Roman" w:hAnsi="Times New Roman" w:cs="Times New Roman"/>
          <w:b/>
          <w:sz w:val="28"/>
          <w:szCs w:val="28"/>
          <w:lang w:val="uk-UA" w:eastAsia="ru-RU"/>
        </w:rPr>
        <w:lastRenderedPageBreak/>
        <w:t>5.3. ПЛАН РОБОТИ З БАТЬКАМИ</w:t>
      </w: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tbl>
      <w:tblPr>
        <w:tblW w:w="102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539"/>
        <w:gridCol w:w="1439"/>
        <w:gridCol w:w="1983"/>
        <w:gridCol w:w="1417"/>
      </w:tblGrid>
      <w:tr w:rsidR="003344BD" w:rsidRPr="003344BD" w:rsidTr="003344BD">
        <w:trPr>
          <w:trHeight w:val="285"/>
        </w:trPr>
        <w:tc>
          <w:tcPr>
            <w:tcW w:w="85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 з/п</w:t>
            </w:r>
          </w:p>
        </w:tc>
        <w:tc>
          <w:tcPr>
            <w:tcW w:w="454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b/>
                <w:sz w:val="24"/>
                <w:szCs w:val="24"/>
                <w:lang w:val="uk-UA"/>
              </w:rPr>
              <w:t>Тема</w:t>
            </w:r>
          </w:p>
        </w:tc>
        <w:tc>
          <w:tcPr>
            <w:tcW w:w="14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b/>
                <w:sz w:val="24"/>
                <w:szCs w:val="24"/>
                <w:lang w:val="uk-UA"/>
              </w:rPr>
              <w:t>Термін</w:t>
            </w:r>
          </w:p>
        </w:tc>
        <w:tc>
          <w:tcPr>
            <w:tcW w:w="198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b/>
                <w:sz w:val="24"/>
                <w:szCs w:val="24"/>
                <w:lang w:val="uk-UA"/>
              </w:rPr>
              <w:t>Відповідальний</w:t>
            </w:r>
          </w:p>
        </w:tc>
        <w:tc>
          <w:tcPr>
            <w:tcW w:w="141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b/>
                <w:sz w:val="24"/>
                <w:szCs w:val="24"/>
                <w:lang w:val="uk-UA"/>
              </w:rPr>
              <w:t>Відмітки про виконання</w:t>
            </w:r>
          </w:p>
        </w:tc>
      </w:tr>
      <w:tr w:rsidR="003344BD" w:rsidRPr="003344BD" w:rsidTr="003344BD">
        <w:trPr>
          <w:trHeight w:val="900"/>
        </w:trPr>
        <w:tc>
          <w:tcPr>
            <w:tcW w:w="8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45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Фотовиставка «Зростають малята здорові й щасливі, бо сонце й водичка дарують їм сили»</w:t>
            </w:r>
          </w:p>
        </w:tc>
        <w:tc>
          <w:tcPr>
            <w:tcW w:w="14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w:t>
            </w:r>
          </w:p>
        </w:tc>
        <w:tc>
          <w:tcPr>
            <w:tcW w:w="198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Вихователі-методисти</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2362"/>
        </w:trPr>
        <w:tc>
          <w:tcPr>
            <w:tcW w:w="8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45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Виставки: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-«Барви золотої осені»</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-«Кришталева зимонька»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-«Весняні замальовки»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-«Великодній вернісаж»</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-«Безпека життя і здоров</w:t>
            </w:r>
            <w:r w:rsidRPr="003344BD">
              <w:rPr>
                <w:rFonts w:ascii="Times New Roman" w:eastAsia="Times New Roman" w:hAnsi="Times New Roman" w:cs="Times New Roman"/>
                <w:sz w:val="28"/>
                <w:szCs w:val="28"/>
              </w:rPr>
              <w:t>`</w:t>
            </w:r>
            <w:r w:rsidRPr="003344BD">
              <w:rPr>
                <w:rFonts w:ascii="Times New Roman" w:eastAsia="Times New Roman" w:hAnsi="Times New Roman" w:cs="Times New Roman"/>
                <w:sz w:val="28"/>
                <w:szCs w:val="28"/>
                <w:lang w:val="uk-UA"/>
              </w:rPr>
              <w:t>я дитини»</w:t>
            </w:r>
          </w:p>
        </w:tc>
        <w:tc>
          <w:tcPr>
            <w:tcW w:w="14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Грудень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Березень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Квітень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Травень</w:t>
            </w:r>
          </w:p>
        </w:tc>
        <w:tc>
          <w:tcPr>
            <w:tcW w:w="198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Вихователі-методисти</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rPr>
          <w:trHeight w:val="795"/>
        </w:trPr>
        <w:tc>
          <w:tcPr>
            <w:tcW w:w="8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45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Спортивне свято за участю батьків «Спортивна родина»</w:t>
            </w:r>
          </w:p>
        </w:tc>
        <w:tc>
          <w:tcPr>
            <w:tcW w:w="14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Листопад</w:t>
            </w:r>
          </w:p>
        </w:tc>
        <w:tc>
          <w:tcPr>
            <w:tcW w:w="198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Інструктори з фізкультури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 старших груп</w:t>
            </w:r>
          </w:p>
        </w:tc>
        <w:tc>
          <w:tcPr>
            <w:tcW w:w="141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rPr>
          <w:trHeight w:val="495"/>
        </w:trPr>
        <w:tc>
          <w:tcPr>
            <w:tcW w:w="8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45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Надання батькам консультацій з питань проведення корекційно-реабілітаційної роботи з дітьми вдома</w:t>
            </w:r>
          </w:p>
        </w:tc>
        <w:tc>
          <w:tcPr>
            <w:tcW w:w="14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ind w:right="-79"/>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198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Педагогічний колектив</w:t>
            </w:r>
          </w:p>
        </w:tc>
        <w:tc>
          <w:tcPr>
            <w:tcW w:w="141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8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6.</w:t>
            </w:r>
          </w:p>
        </w:tc>
        <w:tc>
          <w:tcPr>
            <w:tcW w:w="45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Залучення батьків до свят та розваг.</w:t>
            </w:r>
          </w:p>
        </w:tc>
        <w:tc>
          <w:tcPr>
            <w:tcW w:w="14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ind w:right="-79"/>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Упродовж року </w:t>
            </w:r>
          </w:p>
        </w:tc>
        <w:tc>
          <w:tcPr>
            <w:tcW w:w="198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Педагогічний колектив,            музичні керівники</w:t>
            </w:r>
          </w:p>
        </w:tc>
        <w:tc>
          <w:tcPr>
            <w:tcW w:w="141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8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7.</w:t>
            </w:r>
          </w:p>
        </w:tc>
        <w:tc>
          <w:tcPr>
            <w:tcW w:w="454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День відкритих дверей.</w:t>
            </w:r>
          </w:p>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Тиждень родини</w:t>
            </w:r>
          </w:p>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p>
        </w:tc>
        <w:tc>
          <w:tcPr>
            <w:tcW w:w="14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 методисти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Педагогічний колектив</w:t>
            </w:r>
          </w:p>
        </w:tc>
        <w:tc>
          <w:tcPr>
            <w:tcW w:w="141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8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8.</w:t>
            </w:r>
          </w:p>
        </w:tc>
        <w:tc>
          <w:tcPr>
            <w:tcW w:w="45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Тиждень БЖД в СДНЗ</w:t>
            </w:r>
          </w:p>
        </w:tc>
        <w:tc>
          <w:tcPr>
            <w:tcW w:w="14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Травень</w:t>
            </w:r>
          </w:p>
        </w:tc>
        <w:tc>
          <w:tcPr>
            <w:tcW w:w="198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Вихователі- методисти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Педагогічний колектив</w:t>
            </w:r>
          </w:p>
        </w:tc>
        <w:tc>
          <w:tcPr>
            <w:tcW w:w="141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8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9.</w:t>
            </w:r>
          </w:p>
        </w:tc>
        <w:tc>
          <w:tcPr>
            <w:tcW w:w="454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Конкурс малюнків до Дня незалежності України</w:t>
            </w:r>
          </w:p>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p>
        </w:tc>
        <w:tc>
          <w:tcPr>
            <w:tcW w:w="14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Серпень</w:t>
            </w:r>
          </w:p>
        </w:tc>
        <w:tc>
          <w:tcPr>
            <w:tcW w:w="198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Педагогічний колектив</w:t>
            </w:r>
          </w:p>
        </w:tc>
        <w:tc>
          <w:tcPr>
            <w:tcW w:w="141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bl>
    <w:p w:rsidR="003344BD" w:rsidRPr="003344BD" w:rsidRDefault="003344BD" w:rsidP="003344BD">
      <w:pPr>
        <w:spacing w:after="0" w:line="240" w:lineRule="auto"/>
        <w:jc w:val="center"/>
        <w:rPr>
          <w:rFonts w:ascii="Times New Roman" w:eastAsia="Times New Roman" w:hAnsi="Times New Roman" w:cs="Times New Roman"/>
          <w:color w:val="FF0000"/>
          <w:sz w:val="24"/>
          <w:szCs w:val="24"/>
          <w:lang w:val="uk-UA" w:eastAsia="ru-RU"/>
        </w:rPr>
      </w:pPr>
    </w:p>
    <w:tbl>
      <w:tblPr>
        <w:tblpPr w:leftFromText="180" w:rightFromText="180" w:horzAnchor="margin" w:tblpX="-352" w:tblpY="405"/>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9"/>
        <w:gridCol w:w="1844"/>
        <w:gridCol w:w="1418"/>
        <w:gridCol w:w="2269"/>
        <w:gridCol w:w="1135"/>
      </w:tblGrid>
      <w:tr w:rsidR="003344BD" w:rsidRPr="003344BD" w:rsidTr="00055C28">
        <w:trPr>
          <w:trHeight w:val="80"/>
        </w:trPr>
        <w:tc>
          <w:tcPr>
            <w:tcW w:w="10314" w:type="dxa"/>
            <w:gridSpan w:val="6"/>
            <w:tcBorders>
              <w:top w:val="nil"/>
              <w:left w:val="nil"/>
              <w:bottom w:val="single" w:sz="4" w:space="0" w:color="auto"/>
              <w:right w:val="nil"/>
            </w:tcBorders>
          </w:tcPr>
          <w:p w:rsidR="003344BD" w:rsidRPr="001B5514" w:rsidRDefault="001B5514" w:rsidP="001B5514">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КОНСУЛЬТАЦІЇ ДЛЯ БАТЬКІВ</w:t>
            </w:r>
          </w:p>
        </w:tc>
      </w:tr>
      <w:tr w:rsidR="003344BD" w:rsidRPr="003344BD" w:rsidTr="003344BD">
        <w:tc>
          <w:tcPr>
            <w:tcW w:w="67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8"/>
                <w:szCs w:val="28"/>
                <w:lang w:val="uk-UA"/>
              </w:rPr>
              <w:t>з/п</w:t>
            </w:r>
          </w:p>
        </w:tc>
        <w:tc>
          <w:tcPr>
            <w:tcW w:w="297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Форма проведення</w:t>
            </w:r>
          </w:p>
        </w:tc>
        <w:tc>
          <w:tcPr>
            <w:tcW w:w="141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виконання</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Відповідальний</w:t>
            </w:r>
          </w:p>
        </w:tc>
        <w:tc>
          <w:tcPr>
            <w:tcW w:w="113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Примітка</w:t>
            </w:r>
          </w:p>
        </w:tc>
      </w:tr>
      <w:tr w:rsidR="003344BD" w:rsidRPr="003344BD" w:rsidTr="003344BD">
        <w:tc>
          <w:tcPr>
            <w:tcW w:w="67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297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1. Забезпечення гуманної адаптації малюка до ДНЗ: про що мають пам’ятати дорослі</w:t>
            </w:r>
          </w:p>
          <w:p w:rsidR="003344BD" w:rsidRPr="003344BD" w:rsidRDefault="003344BD" w:rsidP="003344BD">
            <w:pPr>
              <w:spacing w:after="0" w:line="240" w:lineRule="auto"/>
              <w:rPr>
                <w:rFonts w:ascii="Times New Roman" w:eastAsia="Times New Roman" w:hAnsi="Times New Roman" w:cs="Times New Roman"/>
                <w:sz w:val="16"/>
                <w:szCs w:val="16"/>
                <w:lang w:val="uk-UA"/>
              </w:rPr>
            </w:pPr>
          </w:p>
          <w:p w:rsidR="003344BD" w:rsidRPr="003344BD" w:rsidRDefault="003344BD" w:rsidP="003344BD">
            <w:pPr>
              <w:tabs>
                <w:tab w:val="left" w:pos="252"/>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 Емоції під контролем</w:t>
            </w:r>
          </w:p>
        </w:tc>
        <w:tc>
          <w:tcPr>
            <w:tcW w:w="184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Консультація</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Практикум для батьків</w:t>
            </w:r>
          </w:p>
        </w:tc>
        <w:tc>
          <w:tcPr>
            <w:tcW w:w="141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w:t>
            </w:r>
          </w:p>
        </w:tc>
        <w:tc>
          <w:tcPr>
            <w:tcW w:w="226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Вихователі,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Практичний психолог</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7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297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252"/>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 Збагачуємо словниковий запас малят</w:t>
            </w:r>
          </w:p>
          <w:p w:rsidR="003344BD" w:rsidRPr="003344BD" w:rsidRDefault="003344BD" w:rsidP="003344BD">
            <w:pPr>
              <w:tabs>
                <w:tab w:val="left" w:pos="252"/>
              </w:tabs>
              <w:spacing w:after="0" w:line="240" w:lineRule="auto"/>
              <w:rPr>
                <w:rFonts w:ascii="Times New Roman" w:eastAsia="Times New Roman" w:hAnsi="Times New Roman" w:cs="Times New Roman"/>
                <w:sz w:val="18"/>
                <w:szCs w:val="18"/>
                <w:lang w:val="uk-UA"/>
              </w:rPr>
            </w:pPr>
          </w:p>
          <w:p w:rsidR="003344BD" w:rsidRPr="003344BD" w:rsidRDefault="003344BD" w:rsidP="003344BD">
            <w:pPr>
              <w:tabs>
                <w:tab w:val="left" w:pos="252"/>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 Як навчити дітей грати</w:t>
            </w:r>
          </w:p>
        </w:tc>
        <w:tc>
          <w:tcPr>
            <w:tcW w:w="184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Практикум</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Консультація</w:t>
            </w:r>
          </w:p>
        </w:tc>
        <w:tc>
          <w:tcPr>
            <w:tcW w:w="141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Жовтень</w:t>
            </w:r>
          </w:p>
        </w:tc>
        <w:tc>
          <w:tcPr>
            <w:tcW w:w="226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Практичний психолог</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2674"/>
        </w:trPr>
        <w:tc>
          <w:tcPr>
            <w:tcW w:w="67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2977" w:type="dxa"/>
            <w:tcBorders>
              <w:top w:val="single" w:sz="4" w:space="0" w:color="auto"/>
              <w:left w:val="single" w:sz="4" w:space="0" w:color="auto"/>
              <w:bottom w:val="single" w:sz="4" w:space="0" w:color="auto"/>
              <w:right w:val="single" w:sz="4" w:space="0" w:color="auto"/>
            </w:tcBorders>
          </w:tcPr>
          <w:p w:rsidR="003344BD" w:rsidRPr="006900EB" w:rsidRDefault="003344BD" w:rsidP="003344BD">
            <w:pPr>
              <w:tabs>
                <w:tab w:val="left" w:pos="252"/>
              </w:tabs>
              <w:spacing w:after="0" w:line="240" w:lineRule="auto"/>
              <w:rPr>
                <w:rFonts w:ascii="Times New Roman" w:eastAsia="Times New Roman" w:hAnsi="Times New Roman" w:cs="Times New Roman"/>
                <w:sz w:val="16"/>
                <w:szCs w:val="16"/>
                <w:lang w:val="uk-UA"/>
              </w:rPr>
            </w:pPr>
            <w:r w:rsidRPr="003344BD">
              <w:rPr>
                <w:rFonts w:ascii="Times New Roman" w:eastAsia="Times New Roman" w:hAnsi="Times New Roman" w:cs="Times New Roman"/>
                <w:sz w:val="28"/>
                <w:szCs w:val="28"/>
                <w:lang w:val="uk-UA"/>
              </w:rPr>
              <w:t>1</w:t>
            </w:r>
            <w:r w:rsidRPr="006900EB">
              <w:rPr>
                <w:rFonts w:ascii="Times New Roman" w:eastAsia="Times New Roman" w:hAnsi="Times New Roman" w:cs="Times New Roman"/>
                <w:sz w:val="28"/>
                <w:szCs w:val="28"/>
                <w:lang w:val="uk-UA"/>
              </w:rPr>
              <w:t xml:space="preserve">. </w:t>
            </w:r>
            <w:r w:rsidR="006900EB" w:rsidRPr="006900EB">
              <w:rPr>
                <w:rFonts w:ascii="Times New Roman" w:eastAsia="Times New Roman" w:hAnsi="Times New Roman" w:cs="Times New Roman"/>
                <w:sz w:val="28"/>
                <w:szCs w:val="28"/>
                <w:lang w:val="uk-UA"/>
              </w:rPr>
              <w:t>«Творчість, як ціннісна потреба дошкільника»</w:t>
            </w:r>
          </w:p>
          <w:p w:rsidR="003344BD" w:rsidRPr="003344BD" w:rsidRDefault="003344BD" w:rsidP="003344BD">
            <w:pPr>
              <w:tabs>
                <w:tab w:val="left" w:pos="252"/>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2. Рух – це життя. Даруємо його дітям щодня. </w:t>
            </w:r>
          </w:p>
        </w:tc>
        <w:tc>
          <w:tcPr>
            <w:tcW w:w="184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Консультація</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Пам’ятка</w:t>
            </w:r>
          </w:p>
        </w:tc>
        <w:tc>
          <w:tcPr>
            <w:tcW w:w="141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Листопад</w:t>
            </w:r>
          </w:p>
        </w:tc>
        <w:tc>
          <w:tcPr>
            <w:tcW w:w="226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Вихователі-методисти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Інструктори з фізкультури</w:t>
            </w: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1642"/>
        </w:trPr>
        <w:tc>
          <w:tcPr>
            <w:tcW w:w="67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297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252"/>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 «І в холодні зимові дні нам застуда та грип не страшні»</w:t>
            </w:r>
          </w:p>
          <w:p w:rsidR="003344BD" w:rsidRPr="003344BD" w:rsidRDefault="003344BD" w:rsidP="003344BD">
            <w:pPr>
              <w:tabs>
                <w:tab w:val="left" w:pos="252"/>
              </w:tabs>
              <w:spacing w:after="0" w:line="240" w:lineRule="auto"/>
              <w:rPr>
                <w:rFonts w:ascii="Times New Roman" w:eastAsia="Times New Roman" w:hAnsi="Times New Roman" w:cs="Times New Roman"/>
                <w:sz w:val="16"/>
                <w:szCs w:val="16"/>
                <w:lang w:val="uk-UA"/>
              </w:rPr>
            </w:pPr>
          </w:p>
          <w:p w:rsidR="003344BD" w:rsidRPr="003344BD" w:rsidRDefault="003344BD" w:rsidP="003344BD">
            <w:pPr>
              <w:tabs>
                <w:tab w:val="left" w:pos="252"/>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 Мистецтво дарувати любов</w:t>
            </w:r>
          </w:p>
        </w:tc>
        <w:tc>
          <w:tcPr>
            <w:tcW w:w="184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Пам’ятка</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Практикум для батьків</w:t>
            </w:r>
          </w:p>
        </w:tc>
        <w:tc>
          <w:tcPr>
            <w:tcW w:w="141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Грудень</w:t>
            </w:r>
          </w:p>
        </w:tc>
        <w:tc>
          <w:tcPr>
            <w:tcW w:w="226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Практичний психолог</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7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5.</w:t>
            </w:r>
          </w:p>
        </w:tc>
        <w:tc>
          <w:tcPr>
            <w:tcW w:w="297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252"/>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 «Хвалити не можна карати»</w:t>
            </w:r>
          </w:p>
          <w:p w:rsidR="003344BD" w:rsidRPr="003344BD" w:rsidRDefault="003344BD" w:rsidP="003344BD">
            <w:pPr>
              <w:tabs>
                <w:tab w:val="left" w:pos="252"/>
              </w:tabs>
              <w:spacing w:after="0" w:line="240" w:lineRule="auto"/>
              <w:rPr>
                <w:rFonts w:ascii="Times New Roman" w:eastAsia="Times New Roman" w:hAnsi="Times New Roman" w:cs="Times New Roman"/>
                <w:sz w:val="16"/>
                <w:szCs w:val="16"/>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 Творча дитина: зрозуміти і підтримати</w:t>
            </w:r>
          </w:p>
        </w:tc>
        <w:tc>
          <w:tcPr>
            <w:tcW w:w="184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Круглий стіл</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Практикум для батьків</w:t>
            </w:r>
          </w:p>
        </w:tc>
        <w:tc>
          <w:tcPr>
            <w:tcW w:w="141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Січень</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Практичний психолог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w:t>
            </w: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274"/>
        </w:trPr>
        <w:tc>
          <w:tcPr>
            <w:tcW w:w="67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6.</w:t>
            </w:r>
          </w:p>
        </w:tc>
        <w:tc>
          <w:tcPr>
            <w:tcW w:w="297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252"/>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1. </w:t>
            </w:r>
            <w:r w:rsidR="001B5514">
              <w:rPr>
                <w:rFonts w:ascii="Times New Roman" w:eastAsia="Times New Roman" w:hAnsi="Times New Roman" w:cs="Times New Roman"/>
                <w:sz w:val="28"/>
                <w:szCs w:val="28"/>
                <w:lang w:val="uk-UA"/>
              </w:rPr>
              <w:t>«Мистецтво виховувати в дитині доброту</w:t>
            </w:r>
            <w:r w:rsidRPr="003344BD">
              <w:rPr>
                <w:rFonts w:ascii="Times New Roman" w:eastAsia="Times New Roman" w:hAnsi="Times New Roman" w:cs="Times New Roman"/>
                <w:sz w:val="28"/>
                <w:szCs w:val="28"/>
                <w:lang w:val="uk-UA"/>
              </w:rPr>
              <w:t>»</w:t>
            </w:r>
          </w:p>
          <w:p w:rsidR="003344BD" w:rsidRPr="003344BD" w:rsidRDefault="003344BD" w:rsidP="003344BD">
            <w:pPr>
              <w:tabs>
                <w:tab w:val="left" w:pos="252"/>
              </w:tabs>
              <w:spacing w:after="0" w:line="240" w:lineRule="auto"/>
              <w:rPr>
                <w:rFonts w:ascii="Times New Roman" w:eastAsia="Times New Roman" w:hAnsi="Times New Roman" w:cs="Times New Roman"/>
                <w:sz w:val="16"/>
                <w:szCs w:val="16"/>
                <w:lang w:val="uk-UA"/>
              </w:rPr>
            </w:pPr>
          </w:p>
          <w:p w:rsidR="003344BD" w:rsidRPr="003344BD" w:rsidRDefault="003344BD" w:rsidP="003344BD">
            <w:pPr>
              <w:tabs>
                <w:tab w:val="left" w:pos="252"/>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 Комп’ютерна грамота? Інформаційна культура!</w:t>
            </w:r>
          </w:p>
        </w:tc>
        <w:tc>
          <w:tcPr>
            <w:tcW w:w="184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315"/>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Практикум</w:t>
            </w:r>
          </w:p>
          <w:p w:rsidR="003344BD" w:rsidRPr="003344BD" w:rsidRDefault="003344BD" w:rsidP="003344BD">
            <w:pPr>
              <w:tabs>
                <w:tab w:val="left" w:pos="315"/>
              </w:tabs>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Пам’ятка</w:t>
            </w:r>
          </w:p>
        </w:tc>
        <w:tc>
          <w:tcPr>
            <w:tcW w:w="141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Лютий</w:t>
            </w:r>
          </w:p>
        </w:tc>
        <w:tc>
          <w:tcPr>
            <w:tcW w:w="226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Вихователі-методисти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Практичний психолог </w:t>
            </w:r>
          </w:p>
          <w:p w:rsidR="003344BD" w:rsidRPr="003344BD" w:rsidRDefault="003344BD" w:rsidP="003344BD">
            <w:pPr>
              <w:spacing w:after="0" w:line="240" w:lineRule="auto"/>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7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7.</w:t>
            </w:r>
          </w:p>
        </w:tc>
        <w:tc>
          <w:tcPr>
            <w:tcW w:w="297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252"/>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 Який вид спорту обрати для дитини?</w:t>
            </w:r>
          </w:p>
          <w:p w:rsidR="003344BD" w:rsidRPr="003344BD" w:rsidRDefault="003344BD" w:rsidP="001B5514">
            <w:pPr>
              <w:tabs>
                <w:tab w:val="left" w:pos="252"/>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 xml:space="preserve">2. </w:t>
            </w:r>
            <w:r w:rsidR="001B5514">
              <w:rPr>
                <w:rFonts w:ascii="Times New Roman" w:eastAsia="Times New Roman" w:hAnsi="Times New Roman" w:cs="Times New Roman"/>
                <w:sz w:val="28"/>
                <w:szCs w:val="28"/>
                <w:lang w:val="uk-UA"/>
              </w:rPr>
              <w:t>Музичне виховання дитини в сім'ї</w:t>
            </w:r>
          </w:p>
        </w:tc>
        <w:tc>
          <w:tcPr>
            <w:tcW w:w="184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Консультація</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 xml:space="preserve">    Бесіда</w:t>
            </w:r>
          </w:p>
        </w:tc>
        <w:tc>
          <w:tcPr>
            <w:tcW w:w="141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Березень</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 xml:space="preserve">Інструктор з фізкультури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lastRenderedPageBreak/>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w:t>
            </w: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67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8.</w:t>
            </w:r>
          </w:p>
        </w:tc>
        <w:tc>
          <w:tcPr>
            <w:tcW w:w="297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252"/>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 Як навчити дитину ділитися й бути щедрою</w:t>
            </w:r>
          </w:p>
          <w:p w:rsidR="003344BD" w:rsidRPr="003344BD" w:rsidRDefault="003344BD" w:rsidP="003344BD">
            <w:pPr>
              <w:tabs>
                <w:tab w:val="left" w:pos="252"/>
              </w:tabs>
              <w:spacing w:after="0" w:line="240" w:lineRule="auto"/>
              <w:rPr>
                <w:rFonts w:ascii="Times New Roman" w:eastAsia="Times New Roman" w:hAnsi="Times New Roman" w:cs="Times New Roman"/>
                <w:sz w:val="16"/>
                <w:szCs w:val="16"/>
                <w:lang w:val="uk-UA"/>
              </w:rPr>
            </w:pPr>
          </w:p>
          <w:p w:rsidR="003344BD" w:rsidRPr="003344BD" w:rsidRDefault="003344BD" w:rsidP="003344BD">
            <w:pPr>
              <w:tabs>
                <w:tab w:val="left" w:pos="252"/>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 Привчаємо розмірковувати змалку</w:t>
            </w:r>
          </w:p>
        </w:tc>
        <w:tc>
          <w:tcPr>
            <w:tcW w:w="184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285"/>
              </w:tabs>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Круглий стіл</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tabs>
                <w:tab w:val="left" w:pos="285"/>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Бесіда</w:t>
            </w:r>
          </w:p>
          <w:p w:rsidR="003344BD" w:rsidRPr="003344BD" w:rsidRDefault="003344BD" w:rsidP="003344BD">
            <w:pPr>
              <w:tabs>
                <w:tab w:val="left" w:pos="285"/>
              </w:tabs>
              <w:spacing w:after="0" w:line="240" w:lineRule="auto"/>
              <w:rPr>
                <w:rFonts w:ascii="Times New Roman" w:eastAsia="Times New Roman" w:hAnsi="Times New Roman" w:cs="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Квітень</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Вихователі-методисти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Практичний психолог </w:t>
            </w: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67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9.</w:t>
            </w:r>
          </w:p>
        </w:tc>
        <w:tc>
          <w:tcPr>
            <w:tcW w:w="297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252"/>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 На роздоріжжі: дитсадок чи школа.</w:t>
            </w:r>
          </w:p>
          <w:p w:rsidR="003344BD" w:rsidRPr="003344BD" w:rsidRDefault="003344BD" w:rsidP="003344BD">
            <w:pPr>
              <w:tabs>
                <w:tab w:val="left" w:pos="252"/>
              </w:tabs>
              <w:spacing w:after="0" w:line="240" w:lineRule="auto"/>
              <w:rPr>
                <w:rFonts w:ascii="Times New Roman" w:eastAsia="Times New Roman" w:hAnsi="Times New Roman" w:cs="Times New Roman"/>
                <w:sz w:val="16"/>
                <w:szCs w:val="16"/>
                <w:lang w:val="uk-UA"/>
              </w:rPr>
            </w:pPr>
          </w:p>
          <w:p w:rsidR="003344BD" w:rsidRPr="003344BD" w:rsidRDefault="003344BD" w:rsidP="003344BD">
            <w:pPr>
              <w:tabs>
                <w:tab w:val="left" w:pos="252"/>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2. Батьківські секрети успішної підготовленості дитини до школи. </w:t>
            </w:r>
          </w:p>
        </w:tc>
        <w:tc>
          <w:tcPr>
            <w:tcW w:w="184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tabs>
                <w:tab w:val="left" w:pos="285"/>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Консультація</w:t>
            </w:r>
          </w:p>
          <w:p w:rsidR="003344BD" w:rsidRPr="003344BD" w:rsidRDefault="003344BD" w:rsidP="003344BD">
            <w:pPr>
              <w:tabs>
                <w:tab w:val="left" w:pos="285"/>
              </w:tabs>
              <w:spacing w:after="0" w:line="240" w:lineRule="auto"/>
              <w:rPr>
                <w:rFonts w:ascii="Times New Roman" w:eastAsia="Times New Roman" w:hAnsi="Times New Roman" w:cs="Times New Roman"/>
                <w:sz w:val="28"/>
                <w:szCs w:val="28"/>
                <w:lang w:val="uk-UA"/>
              </w:rPr>
            </w:pPr>
          </w:p>
          <w:p w:rsidR="003344BD" w:rsidRPr="003344BD" w:rsidRDefault="003344BD" w:rsidP="003344BD">
            <w:pPr>
              <w:tabs>
                <w:tab w:val="left" w:pos="285"/>
              </w:tabs>
              <w:spacing w:after="0" w:line="240" w:lineRule="auto"/>
              <w:rPr>
                <w:rFonts w:ascii="Times New Roman" w:eastAsia="Times New Roman" w:hAnsi="Times New Roman" w:cs="Times New Roman"/>
                <w:sz w:val="28"/>
                <w:szCs w:val="28"/>
                <w:lang w:val="uk-UA"/>
              </w:rPr>
            </w:pPr>
          </w:p>
          <w:p w:rsidR="003344BD" w:rsidRPr="003344BD" w:rsidRDefault="003344BD" w:rsidP="003344BD">
            <w:pPr>
              <w:tabs>
                <w:tab w:val="left" w:pos="285"/>
              </w:tab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Консульта-тивний пункт</w:t>
            </w:r>
          </w:p>
        </w:tc>
        <w:tc>
          <w:tcPr>
            <w:tcW w:w="141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Травень</w:t>
            </w:r>
          </w:p>
        </w:tc>
        <w:tc>
          <w:tcPr>
            <w:tcW w:w="226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Практичний психолог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bl>
    <w:p w:rsidR="003344BD" w:rsidRPr="003344BD" w:rsidRDefault="003344BD" w:rsidP="003344BD">
      <w:pPr>
        <w:spacing w:after="0" w:line="240" w:lineRule="auto"/>
        <w:rPr>
          <w:rFonts w:ascii="Times New Roman" w:eastAsia="Times New Roman" w:hAnsi="Times New Roman" w:cs="Times New Roman"/>
          <w:color w:val="FF0000"/>
          <w:sz w:val="24"/>
          <w:szCs w:val="24"/>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color w:val="FF0000"/>
          <w:sz w:val="24"/>
          <w:szCs w:val="24"/>
          <w:lang w:val="uk-UA" w:eastAsia="ru-RU"/>
        </w:rPr>
      </w:pP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536"/>
        <w:gridCol w:w="1843"/>
        <w:gridCol w:w="1985"/>
        <w:gridCol w:w="1417"/>
      </w:tblGrid>
      <w:tr w:rsidR="003344BD" w:rsidRPr="003344BD" w:rsidTr="003344BD">
        <w:tc>
          <w:tcPr>
            <w:tcW w:w="10321" w:type="dxa"/>
            <w:gridSpan w:val="5"/>
            <w:tcBorders>
              <w:top w:val="nil"/>
              <w:left w:val="nil"/>
              <w:bottom w:val="single" w:sz="4" w:space="0" w:color="auto"/>
              <w:right w:val="nil"/>
            </w:tcBorders>
          </w:tcPr>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4"/>
                <w:szCs w:val="24"/>
                <w:lang w:val="uk-UA"/>
              </w:rPr>
              <w:t xml:space="preserve">   </w:t>
            </w:r>
            <w:r w:rsidRPr="003344BD">
              <w:rPr>
                <w:rFonts w:ascii="Times New Roman" w:eastAsia="Times New Roman" w:hAnsi="Times New Roman" w:cs="Times New Roman"/>
                <w:b/>
                <w:sz w:val="28"/>
                <w:szCs w:val="28"/>
                <w:lang w:val="uk-UA"/>
              </w:rPr>
              <w:t>ЗАГАЛЬНІ БАТЬКІВСЬКІ ЗБОРИ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r>
      <w:tr w:rsidR="003344BD" w:rsidRPr="003344BD" w:rsidTr="003344BD">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з/п</w:t>
            </w:r>
          </w:p>
        </w:tc>
        <w:tc>
          <w:tcPr>
            <w:tcW w:w="453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Тема</w:t>
            </w:r>
          </w:p>
        </w:tc>
        <w:tc>
          <w:tcPr>
            <w:tcW w:w="184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Відповідальні</w:t>
            </w:r>
          </w:p>
        </w:tc>
        <w:tc>
          <w:tcPr>
            <w:tcW w:w="141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Відмітки про виконання</w:t>
            </w:r>
          </w:p>
        </w:tc>
      </w:tr>
      <w:tr w:rsidR="003344BD" w:rsidRPr="003344BD" w:rsidTr="003344BD">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4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Пріоритетні напрямки ро</w:t>
            </w:r>
            <w:r w:rsidR="006900EB">
              <w:rPr>
                <w:rFonts w:ascii="Times New Roman" w:eastAsia="Times New Roman" w:hAnsi="Times New Roman" w:cs="Times New Roman"/>
                <w:sz w:val="28"/>
                <w:szCs w:val="28"/>
                <w:lang w:val="uk-UA"/>
              </w:rPr>
              <w:t>боти дошкільного закладу на 2020-2021</w:t>
            </w:r>
            <w:r w:rsidRPr="003344BD">
              <w:rPr>
                <w:rFonts w:ascii="Times New Roman" w:eastAsia="Times New Roman" w:hAnsi="Times New Roman" w:cs="Times New Roman"/>
                <w:sz w:val="28"/>
                <w:szCs w:val="28"/>
                <w:lang w:val="uk-UA"/>
              </w:rPr>
              <w:t xml:space="preserve"> навчальний рік.</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Вибори батьківського комітету.</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Жовтень </w:t>
            </w:r>
          </w:p>
        </w:tc>
        <w:tc>
          <w:tcPr>
            <w:tcW w:w="198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4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1.Взаємодія дошкільного закладу та сім’ї з метою збереження та зміцнення фізичного та психічного здоров’я дітей.</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2.Звіт керівників гуртків.</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Квітень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Завідувач</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Практичний психолог</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bl>
    <w:p w:rsidR="003344BD" w:rsidRPr="003344BD" w:rsidRDefault="003344BD" w:rsidP="003344BD">
      <w:pPr>
        <w:spacing w:after="0" w:line="240" w:lineRule="auto"/>
        <w:rPr>
          <w:rFonts w:ascii="Times New Roman" w:eastAsia="Times New Roman" w:hAnsi="Times New Roman" w:cs="Times New Roman"/>
          <w:color w:val="FF0000"/>
          <w:sz w:val="24"/>
          <w:szCs w:val="24"/>
          <w:lang w:eastAsia="ru-RU"/>
        </w:rPr>
      </w:pPr>
      <w:r w:rsidRPr="003344BD">
        <w:rPr>
          <w:rFonts w:ascii="Times New Roman" w:eastAsia="Times New Roman" w:hAnsi="Times New Roman" w:cs="Times New Roman"/>
          <w:color w:val="FF0000"/>
          <w:sz w:val="24"/>
          <w:szCs w:val="24"/>
          <w:lang w:eastAsia="ru-RU"/>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98"/>
        <w:gridCol w:w="142"/>
        <w:gridCol w:w="40"/>
        <w:gridCol w:w="1519"/>
        <w:gridCol w:w="101"/>
        <w:gridCol w:w="41"/>
        <w:gridCol w:w="1843"/>
        <w:gridCol w:w="96"/>
        <w:gridCol w:w="1321"/>
        <w:gridCol w:w="299"/>
      </w:tblGrid>
      <w:tr w:rsidR="003344BD" w:rsidRPr="003344BD" w:rsidTr="003344BD">
        <w:trPr>
          <w:gridAfter w:val="1"/>
          <w:wAfter w:w="299" w:type="dxa"/>
          <w:trHeight w:val="925"/>
        </w:trPr>
        <w:tc>
          <w:tcPr>
            <w:tcW w:w="10321" w:type="dxa"/>
            <w:gridSpan w:val="10"/>
            <w:tcBorders>
              <w:top w:val="nil"/>
              <w:left w:val="nil"/>
              <w:bottom w:val="single" w:sz="4" w:space="0" w:color="auto"/>
              <w:right w:val="nil"/>
            </w:tcBorders>
            <w:hideMark/>
          </w:tcPr>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uk-UA"/>
              </w:rPr>
              <w:lastRenderedPageBreak/>
              <w:t>ГРУПОВІ БАТЬКІВСЬКІ ЗБОРИ</w:t>
            </w:r>
          </w:p>
        </w:tc>
      </w:tr>
      <w:tr w:rsidR="003344BD" w:rsidRPr="003344BD" w:rsidTr="003344BD">
        <w:trPr>
          <w:gridAfter w:val="1"/>
          <w:wAfter w:w="299" w:type="dxa"/>
          <w:trHeight w:val="685"/>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w:t>
            </w:r>
          </w:p>
        </w:tc>
        <w:tc>
          <w:tcPr>
            <w:tcW w:w="449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1701" w:type="dxa"/>
            <w:gridSpan w:val="3"/>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 виконання</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tc>
        <w:tc>
          <w:tcPr>
            <w:tcW w:w="1985" w:type="dxa"/>
            <w:gridSpan w:val="3"/>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Відповідальний</w:t>
            </w:r>
          </w:p>
        </w:tc>
        <w:tc>
          <w:tcPr>
            <w:tcW w:w="1417" w:type="dxa"/>
            <w:gridSpan w:val="2"/>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Примітка</w:t>
            </w:r>
          </w:p>
        </w:tc>
      </w:tr>
      <w:tr w:rsidR="003344BD" w:rsidRPr="003344BD" w:rsidTr="003344BD">
        <w:trPr>
          <w:gridAfter w:val="1"/>
          <w:wAfter w:w="299" w:type="dxa"/>
          <w:trHeight w:val="555"/>
        </w:trPr>
        <w:tc>
          <w:tcPr>
            <w:tcW w:w="10321" w:type="dxa"/>
            <w:gridSpan w:val="10"/>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uk-UA"/>
              </w:rPr>
              <w:t>РАННІЙ ВІК</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r>
      <w:tr w:rsidR="003344BD" w:rsidRPr="003344BD" w:rsidTr="003344BD">
        <w:trPr>
          <w:gridAfter w:val="1"/>
          <w:wAfter w:w="299" w:type="dxa"/>
          <w:trHeight w:val="2392"/>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both"/>
              <w:rPr>
                <w:rFonts w:ascii="Times New Roman" w:eastAsia="Times New Roman" w:hAnsi="Times New Roman" w:cs="Times New Roman"/>
                <w:color w:val="FF0000"/>
                <w:sz w:val="28"/>
                <w:szCs w:val="28"/>
                <w:lang w:val="uk-UA"/>
              </w:rPr>
            </w:pPr>
          </w:p>
        </w:tc>
        <w:tc>
          <w:tcPr>
            <w:tcW w:w="449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 Адаптація дітей до умов СДНЗ.</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Моя дитина (анкетування).</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 Дотримання режиму дня - запорука здоров</w:t>
            </w:r>
            <w:r w:rsidRPr="003344BD">
              <w:rPr>
                <w:rFonts w:ascii="Times New Roman" w:eastAsia="Times New Roman" w:hAnsi="Times New Roman" w:cs="Times New Roman"/>
                <w:sz w:val="28"/>
                <w:szCs w:val="28"/>
              </w:rPr>
              <w:t>’</w:t>
            </w:r>
            <w:r w:rsidRPr="003344BD">
              <w:rPr>
                <w:rFonts w:ascii="Times New Roman" w:eastAsia="Times New Roman" w:hAnsi="Times New Roman" w:cs="Times New Roman"/>
                <w:sz w:val="28"/>
                <w:szCs w:val="28"/>
                <w:lang w:val="uk-UA"/>
              </w:rPr>
              <w:t>я.</w:t>
            </w:r>
          </w:p>
          <w:p w:rsidR="003344BD" w:rsidRPr="006900EB" w:rsidRDefault="003344BD" w:rsidP="003344BD">
            <w:pPr>
              <w:spacing w:after="0" w:line="240" w:lineRule="auto"/>
              <w:rPr>
                <w:rFonts w:ascii="Times New Roman" w:eastAsia="Times New Roman" w:hAnsi="Times New Roman" w:cs="Times New Roman"/>
                <w:color w:val="C00000"/>
                <w:sz w:val="28"/>
                <w:szCs w:val="28"/>
                <w:lang w:val="uk-UA"/>
              </w:rPr>
            </w:pPr>
          </w:p>
          <w:p w:rsidR="003344BD" w:rsidRPr="008422AD" w:rsidRDefault="00BB2902" w:rsidP="003344BD">
            <w:pPr>
              <w:spacing w:after="0" w:line="240" w:lineRule="auto"/>
              <w:rPr>
                <w:rFonts w:ascii="Times New Roman" w:eastAsia="Times New Roman" w:hAnsi="Times New Roman" w:cs="Times New Roman"/>
                <w:sz w:val="28"/>
                <w:szCs w:val="28"/>
                <w:lang w:val="uk-UA"/>
              </w:rPr>
            </w:pPr>
            <w:r w:rsidRPr="008422AD">
              <w:rPr>
                <w:rFonts w:ascii="Times New Roman" w:eastAsia="Times New Roman" w:hAnsi="Times New Roman" w:cs="Times New Roman"/>
                <w:sz w:val="28"/>
                <w:szCs w:val="28"/>
                <w:lang w:val="uk-UA"/>
              </w:rPr>
              <w:t>3. Навчатися граючи і гратися навчаючись</w:t>
            </w:r>
            <w:r w:rsidR="008422AD" w:rsidRPr="008422AD">
              <w:rPr>
                <w:rFonts w:ascii="Times New Roman" w:eastAsia="Times New Roman" w:hAnsi="Times New Roman" w:cs="Times New Roman"/>
                <w:sz w:val="28"/>
                <w:szCs w:val="28"/>
                <w:lang w:val="uk-UA"/>
              </w:rPr>
              <w:t>.</w:t>
            </w:r>
          </w:p>
          <w:p w:rsidR="003344BD" w:rsidRPr="008422A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701" w:type="dxa"/>
            <w:gridSpan w:val="3"/>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Січень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Квітень</w:t>
            </w:r>
          </w:p>
        </w:tc>
        <w:tc>
          <w:tcPr>
            <w:tcW w:w="1985" w:type="dxa"/>
            <w:gridSpan w:val="3"/>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 груп, практичний</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психолог</w:t>
            </w:r>
          </w:p>
        </w:tc>
        <w:tc>
          <w:tcPr>
            <w:tcW w:w="1417"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rPr>
          <w:gridAfter w:val="1"/>
          <w:wAfter w:w="299" w:type="dxa"/>
          <w:trHeight w:val="530"/>
        </w:trPr>
        <w:tc>
          <w:tcPr>
            <w:tcW w:w="10321" w:type="dxa"/>
            <w:gridSpan w:val="10"/>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rPr>
            </w:pPr>
            <w:r w:rsidRPr="003344BD">
              <w:rPr>
                <w:rFonts w:ascii="Times New Roman" w:eastAsia="Times New Roman" w:hAnsi="Times New Roman" w:cs="Times New Roman"/>
                <w:b/>
                <w:color w:val="FF0000"/>
                <w:sz w:val="16"/>
                <w:szCs w:val="16"/>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uk-UA"/>
              </w:rPr>
              <w:t>МОЛОДШИЙ ДОШКІЛЬНИЙ ВІК 4 - й РІК ЖИТТЯ</w:t>
            </w:r>
          </w:p>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rPr>
            </w:pPr>
          </w:p>
        </w:tc>
      </w:tr>
      <w:tr w:rsidR="003344BD" w:rsidRPr="003344BD" w:rsidTr="003344BD">
        <w:trPr>
          <w:gridAfter w:val="1"/>
          <w:wAfter w:w="299" w:type="dxa"/>
          <w:trHeight w:val="2403"/>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p>
        </w:tc>
        <w:tc>
          <w:tcPr>
            <w:tcW w:w="4498"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 Спільна робота вихователя та сім</w:t>
            </w:r>
            <w:r w:rsidRPr="003344BD">
              <w:rPr>
                <w:rFonts w:ascii="Times New Roman" w:eastAsia="Times New Roman" w:hAnsi="Times New Roman" w:cs="Times New Roman"/>
                <w:sz w:val="28"/>
                <w:szCs w:val="28"/>
              </w:rPr>
              <w:t>’</w:t>
            </w:r>
            <w:r w:rsidRPr="003344BD">
              <w:rPr>
                <w:rFonts w:ascii="Times New Roman" w:eastAsia="Times New Roman" w:hAnsi="Times New Roman" w:cs="Times New Roman"/>
                <w:sz w:val="28"/>
                <w:szCs w:val="28"/>
                <w:lang w:val="uk-UA"/>
              </w:rPr>
              <w:t>ї із соціальної адаптації дитини.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 Забезпечення рухової активності у повсякденному житті дитини.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6F2427">
              <w:rPr>
                <w:rFonts w:ascii="Times New Roman" w:eastAsia="Times New Roman" w:hAnsi="Times New Roman" w:cs="Times New Roman"/>
                <w:sz w:val="28"/>
                <w:szCs w:val="28"/>
                <w:lang w:val="uk-UA"/>
              </w:rPr>
              <w:t xml:space="preserve">3. </w:t>
            </w:r>
            <w:r w:rsidR="006F2427" w:rsidRPr="006F2427">
              <w:rPr>
                <w:rFonts w:ascii="Times New Roman" w:eastAsia="Times New Roman" w:hAnsi="Times New Roman" w:cs="Times New Roman"/>
                <w:color w:val="000000"/>
                <w:sz w:val="28"/>
                <w:szCs w:val="28"/>
                <w:lang w:val="uk-UA" w:eastAsia="ru-RU"/>
              </w:rPr>
              <w:t>Дитячий садок і сім’я – єдиний простір дитинства</w:t>
            </w:r>
            <w:r w:rsidR="006F2427"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701" w:type="dxa"/>
            <w:gridSpan w:val="3"/>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Січень</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Квітень</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85" w:type="dxa"/>
            <w:gridSpan w:val="3"/>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Вихователі груп, практичний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психолог</w:t>
            </w:r>
          </w:p>
        </w:tc>
        <w:tc>
          <w:tcPr>
            <w:tcW w:w="1417"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gridAfter w:val="1"/>
          <w:wAfter w:w="299" w:type="dxa"/>
          <w:trHeight w:val="345"/>
        </w:trPr>
        <w:tc>
          <w:tcPr>
            <w:tcW w:w="10321" w:type="dxa"/>
            <w:gridSpan w:val="10"/>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4"/>
                <w:szCs w:val="24"/>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uk-UA"/>
              </w:rPr>
              <w:t>МОЛОДШИЙ ДОШКІЛЬНИЙ ВІК 5 – й РІК ЖИТТЯ</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r>
      <w:tr w:rsidR="003344BD" w:rsidRPr="003344BD" w:rsidTr="003344BD">
        <w:trPr>
          <w:gridAfter w:val="1"/>
          <w:wAfter w:w="299" w:type="dxa"/>
          <w:trHeight w:val="1882"/>
        </w:trPr>
        <w:tc>
          <w:tcPr>
            <w:tcW w:w="720" w:type="dxa"/>
            <w:tcBorders>
              <w:top w:val="single" w:sz="4" w:space="0" w:color="auto"/>
              <w:left w:val="single" w:sz="4" w:space="0" w:color="auto"/>
              <w:bottom w:val="single" w:sz="4" w:space="0" w:color="auto"/>
              <w:right w:val="single" w:sz="4" w:space="0" w:color="auto"/>
            </w:tcBorders>
          </w:tcPr>
          <w:p w:rsidR="003344BD" w:rsidRPr="006F2427" w:rsidRDefault="003344BD" w:rsidP="003344BD">
            <w:pPr>
              <w:spacing w:after="0" w:line="240" w:lineRule="auto"/>
              <w:jc w:val="both"/>
              <w:rPr>
                <w:rFonts w:ascii="Times New Roman" w:eastAsia="Times New Roman" w:hAnsi="Times New Roman" w:cs="Times New Roman"/>
                <w:sz w:val="28"/>
                <w:szCs w:val="28"/>
                <w:lang w:val="uk-UA"/>
              </w:rPr>
            </w:pPr>
          </w:p>
        </w:tc>
        <w:tc>
          <w:tcPr>
            <w:tcW w:w="4498" w:type="dxa"/>
            <w:tcBorders>
              <w:top w:val="single" w:sz="4" w:space="0" w:color="auto"/>
              <w:left w:val="single" w:sz="4" w:space="0" w:color="auto"/>
              <w:bottom w:val="single" w:sz="4" w:space="0" w:color="auto"/>
              <w:right w:val="single" w:sz="4" w:space="0" w:color="auto"/>
            </w:tcBorders>
          </w:tcPr>
          <w:p w:rsidR="003344BD" w:rsidRPr="006F2427" w:rsidRDefault="003344BD" w:rsidP="003344BD">
            <w:pPr>
              <w:spacing w:after="0" w:line="240" w:lineRule="auto"/>
              <w:rPr>
                <w:rFonts w:ascii="Times New Roman" w:eastAsia="Times New Roman" w:hAnsi="Times New Roman" w:cs="Times New Roman"/>
                <w:sz w:val="28"/>
                <w:szCs w:val="28"/>
                <w:lang w:val="uk-UA"/>
              </w:rPr>
            </w:pPr>
            <w:r w:rsidRPr="006F2427">
              <w:rPr>
                <w:rFonts w:ascii="Times New Roman" w:eastAsia="Times New Roman" w:hAnsi="Times New Roman" w:cs="Times New Roman"/>
                <w:sz w:val="28"/>
                <w:szCs w:val="28"/>
                <w:lang w:val="uk-UA"/>
              </w:rPr>
              <w:t>1. Особливості психічного та фізичного розвитку дітей 5 року життя.</w:t>
            </w:r>
          </w:p>
          <w:p w:rsidR="003344BD" w:rsidRPr="006F2427" w:rsidRDefault="003344BD" w:rsidP="003344BD">
            <w:pPr>
              <w:spacing w:after="0" w:line="240" w:lineRule="auto"/>
              <w:rPr>
                <w:rFonts w:ascii="Times New Roman" w:eastAsia="Times New Roman" w:hAnsi="Times New Roman" w:cs="Times New Roman"/>
                <w:sz w:val="28"/>
                <w:szCs w:val="28"/>
                <w:lang w:val="uk-UA"/>
              </w:rPr>
            </w:pPr>
          </w:p>
          <w:p w:rsidR="003344BD" w:rsidRPr="006F2427" w:rsidRDefault="003344BD" w:rsidP="003344BD">
            <w:pPr>
              <w:spacing w:after="0" w:line="240" w:lineRule="auto"/>
              <w:rPr>
                <w:rFonts w:ascii="Times New Roman" w:eastAsia="Times New Roman" w:hAnsi="Times New Roman" w:cs="Times New Roman"/>
                <w:sz w:val="28"/>
                <w:szCs w:val="28"/>
                <w:lang w:val="uk-UA"/>
              </w:rPr>
            </w:pPr>
            <w:r w:rsidRPr="006F2427">
              <w:rPr>
                <w:rFonts w:ascii="Times New Roman" w:eastAsia="Times New Roman" w:hAnsi="Times New Roman" w:cs="Times New Roman"/>
                <w:sz w:val="28"/>
                <w:szCs w:val="28"/>
                <w:lang w:val="uk-UA"/>
              </w:rPr>
              <w:t xml:space="preserve">2. </w:t>
            </w:r>
            <w:r w:rsidR="006F2427" w:rsidRPr="006F2427">
              <w:rPr>
                <w:rFonts w:ascii="Times New Roman" w:eastAsia="Times New Roman" w:hAnsi="Times New Roman" w:cs="Times New Roman"/>
                <w:sz w:val="28"/>
                <w:szCs w:val="28"/>
                <w:lang w:val="uk-UA" w:eastAsia="ru-RU"/>
              </w:rPr>
              <w:t xml:space="preserve">Родинні джерела духовності </w:t>
            </w:r>
          </w:p>
          <w:p w:rsidR="003344BD" w:rsidRPr="006F2427" w:rsidRDefault="003344BD" w:rsidP="003344BD">
            <w:pPr>
              <w:spacing w:after="0" w:line="240" w:lineRule="auto"/>
              <w:rPr>
                <w:rFonts w:ascii="Times New Roman" w:eastAsia="Times New Roman" w:hAnsi="Times New Roman" w:cs="Times New Roman"/>
                <w:sz w:val="28"/>
                <w:szCs w:val="28"/>
                <w:lang w:val="uk-UA"/>
              </w:rPr>
            </w:pPr>
            <w:r w:rsidRPr="006F2427">
              <w:rPr>
                <w:rFonts w:ascii="Times New Roman" w:eastAsia="Times New Roman" w:hAnsi="Times New Roman" w:cs="Times New Roman"/>
                <w:sz w:val="28"/>
                <w:szCs w:val="28"/>
                <w:lang w:val="uk-UA"/>
              </w:rPr>
              <w:t>3. П</w:t>
            </w:r>
            <w:r w:rsidRPr="006F2427">
              <w:rPr>
                <w:rFonts w:ascii="Times New Roman" w:eastAsia="Times New Roman" w:hAnsi="Times New Roman" w:cs="Times New Roman"/>
                <w:sz w:val="28"/>
                <w:szCs w:val="28"/>
              </w:rPr>
              <w:t>’</w:t>
            </w:r>
            <w:r w:rsidRPr="006F2427">
              <w:rPr>
                <w:rFonts w:ascii="Times New Roman" w:eastAsia="Times New Roman" w:hAnsi="Times New Roman" w:cs="Times New Roman"/>
                <w:sz w:val="28"/>
                <w:szCs w:val="28"/>
                <w:lang w:val="uk-UA"/>
              </w:rPr>
              <w:t>ятирічні: на фінішній прямій до школи.</w:t>
            </w:r>
          </w:p>
        </w:tc>
        <w:tc>
          <w:tcPr>
            <w:tcW w:w="1701" w:type="dxa"/>
            <w:gridSpan w:val="3"/>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Січень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Квітень</w:t>
            </w:r>
          </w:p>
        </w:tc>
        <w:tc>
          <w:tcPr>
            <w:tcW w:w="1985" w:type="dxa"/>
            <w:gridSpan w:val="3"/>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Вихователі груп, практичний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психолог</w:t>
            </w:r>
          </w:p>
        </w:tc>
        <w:tc>
          <w:tcPr>
            <w:tcW w:w="1417"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Default="003344BD" w:rsidP="003344BD">
            <w:pPr>
              <w:spacing w:after="0" w:line="240" w:lineRule="auto"/>
              <w:rPr>
                <w:rFonts w:ascii="Times New Roman" w:eastAsia="Times New Roman" w:hAnsi="Times New Roman" w:cs="Times New Roman"/>
                <w:sz w:val="28"/>
                <w:szCs w:val="28"/>
                <w:lang w:val="uk-UA"/>
              </w:rPr>
            </w:pPr>
          </w:p>
          <w:p w:rsidR="006F2427" w:rsidRDefault="006F2427" w:rsidP="003344BD">
            <w:pPr>
              <w:spacing w:after="0" w:line="240" w:lineRule="auto"/>
              <w:rPr>
                <w:rFonts w:ascii="Times New Roman" w:eastAsia="Times New Roman" w:hAnsi="Times New Roman" w:cs="Times New Roman"/>
                <w:sz w:val="28"/>
                <w:szCs w:val="28"/>
                <w:lang w:val="uk-UA"/>
              </w:rPr>
            </w:pPr>
          </w:p>
          <w:p w:rsidR="006F2427" w:rsidRDefault="006F2427" w:rsidP="003344BD">
            <w:pPr>
              <w:spacing w:after="0" w:line="240" w:lineRule="auto"/>
              <w:rPr>
                <w:rFonts w:ascii="Times New Roman" w:eastAsia="Times New Roman" w:hAnsi="Times New Roman" w:cs="Times New Roman"/>
                <w:sz w:val="28"/>
                <w:szCs w:val="28"/>
                <w:lang w:val="uk-UA"/>
              </w:rPr>
            </w:pPr>
          </w:p>
          <w:p w:rsidR="006F2427" w:rsidRDefault="006F2427" w:rsidP="003344BD">
            <w:pPr>
              <w:spacing w:after="0" w:line="240" w:lineRule="auto"/>
              <w:rPr>
                <w:rFonts w:ascii="Times New Roman" w:eastAsia="Times New Roman" w:hAnsi="Times New Roman" w:cs="Times New Roman"/>
                <w:sz w:val="28"/>
                <w:szCs w:val="28"/>
                <w:lang w:val="uk-UA"/>
              </w:rPr>
            </w:pPr>
          </w:p>
          <w:p w:rsidR="006F2427" w:rsidRPr="003344BD" w:rsidRDefault="006F2427"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gridAfter w:val="1"/>
          <w:wAfter w:w="299" w:type="dxa"/>
          <w:trHeight w:val="360"/>
        </w:trPr>
        <w:tc>
          <w:tcPr>
            <w:tcW w:w="10321" w:type="dxa"/>
            <w:gridSpan w:val="10"/>
            <w:tcBorders>
              <w:top w:val="single" w:sz="4" w:space="0" w:color="auto"/>
              <w:left w:val="single" w:sz="4" w:space="0" w:color="auto"/>
              <w:bottom w:val="single" w:sz="4" w:space="0" w:color="auto"/>
              <w:right w:val="single" w:sz="4" w:space="0" w:color="auto"/>
            </w:tcBorders>
          </w:tcPr>
          <w:p w:rsidR="006F2427" w:rsidRPr="003344BD" w:rsidRDefault="006F2427" w:rsidP="006F2427">
            <w:pPr>
              <w:spacing w:after="0" w:line="240" w:lineRule="auto"/>
              <w:rPr>
                <w:rFonts w:ascii="Times New Roman" w:eastAsia="Times New Roman" w:hAnsi="Times New Roman" w:cs="Times New Roman"/>
                <w:b/>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uk-UA"/>
              </w:rPr>
              <w:t>СТАРШИЙ ДОШКІЛЬНИЙ ВІК</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p>
        </w:tc>
      </w:tr>
      <w:tr w:rsidR="003344BD" w:rsidRPr="003344BD" w:rsidTr="003344BD">
        <w:trPr>
          <w:gridAfter w:val="1"/>
          <w:wAfter w:w="299" w:type="dxa"/>
          <w:trHeight w:val="1907"/>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p>
        </w:tc>
        <w:tc>
          <w:tcPr>
            <w:tcW w:w="4680" w:type="dxa"/>
            <w:gridSpan w:val="3"/>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 Які вони – дошкільнята</w:t>
            </w:r>
            <w:r w:rsidRPr="003344BD">
              <w:rPr>
                <w:rFonts w:ascii="Times New Roman" w:eastAsia="Times New Roman" w:hAnsi="Times New Roman" w:cs="Times New Roman"/>
                <w:sz w:val="28"/>
                <w:szCs w:val="28"/>
              </w:rPr>
              <w:t xml:space="preserve">? </w:t>
            </w:r>
            <w:r w:rsidRPr="003344BD">
              <w:rPr>
                <w:rFonts w:ascii="Times New Roman" w:eastAsia="Times New Roman" w:hAnsi="Times New Roman" w:cs="Times New Roman"/>
                <w:sz w:val="28"/>
                <w:szCs w:val="28"/>
                <w:lang w:val="uk-UA"/>
              </w:rPr>
              <w:t>(психологічна характеристика дітей старшого дошкільного віку)</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6F2427">
              <w:rPr>
                <w:rFonts w:ascii="Times New Roman" w:eastAsia="Times New Roman" w:hAnsi="Times New Roman" w:cs="Times New Roman"/>
                <w:sz w:val="28"/>
                <w:szCs w:val="28"/>
                <w:lang w:val="uk-UA"/>
              </w:rPr>
              <w:t xml:space="preserve">2. </w:t>
            </w:r>
            <w:r w:rsidR="006F2427" w:rsidRPr="006F2427">
              <w:rPr>
                <w:rFonts w:ascii="Times New Roman" w:eastAsia="Times New Roman" w:hAnsi="Times New Roman" w:cs="Times New Roman"/>
                <w:color w:val="000000"/>
                <w:sz w:val="28"/>
                <w:szCs w:val="28"/>
                <w:lang w:val="uk-UA" w:eastAsia="ru-RU"/>
              </w:rPr>
              <w:t>Гармонія родинних стосунків різних поколінь – необхідна умова родинного виховання</w:t>
            </w:r>
            <w:r w:rsidR="006F2427"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 Чи готова ваша дитина до школи?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620"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Січень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Квітень</w:t>
            </w:r>
          </w:p>
        </w:tc>
        <w:tc>
          <w:tcPr>
            <w:tcW w:w="1980" w:type="dxa"/>
            <w:gridSpan w:val="3"/>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Вихователі груп, практичний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психолог</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32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10620" w:type="dxa"/>
            <w:gridSpan w:val="11"/>
            <w:tcBorders>
              <w:top w:val="nil"/>
              <w:left w:val="nil"/>
              <w:bottom w:val="single" w:sz="4" w:space="0" w:color="auto"/>
              <w:right w:val="nil"/>
            </w:tcBorders>
          </w:tcPr>
          <w:p w:rsidR="003344BD" w:rsidRPr="003344BD" w:rsidRDefault="003344BD" w:rsidP="003344BD">
            <w:pPr>
              <w:spacing w:after="0" w:line="240" w:lineRule="auto"/>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uk-UA"/>
              </w:rPr>
              <w:t>ЗАСІДАННЯ КЛУБУ «ТУРБОТЛИВІ БАТЬКИ»</w:t>
            </w:r>
          </w:p>
          <w:p w:rsidR="003344BD" w:rsidRPr="003344BD" w:rsidRDefault="003344BD" w:rsidP="003344BD">
            <w:pPr>
              <w:spacing w:after="0" w:line="240" w:lineRule="auto"/>
              <w:jc w:val="center"/>
              <w:rPr>
                <w:rFonts w:ascii="Times New Roman" w:eastAsia="Times New Roman" w:hAnsi="Times New Roman" w:cs="Times New Roman"/>
                <w:sz w:val="20"/>
                <w:szCs w:val="20"/>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gridAfter w:val="1"/>
          <w:wAfter w:w="299" w:type="dxa"/>
          <w:trHeight w:val="894"/>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з/п</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tc>
        <w:tc>
          <w:tcPr>
            <w:tcW w:w="4640"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1701" w:type="dxa"/>
            <w:gridSpan w:val="4"/>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виконання</w:t>
            </w:r>
          </w:p>
        </w:tc>
        <w:tc>
          <w:tcPr>
            <w:tcW w:w="184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Відповідальні</w:t>
            </w:r>
          </w:p>
          <w:p w:rsidR="003344BD" w:rsidRPr="003344BD" w:rsidRDefault="003344BD" w:rsidP="003344BD">
            <w:pPr>
              <w:spacing w:after="0" w:line="240" w:lineRule="auto"/>
              <w:rPr>
                <w:rFonts w:ascii="Times New Roman" w:eastAsia="Times New Roman" w:hAnsi="Times New Roman" w:cs="Times New Roman"/>
                <w:sz w:val="24"/>
                <w:szCs w:val="24"/>
                <w:lang w:val="uk-UA"/>
              </w:rPr>
            </w:pPr>
          </w:p>
        </w:tc>
        <w:tc>
          <w:tcPr>
            <w:tcW w:w="1417"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b/>
                <w:sz w:val="24"/>
                <w:szCs w:val="24"/>
                <w:lang w:val="uk-UA"/>
              </w:rPr>
            </w:pPr>
          </w:p>
          <w:p w:rsidR="003344BD" w:rsidRPr="003344BD" w:rsidRDefault="003344BD" w:rsidP="003344BD">
            <w:pPr>
              <w:spacing w:after="0" w:line="240" w:lineRule="auto"/>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Примітка</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tc>
      </w:tr>
      <w:tr w:rsidR="003344BD" w:rsidRPr="003344BD" w:rsidTr="003344BD">
        <w:trPr>
          <w:gridAfter w:val="1"/>
          <w:wAfter w:w="299" w:type="dxa"/>
          <w:trHeight w:val="2580"/>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1.</w:t>
            </w:r>
          </w:p>
        </w:tc>
        <w:tc>
          <w:tcPr>
            <w:tcW w:w="4640" w:type="dxa"/>
            <w:gridSpan w:val="2"/>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ind w:right="34"/>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Пріоритетні напрямки корекційно-реа</w:t>
            </w:r>
            <w:r w:rsidR="006900EB">
              <w:rPr>
                <w:rFonts w:ascii="Times New Roman" w:eastAsia="Times New Roman" w:hAnsi="Times New Roman" w:cs="Times New Roman"/>
                <w:sz w:val="28"/>
                <w:szCs w:val="28"/>
                <w:lang w:val="uk-UA"/>
              </w:rPr>
              <w:t>білітаційної роботи СДНЗ на 2020-2021</w:t>
            </w:r>
            <w:r w:rsidRPr="003344BD">
              <w:rPr>
                <w:rFonts w:ascii="Times New Roman" w:eastAsia="Times New Roman" w:hAnsi="Times New Roman" w:cs="Times New Roman"/>
                <w:sz w:val="28"/>
                <w:szCs w:val="28"/>
                <w:lang w:val="uk-UA"/>
              </w:rPr>
              <w:t xml:space="preserve"> н.р.</w:t>
            </w:r>
          </w:p>
          <w:p w:rsidR="003344BD" w:rsidRPr="003344BD" w:rsidRDefault="003344BD" w:rsidP="003344BD">
            <w:pPr>
              <w:spacing w:after="0" w:line="240" w:lineRule="auto"/>
              <w:ind w:right="34"/>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Продовжити роботу над упровадженням  методики оздоровчо-корекційної гімнастики «Богатир» для дітей дошкільного віку в домашніх умовах.</w:t>
            </w:r>
          </w:p>
        </w:tc>
        <w:tc>
          <w:tcPr>
            <w:tcW w:w="1701" w:type="dxa"/>
            <w:gridSpan w:val="4"/>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w:t>
            </w:r>
          </w:p>
        </w:tc>
        <w:tc>
          <w:tcPr>
            <w:tcW w:w="184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Вихователі-методисти</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Доцент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8"/>
                <w:szCs w:val="28"/>
                <w:lang w:val="uk-UA"/>
              </w:rPr>
              <w:t>Корж Ю.М.</w:t>
            </w:r>
          </w:p>
        </w:tc>
        <w:tc>
          <w:tcPr>
            <w:tcW w:w="1417"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gridAfter w:val="1"/>
          <w:wAfter w:w="299" w:type="dxa"/>
        </w:trPr>
        <w:tc>
          <w:tcPr>
            <w:tcW w:w="72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2.</w:t>
            </w:r>
          </w:p>
        </w:tc>
        <w:tc>
          <w:tcPr>
            <w:tcW w:w="4640"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ind w:right="34"/>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Здоров’я дитини – важливий елемент гармонійного розвитку. Профілактична робота</w:t>
            </w:r>
          </w:p>
          <w:p w:rsidR="003344BD" w:rsidRPr="003344BD" w:rsidRDefault="003344BD" w:rsidP="003344BD">
            <w:pPr>
              <w:spacing w:after="0" w:line="240" w:lineRule="auto"/>
              <w:ind w:right="34"/>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Зміцнюємо здоров</w:t>
            </w:r>
            <w:r w:rsidRPr="003344BD">
              <w:rPr>
                <w:rFonts w:ascii="Times New Roman" w:eastAsia="Times New Roman" w:hAnsi="Times New Roman" w:cs="Times New Roman"/>
                <w:sz w:val="28"/>
                <w:szCs w:val="28"/>
              </w:rPr>
              <w:t>’</w:t>
            </w:r>
            <w:r w:rsidRPr="003344BD">
              <w:rPr>
                <w:rFonts w:ascii="Times New Roman" w:eastAsia="Times New Roman" w:hAnsi="Times New Roman" w:cs="Times New Roman"/>
                <w:sz w:val="28"/>
                <w:szCs w:val="28"/>
                <w:lang w:val="uk-UA"/>
              </w:rPr>
              <w:t>я дітей.</w:t>
            </w:r>
          </w:p>
          <w:p w:rsidR="003344BD" w:rsidRPr="003344BD" w:rsidRDefault="003344BD" w:rsidP="003344BD">
            <w:pPr>
              <w:spacing w:after="0" w:line="240" w:lineRule="auto"/>
              <w:ind w:right="34"/>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Використання поролонових тренажерів вдома.</w:t>
            </w:r>
          </w:p>
          <w:p w:rsidR="003344BD" w:rsidRPr="003344BD" w:rsidRDefault="003344BD" w:rsidP="003344BD">
            <w:pPr>
              <w:spacing w:after="0" w:line="240" w:lineRule="auto"/>
              <w:ind w:right="-108"/>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Зустріч із лікарями - спеціалістами.</w:t>
            </w:r>
          </w:p>
          <w:p w:rsidR="003344BD" w:rsidRPr="003344BD" w:rsidRDefault="003344BD" w:rsidP="003344BD">
            <w:pPr>
              <w:spacing w:after="0" w:line="240" w:lineRule="auto"/>
              <w:ind w:right="-108"/>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-Звіт, щодо роботи закладу по зверненню громадян.</w:t>
            </w:r>
          </w:p>
          <w:p w:rsidR="003344BD" w:rsidRPr="003344BD" w:rsidRDefault="003344BD" w:rsidP="003344BD">
            <w:pPr>
              <w:spacing w:after="0" w:line="240" w:lineRule="auto"/>
              <w:ind w:right="-108"/>
              <w:rPr>
                <w:rFonts w:ascii="Times New Roman" w:eastAsia="Times New Roman" w:hAnsi="Times New Roman" w:cs="Times New Roman"/>
                <w:sz w:val="28"/>
                <w:szCs w:val="28"/>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Грудень</w:t>
            </w: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Вихователі-методисти</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Сестра медична старша</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Практичний психолог</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 xml:space="preserve">Доцент                          </w:t>
            </w:r>
            <w:r w:rsidRPr="003344BD">
              <w:rPr>
                <w:rFonts w:ascii="Times New Roman" w:eastAsia="Times New Roman" w:hAnsi="Times New Roman" w:cs="Times New Roman"/>
                <w:sz w:val="28"/>
                <w:szCs w:val="28"/>
                <w:lang w:val="uk-UA"/>
              </w:rPr>
              <w:t>Корж Ю.М.</w:t>
            </w:r>
          </w:p>
        </w:tc>
        <w:tc>
          <w:tcPr>
            <w:tcW w:w="1417"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gridAfter w:val="1"/>
          <w:wAfter w:w="299" w:type="dxa"/>
          <w:trHeight w:val="495"/>
        </w:trPr>
        <w:tc>
          <w:tcPr>
            <w:tcW w:w="72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3.</w:t>
            </w:r>
          </w:p>
        </w:tc>
        <w:tc>
          <w:tcPr>
            <w:tcW w:w="4640" w:type="dxa"/>
            <w:gridSpan w:val="2"/>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tabs>
                <w:tab w:val="left" w:pos="-4"/>
              </w:tabs>
              <w:spacing w:after="0" w:line="240" w:lineRule="auto"/>
              <w:ind w:right="-108"/>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Результати роботи СДНЗ та  сім’ї.</w:t>
            </w:r>
          </w:p>
          <w:p w:rsidR="003344BD" w:rsidRPr="003344BD" w:rsidRDefault="003344BD" w:rsidP="003344BD">
            <w:pPr>
              <w:tabs>
                <w:tab w:val="left" w:pos="252"/>
              </w:tabs>
              <w:spacing w:after="0" w:line="240" w:lineRule="auto"/>
              <w:ind w:right="34"/>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Психологічна готовність дитини до школи..</w:t>
            </w:r>
          </w:p>
          <w:p w:rsidR="003344BD" w:rsidRPr="003344BD" w:rsidRDefault="003344BD" w:rsidP="003344BD">
            <w:pPr>
              <w:spacing w:after="0" w:line="240" w:lineRule="auto"/>
              <w:ind w:right="34"/>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Організація літнього оздоровлення.</w:t>
            </w:r>
          </w:p>
        </w:tc>
        <w:tc>
          <w:tcPr>
            <w:tcW w:w="1701" w:type="dxa"/>
            <w:gridSpan w:val="4"/>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Травень</w:t>
            </w: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Практичний психолог</w:t>
            </w:r>
            <w:r w:rsidRPr="003344BD">
              <w:rPr>
                <w:rFonts w:ascii="Times New Roman" w:eastAsia="Times New Roman" w:hAnsi="Times New Roman" w:cs="Times New Roman"/>
                <w:sz w:val="28"/>
                <w:szCs w:val="28"/>
                <w:lang w:val="uk-UA"/>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bl>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Робота з дітьми, які не відвідують дошкільний навчальний заклад</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4625"/>
        <w:gridCol w:w="1701"/>
        <w:gridCol w:w="1763"/>
        <w:gridCol w:w="1462"/>
      </w:tblGrid>
      <w:tr w:rsidR="003344BD" w:rsidRPr="003344BD" w:rsidTr="003344BD">
        <w:tc>
          <w:tcPr>
            <w:tcW w:w="76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з/п</w:t>
            </w:r>
          </w:p>
        </w:tc>
        <w:tc>
          <w:tcPr>
            <w:tcW w:w="462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w:t>
            </w: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w:t>
            </w:r>
          </w:p>
        </w:tc>
        <w:tc>
          <w:tcPr>
            <w:tcW w:w="176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Відповідальний</w:t>
            </w:r>
          </w:p>
        </w:tc>
        <w:tc>
          <w:tcPr>
            <w:tcW w:w="146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Відмітки</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про виконання</w:t>
            </w:r>
          </w:p>
        </w:tc>
      </w:tr>
      <w:tr w:rsidR="003344BD" w:rsidRPr="003344BD" w:rsidTr="003344BD">
        <w:tc>
          <w:tcPr>
            <w:tcW w:w="76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462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Проведення поглибленого обліку дітей старшого дошкільного віку мікрорайону. Виявити дітей 5 – 6 річного віку, не охоплених дошкільною освітою.</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6900EB"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05.09.20</w:t>
            </w:r>
          </w:p>
        </w:tc>
        <w:tc>
          <w:tcPr>
            <w:tcW w:w="176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46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76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462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Ознайомлення з умовами життя і виховання дітей в сім</w:t>
            </w:r>
            <w:r w:rsidRPr="003344BD">
              <w:rPr>
                <w:rFonts w:ascii="Times New Roman" w:eastAsia="Times New Roman" w:hAnsi="Times New Roman" w:cs="Times New Roman"/>
                <w:sz w:val="28"/>
                <w:szCs w:val="28"/>
              </w:rPr>
              <w:t>’</w:t>
            </w:r>
            <w:r w:rsidRPr="003344BD">
              <w:rPr>
                <w:rFonts w:ascii="Times New Roman" w:eastAsia="Times New Roman" w:hAnsi="Times New Roman" w:cs="Times New Roman"/>
                <w:sz w:val="28"/>
                <w:szCs w:val="28"/>
                <w:lang w:val="uk-UA"/>
              </w:rPr>
              <w:t>ї. Виявлення причини невідвідування дошкільного закладу, надати консультативну допомогу.</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 – квітень</w:t>
            </w:r>
          </w:p>
        </w:tc>
        <w:tc>
          <w:tcPr>
            <w:tcW w:w="176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Вихователі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Вихователі- методисти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46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76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3. </w:t>
            </w:r>
          </w:p>
        </w:tc>
        <w:tc>
          <w:tcPr>
            <w:tcW w:w="462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Складання плану роботи з дітьми, які не відвідують ДНЗ.</w:t>
            </w:r>
          </w:p>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Вересень </w:t>
            </w:r>
          </w:p>
        </w:tc>
        <w:tc>
          <w:tcPr>
            <w:tcW w:w="176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Вихователі-методисти </w:t>
            </w:r>
          </w:p>
        </w:tc>
        <w:tc>
          <w:tcPr>
            <w:tcW w:w="146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76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462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Зустрічі – консультування батьків дітей 5 – 6  років з вихователями, спеціалістами, психологами, вчителями.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Упродовж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року </w:t>
            </w:r>
          </w:p>
        </w:tc>
        <w:tc>
          <w:tcPr>
            <w:tcW w:w="176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46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76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5.</w:t>
            </w:r>
          </w:p>
        </w:tc>
        <w:tc>
          <w:tcPr>
            <w:tcW w:w="462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Проводити дні відкритих дверей в СДНЗ і школі для батьків, діти яких не відвідують дошкільний заклад, проведення консультацій з питань підготовки до шкільного життя.</w:t>
            </w:r>
          </w:p>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2 рази на рік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76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Директори шкіл № 8, 19</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СДНЗ</w:t>
            </w:r>
          </w:p>
        </w:tc>
        <w:tc>
          <w:tcPr>
            <w:tcW w:w="146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76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6.</w:t>
            </w:r>
          </w:p>
        </w:tc>
        <w:tc>
          <w:tcPr>
            <w:tcW w:w="462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Запрошення батьків і дітей на свята та розваги в дошкільний заклад.</w:t>
            </w:r>
          </w:p>
          <w:p w:rsidR="003344BD" w:rsidRPr="003344BD" w:rsidRDefault="003344BD" w:rsidP="003344BD">
            <w:pPr>
              <w:spacing w:after="0" w:line="240" w:lineRule="auto"/>
              <w:jc w:val="both"/>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Упродовж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року</w:t>
            </w:r>
          </w:p>
        </w:tc>
        <w:tc>
          <w:tcPr>
            <w:tcW w:w="1763"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46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bl>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6900EB">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r w:rsidRPr="003344BD">
        <w:rPr>
          <w:rFonts w:ascii="Times New Roman" w:eastAsia="Times New Roman" w:hAnsi="Times New Roman" w:cs="Times New Roman"/>
          <w:b/>
          <w:color w:val="FF0000"/>
          <w:sz w:val="28"/>
          <w:szCs w:val="28"/>
          <w:lang w:val="uk-UA" w:eastAsia="ru-RU"/>
        </w:rPr>
        <w:br w:type="page"/>
      </w:r>
    </w:p>
    <w:p w:rsidR="003344BD" w:rsidRPr="003344BD" w:rsidRDefault="003344BD" w:rsidP="003344BD">
      <w:pPr>
        <w:spacing w:after="0" w:line="240" w:lineRule="auto"/>
        <w:jc w:val="center"/>
        <w:rPr>
          <w:rFonts w:ascii="Times New Roman" w:eastAsia="Times New Roman" w:hAnsi="Times New Roman" w:cs="Times New Roman"/>
          <w:b/>
          <w:sz w:val="32"/>
          <w:szCs w:val="32"/>
          <w:lang w:val="uk-UA" w:eastAsia="ru-RU"/>
        </w:rPr>
      </w:pPr>
      <w:r w:rsidRPr="003344BD">
        <w:rPr>
          <w:rFonts w:ascii="Times New Roman" w:eastAsia="Times New Roman" w:hAnsi="Times New Roman" w:cs="Times New Roman"/>
          <w:b/>
          <w:sz w:val="32"/>
          <w:szCs w:val="32"/>
          <w:lang w:val="uk-UA" w:eastAsia="ru-RU"/>
        </w:rPr>
        <w:lastRenderedPageBreak/>
        <w:t xml:space="preserve">РОЗДІЛ </w:t>
      </w:r>
      <w:r w:rsidRPr="003344BD">
        <w:rPr>
          <w:rFonts w:ascii="Times New Roman" w:eastAsia="Times New Roman" w:hAnsi="Times New Roman" w:cs="Times New Roman"/>
          <w:b/>
          <w:sz w:val="32"/>
          <w:szCs w:val="32"/>
          <w:lang w:val="en-US" w:eastAsia="ru-RU"/>
        </w:rPr>
        <w:t>VI</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РОБОТА МЕТОДИЧНОГО КАБІНЕТУ</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4614"/>
        <w:gridCol w:w="1701"/>
        <w:gridCol w:w="1789"/>
        <w:gridCol w:w="1436"/>
      </w:tblGrid>
      <w:tr w:rsidR="003344BD" w:rsidRPr="003344BD" w:rsidTr="003344BD">
        <w:tc>
          <w:tcPr>
            <w:tcW w:w="77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з/п</w:t>
            </w:r>
          </w:p>
        </w:tc>
        <w:tc>
          <w:tcPr>
            <w:tcW w:w="461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Назва заходу</w:t>
            </w: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w:t>
            </w:r>
          </w:p>
        </w:tc>
        <w:tc>
          <w:tcPr>
            <w:tcW w:w="178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Відповідальний</w:t>
            </w:r>
          </w:p>
        </w:tc>
        <w:tc>
          <w:tcPr>
            <w:tcW w:w="143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Відмітки</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про виконання</w:t>
            </w:r>
          </w:p>
        </w:tc>
      </w:tr>
      <w:tr w:rsidR="003344BD" w:rsidRPr="003344BD" w:rsidTr="003344BD">
        <w:tc>
          <w:tcPr>
            <w:tcW w:w="77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461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Оновлення навчально-матеріальної бази для о</w:t>
            </w:r>
            <w:r w:rsidR="006900EB">
              <w:rPr>
                <w:rFonts w:ascii="Times New Roman" w:eastAsia="Times New Roman" w:hAnsi="Times New Roman" w:cs="Times New Roman"/>
                <w:sz w:val="28"/>
                <w:szCs w:val="28"/>
                <w:lang w:val="uk-UA"/>
              </w:rPr>
              <w:t>рганізації освітньої</w:t>
            </w:r>
            <w:r w:rsidRPr="003344BD">
              <w:rPr>
                <w:rFonts w:ascii="Times New Roman" w:eastAsia="Times New Roman" w:hAnsi="Times New Roman" w:cs="Times New Roman"/>
                <w:sz w:val="28"/>
                <w:szCs w:val="28"/>
                <w:lang w:val="uk-UA"/>
              </w:rPr>
              <w:t>, корекційно-реабілітаційної  роботи науковою,довідковою,спеціальною літературою,матеріалами з вітчизняного та зарубіжного досвіду роботи, розробками з досвіду роботи педагогів дошкільного закладу і міста.</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року</w:t>
            </w:r>
          </w:p>
        </w:tc>
        <w:tc>
          <w:tcPr>
            <w:tcW w:w="178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Вихователі-методисти, Педагогічний колектив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4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77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461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Поповнювати  ігрове середовище СДНЗ згідно Примірного переліку ігрового та навчально-дидактичного обладнання для ЗДО, наказ №1633 від 19.12.2017 р.</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року</w:t>
            </w:r>
          </w:p>
        </w:tc>
        <w:tc>
          <w:tcPr>
            <w:tcW w:w="178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Завідувач,  Вихователі-методисти, Педагогічний колектив</w:t>
            </w:r>
          </w:p>
        </w:tc>
        <w:tc>
          <w:tcPr>
            <w:tcW w:w="14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77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461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Оформити і оновити стенди методичної роботи кабінету,циклограми діяльності дошкільного закладу.</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w:t>
            </w:r>
          </w:p>
        </w:tc>
        <w:tc>
          <w:tcPr>
            <w:tcW w:w="178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Вихователі- методисти</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4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1020"/>
        </w:trPr>
        <w:tc>
          <w:tcPr>
            <w:tcW w:w="77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461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Оформити підписку на періодичні видання України.</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Листопад</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Травень</w:t>
            </w:r>
          </w:p>
        </w:tc>
        <w:tc>
          <w:tcPr>
            <w:tcW w:w="178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tc>
        <w:tc>
          <w:tcPr>
            <w:tcW w:w="14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483"/>
        </w:trPr>
        <w:tc>
          <w:tcPr>
            <w:tcW w:w="77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5.</w:t>
            </w:r>
          </w:p>
        </w:tc>
        <w:tc>
          <w:tcPr>
            <w:tcW w:w="461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Створення розвивального освітнього середовища в ЗДО</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До квітня</w:t>
            </w:r>
          </w:p>
        </w:tc>
        <w:tc>
          <w:tcPr>
            <w:tcW w:w="178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Завідувач,  Вихователі-методисти, Педагогічний колектив</w:t>
            </w:r>
          </w:p>
        </w:tc>
        <w:tc>
          <w:tcPr>
            <w:tcW w:w="14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77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6.</w:t>
            </w:r>
          </w:p>
        </w:tc>
        <w:tc>
          <w:tcPr>
            <w:tcW w:w="461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Доповнювати куточки самостійної художньої діяльності в групах персонажами різноманітних театрів, дитячою літературою, дидактичними іграми.</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року</w:t>
            </w:r>
          </w:p>
        </w:tc>
        <w:tc>
          <w:tcPr>
            <w:tcW w:w="178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Вихователі груп</w:t>
            </w:r>
          </w:p>
        </w:tc>
        <w:tc>
          <w:tcPr>
            <w:tcW w:w="14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64"/>
        </w:trPr>
        <w:tc>
          <w:tcPr>
            <w:tcW w:w="77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7.</w:t>
            </w:r>
          </w:p>
        </w:tc>
        <w:tc>
          <w:tcPr>
            <w:tcW w:w="461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Організувати роботу гуртків:</w:t>
            </w:r>
          </w:p>
          <w:p w:rsidR="003344BD" w:rsidRPr="005D1EB9" w:rsidRDefault="003344BD" w:rsidP="005D1EB9">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«Маленькі актори»</w:t>
            </w:r>
          </w:p>
          <w:p w:rsidR="003344BD" w:rsidRDefault="003344BD" w:rsidP="003344BD">
            <w:pPr>
              <w:spacing w:after="0" w:line="240" w:lineRule="auto"/>
              <w:contextualSpacing/>
              <w:rPr>
                <w:rFonts w:ascii="Times New Roman" w:eastAsia="Calibri" w:hAnsi="Times New Roman" w:cs="Times New Roman"/>
                <w:sz w:val="28"/>
                <w:szCs w:val="28"/>
                <w:lang w:val="uk-UA"/>
              </w:rPr>
            </w:pPr>
            <w:r w:rsidRPr="003344BD">
              <w:rPr>
                <w:rFonts w:ascii="Times New Roman" w:eastAsia="Calibri" w:hAnsi="Times New Roman" w:cs="Times New Roman"/>
                <w:sz w:val="28"/>
                <w:szCs w:val="28"/>
                <w:lang w:val="uk-UA"/>
              </w:rPr>
              <w:t>«Степ - аеробіка»</w:t>
            </w:r>
          </w:p>
          <w:p w:rsidR="006900EB" w:rsidRDefault="005D1EB9" w:rsidP="003344BD">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«Смайл»</w:t>
            </w:r>
          </w:p>
          <w:p w:rsidR="005D1EB9" w:rsidRPr="003344BD" w:rsidRDefault="005D1EB9" w:rsidP="003344BD">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«Веселкові барви»</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року</w:t>
            </w:r>
          </w:p>
        </w:tc>
        <w:tc>
          <w:tcPr>
            <w:tcW w:w="178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w:t>
            </w:r>
          </w:p>
          <w:p w:rsidR="003344BD" w:rsidRPr="003344BD" w:rsidRDefault="003344BD" w:rsidP="003344BD">
            <w:pPr>
              <w:spacing w:after="0" w:line="240" w:lineRule="auto"/>
              <w:jc w:val="center"/>
              <w:rPr>
                <w:rFonts w:ascii="Times New Roman" w:eastAsia="Times New Roman" w:hAnsi="Times New Roman" w:cs="Times New Roman"/>
                <w:sz w:val="24"/>
                <w:szCs w:val="24"/>
                <w:lang w:val="en-US"/>
              </w:rPr>
            </w:pPr>
            <w:r w:rsidRPr="003344BD">
              <w:rPr>
                <w:rFonts w:ascii="Times New Roman" w:eastAsia="Times New Roman" w:hAnsi="Times New Roman" w:cs="Times New Roman"/>
                <w:sz w:val="24"/>
                <w:szCs w:val="24"/>
                <w:lang w:val="uk-UA"/>
              </w:rPr>
              <w:t>спеціалісти</w:t>
            </w:r>
          </w:p>
        </w:tc>
        <w:tc>
          <w:tcPr>
            <w:tcW w:w="14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77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8.</w:t>
            </w:r>
          </w:p>
        </w:tc>
        <w:tc>
          <w:tcPr>
            <w:tcW w:w="461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Продовжувати впровадження в роботу СДНЗ авторської програми «Богатир» доцента кафедри реабілітації ІФ СДПУ Коржа Ю.М.</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року</w:t>
            </w:r>
          </w:p>
        </w:tc>
        <w:tc>
          <w:tcPr>
            <w:tcW w:w="178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8"/>
                <w:szCs w:val="28"/>
                <w:lang w:val="en-US"/>
              </w:rPr>
            </w:pPr>
            <w:r w:rsidRPr="003344BD">
              <w:rPr>
                <w:rFonts w:ascii="Times New Roman" w:eastAsia="Times New Roman" w:hAnsi="Times New Roman" w:cs="Times New Roman"/>
                <w:sz w:val="24"/>
                <w:szCs w:val="24"/>
                <w:lang w:val="uk-UA"/>
              </w:rPr>
              <w:t>Педагогічний колектив</w:t>
            </w:r>
            <w:r w:rsidRPr="003344BD">
              <w:rPr>
                <w:rFonts w:ascii="Times New Roman" w:eastAsia="Times New Roman" w:hAnsi="Times New Roman" w:cs="Times New Roman"/>
                <w:sz w:val="28"/>
                <w:szCs w:val="28"/>
                <w:lang w:val="uk-UA"/>
              </w:rPr>
              <w:t xml:space="preserve"> </w:t>
            </w:r>
          </w:p>
        </w:tc>
        <w:tc>
          <w:tcPr>
            <w:tcW w:w="14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rPr>
          <w:trHeight w:val="1330"/>
        </w:trPr>
        <w:tc>
          <w:tcPr>
            <w:tcW w:w="77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9.</w:t>
            </w:r>
          </w:p>
        </w:tc>
        <w:tc>
          <w:tcPr>
            <w:tcW w:w="461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Розроблення методичних рекомендацій щодо створення розвивального освітнього середовища в СДНЗ</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року</w:t>
            </w:r>
          </w:p>
        </w:tc>
        <w:tc>
          <w:tcPr>
            <w:tcW w:w="178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 Педагогічний колектив</w:t>
            </w:r>
          </w:p>
        </w:tc>
        <w:tc>
          <w:tcPr>
            <w:tcW w:w="14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rPr>
          <w:trHeight w:val="683"/>
        </w:trPr>
        <w:tc>
          <w:tcPr>
            <w:tcW w:w="77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10.</w:t>
            </w:r>
          </w:p>
        </w:tc>
        <w:tc>
          <w:tcPr>
            <w:tcW w:w="461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Надавати методичну допомогу педагогам, які атестуються</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року</w:t>
            </w:r>
          </w:p>
        </w:tc>
        <w:tc>
          <w:tcPr>
            <w:tcW w:w="178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Завідувач,  Вихователі-методисти</w:t>
            </w:r>
          </w:p>
        </w:tc>
        <w:tc>
          <w:tcPr>
            <w:tcW w:w="14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rPr>
          <w:trHeight w:val="2116"/>
        </w:trPr>
        <w:tc>
          <w:tcPr>
            <w:tcW w:w="77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11.</w:t>
            </w:r>
          </w:p>
        </w:tc>
        <w:tc>
          <w:tcPr>
            <w:tcW w:w="461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Організувати і провести :</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тиждень психології;</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тиждень толерантності;</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тиждень </w:t>
            </w:r>
            <w:r w:rsidR="005D1EB9">
              <w:rPr>
                <w:rFonts w:ascii="Times New Roman" w:eastAsia="Times New Roman" w:hAnsi="Times New Roman" w:cs="Times New Roman"/>
                <w:sz w:val="28"/>
                <w:szCs w:val="28"/>
                <w:lang w:val="uk-UA"/>
              </w:rPr>
              <w:t>творчості Т.Г.Шевченка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тиждень безпеки;</w:t>
            </w:r>
          </w:p>
          <w:p w:rsidR="003344BD" w:rsidRPr="003344BD" w:rsidRDefault="003344BD" w:rsidP="003344BD">
            <w:pPr>
              <w:spacing w:after="0" w:line="240" w:lineRule="auto"/>
              <w:ind w:right="-92"/>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тиждень здорового способу життя;</w:t>
            </w:r>
          </w:p>
          <w:p w:rsidR="003344BD" w:rsidRPr="003344BD" w:rsidRDefault="003344BD" w:rsidP="003344BD">
            <w:pPr>
              <w:spacing w:after="0" w:line="240" w:lineRule="auto"/>
              <w:ind w:right="-92"/>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тиждень родини</w:t>
            </w:r>
          </w:p>
          <w:p w:rsidR="003344BD" w:rsidRPr="003344BD" w:rsidRDefault="003344BD" w:rsidP="003344BD">
            <w:pPr>
              <w:spacing w:after="0" w:line="240" w:lineRule="auto"/>
              <w:ind w:right="-92"/>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року</w:t>
            </w:r>
          </w:p>
        </w:tc>
        <w:tc>
          <w:tcPr>
            <w:tcW w:w="178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Вихователі методисти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tc>
        <w:tc>
          <w:tcPr>
            <w:tcW w:w="14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77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12.</w:t>
            </w:r>
          </w:p>
        </w:tc>
        <w:tc>
          <w:tcPr>
            <w:tcW w:w="461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Організувати виставки дитячих робіт:</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-«Барви золотої осені»</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-«Кришталева зимонька»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-«Весняні замальовки»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-«Великодній вернісаж»</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-«Безпека життя і здоров</w:t>
            </w:r>
            <w:r w:rsidRPr="003344BD">
              <w:rPr>
                <w:rFonts w:ascii="Times New Roman" w:eastAsia="Times New Roman" w:hAnsi="Times New Roman" w:cs="Times New Roman"/>
                <w:sz w:val="28"/>
                <w:szCs w:val="28"/>
              </w:rPr>
              <w:t>`</w:t>
            </w:r>
            <w:r w:rsidRPr="003344BD">
              <w:rPr>
                <w:rFonts w:ascii="Times New Roman" w:eastAsia="Times New Roman" w:hAnsi="Times New Roman" w:cs="Times New Roman"/>
                <w:sz w:val="28"/>
                <w:szCs w:val="28"/>
                <w:lang w:val="uk-UA"/>
              </w:rPr>
              <w:t>я дитини»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року</w:t>
            </w:r>
          </w:p>
        </w:tc>
        <w:tc>
          <w:tcPr>
            <w:tcW w:w="178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4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r w:rsidR="003344BD" w:rsidRPr="003344BD" w:rsidTr="003344BD">
        <w:tc>
          <w:tcPr>
            <w:tcW w:w="77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13.</w:t>
            </w:r>
          </w:p>
        </w:tc>
        <w:tc>
          <w:tcPr>
            <w:tcW w:w="461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Оновлювати інформацію на інтернет- сторінці СДНЗ</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178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tc>
        <w:tc>
          <w:tcPr>
            <w:tcW w:w="14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color w:val="FF0000"/>
                <w:sz w:val="28"/>
                <w:szCs w:val="28"/>
                <w:lang w:val="uk-UA"/>
              </w:rPr>
            </w:pPr>
          </w:p>
        </w:tc>
      </w:tr>
    </w:tbl>
    <w:p w:rsidR="003344BD" w:rsidRPr="003344BD" w:rsidRDefault="003344BD" w:rsidP="003344BD">
      <w:pPr>
        <w:spacing w:after="0" w:line="240" w:lineRule="auto"/>
        <w:jc w:val="center"/>
        <w:rPr>
          <w:rFonts w:ascii="Times New Roman" w:eastAsia="Times New Roman" w:hAnsi="Times New Roman" w:cs="Times New Roman"/>
          <w:b/>
          <w:color w:val="FF0000"/>
          <w:sz w:val="32"/>
          <w:szCs w:val="32"/>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32"/>
          <w:szCs w:val="32"/>
          <w:lang w:val="uk-UA" w:eastAsia="ru-RU"/>
        </w:rPr>
      </w:pPr>
      <w:r w:rsidRPr="003344BD">
        <w:rPr>
          <w:rFonts w:ascii="Times New Roman" w:eastAsia="Times New Roman" w:hAnsi="Times New Roman" w:cs="Times New Roman"/>
          <w:b/>
          <w:color w:val="FF0000"/>
          <w:sz w:val="32"/>
          <w:szCs w:val="32"/>
          <w:lang w:val="uk-UA" w:eastAsia="ru-RU"/>
        </w:rPr>
        <w:br w:type="page"/>
      </w:r>
    </w:p>
    <w:p w:rsidR="003344BD" w:rsidRPr="003344BD" w:rsidRDefault="003344BD" w:rsidP="003344BD">
      <w:pPr>
        <w:spacing w:after="0" w:line="240" w:lineRule="auto"/>
        <w:jc w:val="center"/>
        <w:rPr>
          <w:rFonts w:ascii="Times New Roman" w:eastAsia="Times New Roman" w:hAnsi="Times New Roman" w:cs="Times New Roman"/>
          <w:b/>
          <w:sz w:val="32"/>
          <w:szCs w:val="32"/>
          <w:lang w:val="uk-UA" w:eastAsia="ru-RU"/>
        </w:rPr>
      </w:pPr>
      <w:r w:rsidRPr="003344BD">
        <w:rPr>
          <w:rFonts w:ascii="Times New Roman" w:eastAsia="Times New Roman" w:hAnsi="Times New Roman" w:cs="Times New Roman"/>
          <w:b/>
          <w:sz w:val="32"/>
          <w:szCs w:val="32"/>
          <w:lang w:val="uk-UA" w:eastAsia="ru-RU"/>
        </w:rPr>
        <w:lastRenderedPageBreak/>
        <w:t xml:space="preserve">РОЗДІЛ </w:t>
      </w:r>
      <w:r w:rsidRPr="003344BD">
        <w:rPr>
          <w:rFonts w:ascii="Times New Roman" w:eastAsia="Times New Roman" w:hAnsi="Times New Roman" w:cs="Times New Roman"/>
          <w:b/>
          <w:sz w:val="32"/>
          <w:szCs w:val="32"/>
          <w:lang w:val="en-US" w:eastAsia="ru-RU"/>
        </w:rPr>
        <w:t>VII</w:t>
      </w:r>
    </w:p>
    <w:p w:rsidR="003344BD" w:rsidRPr="003344BD" w:rsidRDefault="003344BD" w:rsidP="003344BD">
      <w:pPr>
        <w:spacing w:after="0" w:line="240" w:lineRule="auto"/>
        <w:jc w:val="center"/>
        <w:rPr>
          <w:rFonts w:ascii="Times New Roman" w:eastAsia="Times New Roman" w:hAnsi="Times New Roman" w:cs="Times New Roman"/>
          <w:b/>
          <w:sz w:val="16"/>
          <w:szCs w:val="16"/>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АДМІНІСТАТИВНО – ГОСПОДАРСЬКА ДІЯЛЬНІСТЬ</w:t>
      </w:r>
    </w:p>
    <w:p w:rsidR="003344BD" w:rsidRPr="003344BD" w:rsidRDefault="003344BD" w:rsidP="003344BD">
      <w:pPr>
        <w:spacing w:after="0" w:line="240" w:lineRule="auto"/>
        <w:jc w:val="center"/>
        <w:rPr>
          <w:rFonts w:ascii="Times New Roman" w:eastAsia="Times New Roman" w:hAnsi="Times New Roman" w:cs="Times New Roman"/>
          <w:sz w:val="16"/>
          <w:szCs w:val="16"/>
          <w:lang w:val="uk-UA" w:eastAsia="ru-RU"/>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7.1. УКРІПЛЕННЯ МАТЕРІАЛЬНО – ТЕХНІЧНОЇ БАЗИ</w:t>
      </w:r>
    </w:p>
    <w:p w:rsidR="003344BD" w:rsidRPr="003344BD" w:rsidRDefault="003344BD" w:rsidP="003344BD">
      <w:pPr>
        <w:spacing w:after="0" w:line="240" w:lineRule="auto"/>
        <w:jc w:val="center"/>
        <w:rPr>
          <w:rFonts w:ascii="Times New Roman" w:eastAsia="Times New Roman" w:hAnsi="Times New Roman" w:cs="Times New Roman"/>
          <w:sz w:val="16"/>
          <w:szCs w:val="16"/>
          <w:lang w:val="uk-UA"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41"/>
        <w:gridCol w:w="1798"/>
        <w:gridCol w:w="2504"/>
        <w:gridCol w:w="1513"/>
      </w:tblGrid>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з/п</w:t>
            </w:r>
          </w:p>
        </w:tc>
        <w:tc>
          <w:tcPr>
            <w:tcW w:w="362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184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w:t>
            </w:r>
          </w:p>
        </w:tc>
        <w:tc>
          <w:tcPr>
            <w:tcW w:w="2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Відповідальний</w:t>
            </w:r>
          </w:p>
        </w:tc>
        <w:tc>
          <w:tcPr>
            <w:tcW w:w="1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Відмітки</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про виконання</w:t>
            </w: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Підготувати СДНЗ до нового навчального року та до осінньо-зимового періоду</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5D1EB9"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01.09.20</w:t>
            </w:r>
          </w:p>
        </w:tc>
        <w:tc>
          <w:tcPr>
            <w:tcW w:w="2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Своєчасно поновити та придбати твердий, м</w:t>
            </w:r>
            <w:r w:rsidRPr="003344BD">
              <w:rPr>
                <w:rFonts w:ascii="Times New Roman" w:eastAsia="Times New Roman" w:hAnsi="Times New Roman" w:cs="Times New Roman"/>
                <w:sz w:val="28"/>
                <w:szCs w:val="28"/>
              </w:rPr>
              <w:t>’</w:t>
            </w:r>
            <w:r w:rsidRPr="003344BD">
              <w:rPr>
                <w:rFonts w:ascii="Times New Roman" w:eastAsia="Times New Roman" w:hAnsi="Times New Roman" w:cs="Times New Roman"/>
                <w:sz w:val="28"/>
                <w:szCs w:val="28"/>
                <w:lang w:val="uk-UA"/>
              </w:rPr>
              <w:t>який, спортивний інвентар, господарські товари</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Періодично</w:t>
            </w:r>
          </w:p>
        </w:tc>
        <w:tc>
          <w:tcPr>
            <w:tcW w:w="2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Завгосп</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Здійснювати контроль за виконанням режиму дня</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Постійно</w:t>
            </w:r>
          </w:p>
        </w:tc>
        <w:tc>
          <w:tcPr>
            <w:tcW w:w="2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Контролювати виконання посадових обов</w:t>
            </w:r>
            <w:r w:rsidRPr="003344BD">
              <w:rPr>
                <w:rFonts w:ascii="Times New Roman" w:eastAsia="Times New Roman" w:hAnsi="Times New Roman" w:cs="Times New Roman"/>
                <w:sz w:val="28"/>
                <w:szCs w:val="28"/>
                <w:lang w:val="en-US"/>
              </w:rPr>
              <w:t>’</w:t>
            </w:r>
            <w:r w:rsidRPr="003344BD">
              <w:rPr>
                <w:rFonts w:ascii="Times New Roman" w:eastAsia="Times New Roman" w:hAnsi="Times New Roman" w:cs="Times New Roman"/>
                <w:sz w:val="28"/>
                <w:szCs w:val="28"/>
                <w:lang w:val="uk-UA"/>
              </w:rPr>
              <w:t>язків</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Постійно</w:t>
            </w:r>
          </w:p>
        </w:tc>
        <w:tc>
          <w:tcPr>
            <w:tcW w:w="2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5.</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Забезпечити систематичний контроль за якісним приготуванням  їжі та дитячим харчуванням</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Постійно</w:t>
            </w:r>
          </w:p>
        </w:tc>
        <w:tc>
          <w:tcPr>
            <w:tcW w:w="253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Сестра медична старша</w:t>
            </w:r>
            <w:r w:rsidRPr="003344BD">
              <w:rPr>
                <w:rFonts w:ascii="Times New Roman" w:eastAsia="Times New Roman" w:hAnsi="Times New Roman" w:cs="Times New Roman"/>
                <w:sz w:val="28"/>
                <w:szCs w:val="28"/>
                <w:lang w:val="uk-UA"/>
              </w:rPr>
              <w:t xml:space="preserve"> </w:t>
            </w: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6.</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Заготовити овочі на зиму</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5D1EB9"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01.10.20</w:t>
            </w:r>
          </w:p>
        </w:tc>
        <w:tc>
          <w:tcPr>
            <w:tcW w:w="2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Комірник </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7.</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Підготувати приміщення до опалювального сезону</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5D1EB9"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01.09.20</w:t>
            </w:r>
          </w:p>
        </w:tc>
        <w:tc>
          <w:tcPr>
            <w:tcW w:w="2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Завгосп,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Робітник з обслуговування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8.</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Своєчасно ремонтувати меблі</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Періодично</w:t>
            </w:r>
          </w:p>
        </w:tc>
        <w:tc>
          <w:tcPr>
            <w:tcW w:w="2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Завгосп</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9.</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Оновити декоративні квітники, посіяти газонну траву, висадити дерева та кущі на території</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Квітень</w:t>
            </w:r>
          </w:p>
        </w:tc>
        <w:tc>
          <w:tcPr>
            <w:tcW w:w="2536" w:type="dxa"/>
            <w:tcBorders>
              <w:top w:val="single" w:sz="4" w:space="0" w:color="auto"/>
              <w:left w:val="single" w:sz="4" w:space="0" w:color="auto"/>
              <w:bottom w:val="single" w:sz="4" w:space="0" w:color="auto"/>
              <w:right w:val="single" w:sz="4" w:space="0" w:color="auto"/>
            </w:tcBorders>
          </w:tcPr>
          <w:p w:rsidR="003344BD" w:rsidRPr="003344BD" w:rsidRDefault="005D1EB9" w:rsidP="003344B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Вихователь-методист</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10.</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Регулярно проводити інвентаризацію та списання інвентарю</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Періодично</w:t>
            </w:r>
          </w:p>
        </w:tc>
        <w:tc>
          <w:tcPr>
            <w:tcW w:w="2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Завгосп</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Кастелянка</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11.</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Поновити обладнання на майданчиках дошкільного закладу</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en-US"/>
              </w:rPr>
              <w:t xml:space="preserve">3-4 </w:t>
            </w:r>
            <w:r w:rsidRPr="003344BD">
              <w:rPr>
                <w:rFonts w:ascii="Times New Roman" w:eastAsia="Times New Roman" w:hAnsi="Times New Roman" w:cs="Times New Roman"/>
                <w:sz w:val="28"/>
                <w:szCs w:val="28"/>
                <w:lang w:val="uk-UA"/>
              </w:rPr>
              <w:t>квартал</w:t>
            </w:r>
          </w:p>
        </w:tc>
        <w:tc>
          <w:tcPr>
            <w:tcW w:w="253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Завгосп        </w:t>
            </w: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12.</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Провести ревізію </w:t>
            </w:r>
            <w:r w:rsidRPr="003344BD">
              <w:rPr>
                <w:rFonts w:ascii="Times New Roman" w:eastAsia="Times New Roman" w:hAnsi="Times New Roman" w:cs="Times New Roman"/>
                <w:sz w:val="28"/>
                <w:szCs w:val="28"/>
                <w:lang w:val="uk-UA"/>
              </w:rPr>
              <w:lastRenderedPageBreak/>
              <w:t>електрогосподарства</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5D1EB9"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До 01.10.20</w:t>
            </w:r>
          </w:p>
        </w:tc>
        <w:tc>
          <w:tcPr>
            <w:tcW w:w="2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Завгосп</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 xml:space="preserve">відповідальний за </w:t>
            </w:r>
            <w:r w:rsidRPr="003344BD">
              <w:rPr>
                <w:rFonts w:ascii="Times New Roman" w:eastAsia="Times New Roman" w:hAnsi="Times New Roman" w:cs="Times New Roman"/>
                <w:sz w:val="24"/>
                <w:szCs w:val="24"/>
                <w:lang w:val="uk-UA"/>
              </w:rPr>
              <w:lastRenderedPageBreak/>
              <w:t>електрогосподарство</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13.</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Перезаряджати вогнегасники</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5D1EB9"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01.08.20</w:t>
            </w:r>
          </w:p>
        </w:tc>
        <w:tc>
          <w:tcPr>
            <w:tcW w:w="253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Завгосп</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w:t>
            </w: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14.</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Відремонтувати та пофарбувати обладнання на майданчиках</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5D1EB9"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01.09.20</w:t>
            </w:r>
          </w:p>
        </w:tc>
        <w:tc>
          <w:tcPr>
            <w:tcW w:w="2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8"/>
                <w:szCs w:val="28"/>
                <w:lang w:val="uk-UA"/>
              </w:rPr>
              <w:t xml:space="preserve"> </w:t>
            </w:r>
            <w:r w:rsidRPr="003344BD">
              <w:rPr>
                <w:rFonts w:ascii="Times New Roman" w:eastAsia="Times New Roman" w:hAnsi="Times New Roman" w:cs="Times New Roman"/>
                <w:sz w:val="24"/>
                <w:szCs w:val="24"/>
                <w:lang w:val="uk-UA"/>
              </w:rPr>
              <w:t>Завгосп</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15.</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Поновити план евакуації дітей на випадок пожежі</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5D1EB9"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01.09.20</w:t>
            </w:r>
          </w:p>
        </w:tc>
        <w:tc>
          <w:tcPr>
            <w:tcW w:w="2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Завгосп</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16.</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Систематично проводити санітарні години, благоустрій території та приміщень</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2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Завгосп</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17.</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Перевіряти наявність овочів, фруктів, консервації та умови їх зберігання</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Періодично</w:t>
            </w:r>
          </w:p>
        </w:tc>
        <w:tc>
          <w:tcPr>
            <w:tcW w:w="2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Комірник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18.</w:t>
            </w:r>
          </w:p>
        </w:tc>
        <w:tc>
          <w:tcPr>
            <w:tcW w:w="362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Організація весняних робіт на грядках, посадка квітів у квітниках.</w:t>
            </w: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Квітень Травень</w:t>
            </w:r>
          </w:p>
        </w:tc>
        <w:tc>
          <w:tcPr>
            <w:tcW w:w="2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Помічники вихователя, вихователі, завгосп</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19.</w:t>
            </w:r>
          </w:p>
        </w:tc>
        <w:tc>
          <w:tcPr>
            <w:tcW w:w="362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Здійснювати контроль санітарного стану груп, ділянок,території</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84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Постійно</w:t>
            </w:r>
          </w:p>
        </w:tc>
        <w:tc>
          <w:tcPr>
            <w:tcW w:w="253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4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bl>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7.2. ЗАГАЛЬНІ ЗБОРИ КОЛЕКТИВУ</w:t>
      </w:r>
    </w:p>
    <w:p w:rsidR="003344BD" w:rsidRPr="003344BD" w:rsidRDefault="003344BD" w:rsidP="003344BD">
      <w:pPr>
        <w:spacing w:after="0" w:line="240" w:lineRule="auto"/>
        <w:jc w:val="center"/>
        <w:rPr>
          <w:rFonts w:ascii="Times New Roman" w:eastAsia="Times New Roman" w:hAnsi="Times New Roman" w:cs="Times New Roman"/>
          <w:b/>
          <w:sz w:val="16"/>
          <w:szCs w:val="16"/>
          <w:lang w:val="uk-UA" w:eastAsia="ru-RU"/>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4341"/>
        <w:gridCol w:w="1560"/>
        <w:gridCol w:w="2126"/>
        <w:gridCol w:w="1559"/>
      </w:tblGrid>
      <w:tr w:rsidR="003344BD" w:rsidRPr="003344BD" w:rsidTr="003344BD">
        <w:tc>
          <w:tcPr>
            <w:tcW w:w="55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з/п</w:t>
            </w:r>
          </w:p>
        </w:tc>
        <w:tc>
          <w:tcPr>
            <w:tcW w:w="434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Назва заходу</w:t>
            </w:r>
          </w:p>
        </w:tc>
        <w:tc>
          <w:tcPr>
            <w:tcW w:w="15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виконання</w:t>
            </w:r>
          </w:p>
        </w:tc>
        <w:tc>
          <w:tcPr>
            <w:tcW w:w="212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 xml:space="preserve">Відповідальний </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Відмітка про виконання</w:t>
            </w:r>
          </w:p>
        </w:tc>
      </w:tr>
      <w:tr w:rsidR="003344BD" w:rsidRPr="003344BD" w:rsidTr="003344BD">
        <w:trPr>
          <w:trHeight w:val="532"/>
        </w:trPr>
        <w:tc>
          <w:tcPr>
            <w:tcW w:w="55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434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Виконання правил трудового розпорядку в СДНЗ.</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Затвердження графіків роботи працівників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w:t>
            </w:r>
          </w:p>
        </w:tc>
        <w:tc>
          <w:tcPr>
            <w:tcW w:w="212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532"/>
        </w:trPr>
        <w:tc>
          <w:tcPr>
            <w:tcW w:w="55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434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Дотримання правил внутрішнього розпорядку працівниками СДНЗ.</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Контроль за дотриманням режиму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Лютий</w:t>
            </w:r>
          </w:p>
        </w:tc>
        <w:tc>
          <w:tcPr>
            <w:tcW w:w="212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532"/>
        </w:trPr>
        <w:tc>
          <w:tcPr>
            <w:tcW w:w="55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434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Звіт за</w:t>
            </w:r>
            <w:r w:rsidR="005D1EB9">
              <w:rPr>
                <w:rFonts w:ascii="Times New Roman" w:eastAsia="Times New Roman" w:hAnsi="Times New Roman" w:cs="Times New Roman"/>
                <w:sz w:val="28"/>
                <w:szCs w:val="28"/>
                <w:lang w:val="uk-UA"/>
              </w:rPr>
              <w:t>відувача СДНЗ про роботу за 2020-2021</w:t>
            </w:r>
            <w:r w:rsidRPr="003344BD">
              <w:rPr>
                <w:rFonts w:ascii="Times New Roman" w:eastAsia="Times New Roman" w:hAnsi="Times New Roman" w:cs="Times New Roman"/>
                <w:sz w:val="28"/>
                <w:szCs w:val="28"/>
                <w:lang w:val="uk-UA"/>
              </w:rPr>
              <w:t xml:space="preserve"> н.р. </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Організація  літнього оздоровлення дошкільників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Травень</w:t>
            </w:r>
          </w:p>
        </w:tc>
        <w:tc>
          <w:tcPr>
            <w:tcW w:w="212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532"/>
        </w:trPr>
        <w:tc>
          <w:tcPr>
            <w:tcW w:w="55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434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Харчування дітей влітку.</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Дотримання санітарно-гігієнічних </w:t>
            </w:r>
            <w:r w:rsidRPr="003344BD">
              <w:rPr>
                <w:rFonts w:ascii="Times New Roman" w:eastAsia="Times New Roman" w:hAnsi="Times New Roman" w:cs="Times New Roman"/>
                <w:sz w:val="28"/>
                <w:szCs w:val="28"/>
                <w:lang w:val="uk-UA"/>
              </w:rPr>
              <w:lastRenderedPageBreak/>
              <w:t>вимог персоналом закладу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Липень</w:t>
            </w:r>
          </w:p>
        </w:tc>
        <w:tc>
          <w:tcPr>
            <w:tcW w:w="212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Завідувач</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bl>
    <w:p w:rsidR="003344BD" w:rsidRPr="003344BD" w:rsidRDefault="003344BD" w:rsidP="003344BD">
      <w:pPr>
        <w:spacing w:after="0" w:line="240" w:lineRule="auto"/>
        <w:jc w:val="center"/>
        <w:rPr>
          <w:rFonts w:ascii="Times New Roman" w:eastAsia="Times New Roman" w:hAnsi="Times New Roman" w:cs="Times New Roman"/>
          <w:b/>
          <w:color w:val="FF0000"/>
          <w:sz w:val="16"/>
          <w:szCs w:val="16"/>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16"/>
          <w:szCs w:val="16"/>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16"/>
          <w:szCs w:val="16"/>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16"/>
          <w:szCs w:val="16"/>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16"/>
          <w:szCs w:val="16"/>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16"/>
          <w:szCs w:val="16"/>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7.3. ВИРОБНИЧІ НАРАДИ</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215"/>
        <w:gridCol w:w="1417"/>
        <w:gridCol w:w="2410"/>
        <w:gridCol w:w="1559"/>
      </w:tblGrid>
      <w:tr w:rsidR="003344BD" w:rsidRPr="003344BD" w:rsidTr="003344BD">
        <w:trPr>
          <w:trHeight w:val="638"/>
        </w:trPr>
        <w:tc>
          <w:tcPr>
            <w:tcW w:w="540"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sz w:val="26"/>
                <w:szCs w:val="26"/>
                <w:lang w:val="uk-UA"/>
              </w:rPr>
            </w:pPr>
            <w:r w:rsidRPr="003344BD">
              <w:rPr>
                <w:rFonts w:ascii="Times New Roman" w:eastAsia="Times New Roman" w:hAnsi="Times New Roman" w:cs="Times New Roman"/>
                <w:sz w:val="26"/>
                <w:szCs w:val="26"/>
                <w:lang w:val="uk-UA"/>
              </w:rPr>
              <w:t>№ з/п</w:t>
            </w:r>
          </w:p>
        </w:tc>
        <w:tc>
          <w:tcPr>
            <w:tcW w:w="4215"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 виконання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Відмітки про виконання</w:t>
            </w:r>
          </w:p>
        </w:tc>
      </w:tr>
      <w:tr w:rsidR="003344BD" w:rsidRPr="003344BD" w:rsidTr="003344BD">
        <w:trPr>
          <w:trHeight w:val="4010"/>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421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Готовність до нового навчального року:</w:t>
            </w:r>
          </w:p>
          <w:p w:rsidR="003344BD" w:rsidRPr="003344BD" w:rsidRDefault="003344BD" w:rsidP="003344BD">
            <w:pPr>
              <w:suppressLineNumber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правила внутрішнього трудового розпорядку;</w:t>
            </w:r>
          </w:p>
          <w:p w:rsidR="003344BD" w:rsidRPr="003344BD" w:rsidRDefault="003344BD" w:rsidP="003344BD">
            <w:pPr>
              <w:suppressLineNumber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інформація про готовність до нового навчального року за віковими групами;</w:t>
            </w:r>
          </w:p>
          <w:p w:rsidR="003344BD" w:rsidRPr="003344BD" w:rsidRDefault="003344BD" w:rsidP="003344BD">
            <w:pPr>
              <w:suppressLineNumber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звіт про проведення літнього оздоровчого періоду.</w:t>
            </w:r>
          </w:p>
          <w:p w:rsidR="003344BD" w:rsidRPr="003344BD" w:rsidRDefault="003344BD" w:rsidP="003344BD">
            <w:pPr>
              <w:suppressLineNumber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технічний стан будівлі, спортивного обладнання на майданчиках та в приміщенні.</w:t>
            </w:r>
          </w:p>
          <w:p w:rsidR="003344BD" w:rsidRPr="003344BD" w:rsidRDefault="003344BD" w:rsidP="003344BD">
            <w:pPr>
              <w:suppressLineNumbers/>
              <w:spacing w:after="0" w:line="240" w:lineRule="auto"/>
              <w:rPr>
                <w:rFonts w:ascii="Times New Roman" w:eastAsia="Times New Roman" w:hAnsi="Times New Roman" w:cs="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Серпень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241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16"/>
                <w:szCs w:val="16"/>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Сестра 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Завгосп</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70"/>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421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 організація дитячого харчування та контроль за його якістю.</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аналіз стану захворюваності.</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аналіз за результатами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тематичної перевірки.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Січень</w:t>
            </w:r>
          </w:p>
        </w:tc>
        <w:tc>
          <w:tcPr>
            <w:tcW w:w="241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Сестра медична старша</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1335"/>
        </w:trPr>
        <w:tc>
          <w:tcPr>
            <w:tcW w:w="54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421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стан освітної діялььності в усіх вікових  групах.</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обстеження рівнів психологічної готовності старших дошкільників до навчання в школі .</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підготовка до літньої оздоровчої кампанії.</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Травень</w:t>
            </w:r>
          </w:p>
        </w:tc>
        <w:tc>
          <w:tcPr>
            <w:tcW w:w="241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Завідувач Вихователі-методисти</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Практичний психолог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bl>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F269F">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5D1EB9">
      <w:pPr>
        <w:spacing w:after="0" w:line="240" w:lineRule="auto"/>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7.4. НАРАДИ ПРИ ЗАВІДУВАЧУ</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685"/>
        <w:gridCol w:w="2127"/>
        <w:gridCol w:w="2126"/>
        <w:gridCol w:w="1559"/>
      </w:tblGrid>
      <w:tr w:rsidR="003344BD" w:rsidRPr="003344BD" w:rsidTr="003344BD">
        <w:trPr>
          <w:trHeight w:val="638"/>
        </w:trPr>
        <w:tc>
          <w:tcPr>
            <w:tcW w:w="644"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з/п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 виконання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 xml:space="preserve">Відповідальний </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Відмітки про виконання</w:t>
            </w:r>
          </w:p>
        </w:tc>
      </w:tr>
      <w:tr w:rsidR="003344BD" w:rsidRPr="003344BD" w:rsidTr="003344BD">
        <w:trPr>
          <w:trHeight w:val="750"/>
        </w:trPr>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36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uppressLineNumber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Стан підготовки дошкільного закладу до нового навчального року</w:t>
            </w:r>
          </w:p>
        </w:tc>
        <w:tc>
          <w:tcPr>
            <w:tcW w:w="21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Вересень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Завгосп</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684"/>
        </w:trPr>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36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uppressLineNumber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Проведення свят розваг, </w:t>
            </w:r>
          </w:p>
          <w:p w:rsidR="003344BD" w:rsidRPr="003344BD" w:rsidRDefault="003344BD" w:rsidP="003344BD">
            <w:pPr>
              <w:suppressLineNumber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Днів Здоров’я. </w:t>
            </w:r>
          </w:p>
        </w:tc>
        <w:tc>
          <w:tcPr>
            <w:tcW w:w="21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Жовтень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684"/>
        </w:trPr>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36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uppressLineNumber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Якість ведення документації працівниками СДНЗ.</w:t>
            </w:r>
          </w:p>
        </w:tc>
        <w:tc>
          <w:tcPr>
            <w:tcW w:w="212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Листопад</w:t>
            </w:r>
          </w:p>
        </w:tc>
        <w:tc>
          <w:tcPr>
            <w:tcW w:w="2126" w:type="dxa"/>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684"/>
        </w:trPr>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36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uppressLineNumber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Стан фізкультурно – оздоровчої роботи з дітьми.</w:t>
            </w:r>
          </w:p>
        </w:tc>
        <w:tc>
          <w:tcPr>
            <w:tcW w:w="21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Грудень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684"/>
        </w:trPr>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5.</w:t>
            </w:r>
          </w:p>
        </w:tc>
        <w:tc>
          <w:tcPr>
            <w:tcW w:w="36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uppressLineNumber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Аналіз стану харчування .</w:t>
            </w:r>
          </w:p>
        </w:tc>
        <w:tc>
          <w:tcPr>
            <w:tcW w:w="212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Щомісячно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Завідувач</w:t>
            </w:r>
            <w:r w:rsidRPr="003344BD">
              <w:rPr>
                <w:rFonts w:ascii="Times New Roman" w:eastAsia="Times New Roman" w:hAnsi="Times New Roman" w:cs="Times New Roman"/>
                <w:sz w:val="28"/>
                <w:szCs w:val="28"/>
                <w:lang w:val="uk-UA"/>
              </w:rPr>
              <w:t xml:space="preserve"> </w:t>
            </w: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684"/>
        </w:trPr>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6.</w:t>
            </w:r>
          </w:p>
        </w:tc>
        <w:tc>
          <w:tcPr>
            <w:tcW w:w="36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uppressLineNumber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Самоосвітня робота педагогів, її результативність.</w:t>
            </w:r>
          </w:p>
        </w:tc>
        <w:tc>
          <w:tcPr>
            <w:tcW w:w="212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Лютий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 xml:space="preserve">Завідувач </w:t>
            </w: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684"/>
        </w:trPr>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7.</w:t>
            </w:r>
          </w:p>
        </w:tc>
        <w:tc>
          <w:tcPr>
            <w:tcW w:w="36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uppressLineNumber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Дотримання санітарно – гігієнічного режиму в групах.</w:t>
            </w:r>
          </w:p>
        </w:tc>
        <w:tc>
          <w:tcPr>
            <w:tcW w:w="21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Березень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684"/>
        </w:trPr>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8.</w:t>
            </w:r>
          </w:p>
        </w:tc>
        <w:tc>
          <w:tcPr>
            <w:tcW w:w="36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uppressLineNumber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Дотримання режиму дня.</w:t>
            </w:r>
          </w:p>
        </w:tc>
        <w:tc>
          <w:tcPr>
            <w:tcW w:w="21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Квітень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Завідувач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684"/>
        </w:trPr>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9.</w:t>
            </w:r>
          </w:p>
        </w:tc>
        <w:tc>
          <w:tcPr>
            <w:tcW w:w="36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uppressLineNumbers/>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Про забезпечення організованого початку літнього оздоровлення.</w:t>
            </w:r>
          </w:p>
        </w:tc>
        <w:tc>
          <w:tcPr>
            <w:tcW w:w="21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Травень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Завідувач</w:t>
            </w:r>
            <w:r w:rsidRPr="003344BD">
              <w:rPr>
                <w:rFonts w:ascii="Times New Roman" w:eastAsia="Times New Roman" w:hAnsi="Times New Roman" w:cs="Times New Roman"/>
                <w:sz w:val="28"/>
                <w:szCs w:val="28"/>
                <w:lang w:val="uk-UA"/>
              </w:rPr>
              <w:t xml:space="preserve"> </w:t>
            </w:r>
          </w:p>
        </w:tc>
        <w:tc>
          <w:tcPr>
            <w:tcW w:w="155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bl>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color w:val="FF0000"/>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eastAsia="ru-RU"/>
        </w:rPr>
      </w:pPr>
      <w:r w:rsidRPr="003344BD">
        <w:rPr>
          <w:rFonts w:ascii="Times New Roman" w:eastAsia="Times New Roman" w:hAnsi="Times New Roman" w:cs="Times New Roman"/>
          <w:color w:val="FF0000"/>
          <w:sz w:val="28"/>
          <w:szCs w:val="28"/>
          <w:lang w:val="uk-UA" w:eastAsia="ru-RU"/>
        </w:rPr>
        <w:t xml:space="preserve">                                                                                       </w:t>
      </w:r>
    </w:p>
    <w:p w:rsidR="003344BD" w:rsidRPr="003344BD" w:rsidRDefault="003344BD" w:rsidP="003344BD">
      <w:pPr>
        <w:spacing w:after="0" w:line="240" w:lineRule="auto"/>
        <w:jc w:val="center"/>
        <w:rPr>
          <w:rFonts w:ascii="Times New Roman" w:eastAsia="Times New Roman" w:hAnsi="Times New Roman" w:cs="Times New Roman"/>
          <w:color w:val="FF0000"/>
          <w:sz w:val="28"/>
          <w:szCs w:val="28"/>
          <w:lang w:val="uk-UA" w:eastAsia="ru-RU"/>
        </w:rPr>
      </w:pPr>
      <w:r w:rsidRPr="003344BD">
        <w:rPr>
          <w:rFonts w:ascii="Times New Roman" w:eastAsia="Times New Roman" w:hAnsi="Times New Roman" w:cs="Times New Roman"/>
          <w:color w:val="FF0000"/>
          <w:sz w:val="28"/>
          <w:szCs w:val="28"/>
          <w:lang w:val="uk-UA" w:eastAsia="ru-RU"/>
        </w:rPr>
        <w:t xml:space="preserve">                                                                             </w:t>
      </w:r>
    </w:p>
    <w:p w:rsidR="003344BD" w:rsidRPr="003344BD" w:rsidRDefault="003344BD" w:rsidP="003344BD">
      <w:pPr>
        <w:spacing w:after="0" w:line="240" w:lineRule="auto"/>
        <w:jc w:val="right"/>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color w:val="FF0000"/>
          <w:sz w:val="28"/>
          <w:szCs w:val="28"/>
          <w:lang w:val="uk-UA" w:eastAsia="ru-RU"/>
        </w:rPr>
        <w:br w:type="page"/>
      </w:r>
      <w:r w:rsidRPr="003344BD">
        <w:rPr>
          <w:rFonts w:ascii="Times New Roman" w:eastAsia="Times New Roman" w:hAnsi="Times New Roman" w:cs="Times New Roman"/>
          <w:sz w:val="28"/>
          <w:szCs w:val="28"/>
          <w:lang w:val="uk-UA" w:eastAsia="ru-RU"/>
        </w:rPr>
        <w:lastRenderedPageBreak/>
        <w:t>Додаток 1</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МЕДИКО – ПРОФІЛАКТИЧНІ ЗАХОДИ</w:t>
      </w:r>
    </w:p>
    <w:p w:rsidR="003344BD" w:rsidRPr="003344BD" w:rsidRDefault="003344BD" w:rsidP="003344BD">
      <w:pPr>
        <w:spacing w:after="0" w:line="240" w:lineRule="auto"/>
        <w:jc w:val="center"/>
        <w:rPr>
          <w:rFonts w:ascii="Times New Roman" w:eastAsia="Times New Roman" w:hAnsi="Times New Roman" w:cs="Times New Roman"/>
          <w:b/>
          <w:sz w:val="16"/>
          <w:szCs w:val="16"/>
          <w:lang w:val="uk-UA" w:eastAsia="ru-RU"/>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827"/>
        <w:gridCol w:w="1985"/>
        <w:gridCol w:w="2126"/>
        <w:gridCol w:w="425"/>
        <w:gridCol w:w="1134"/>
      </w:tblGrid>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 з/п</w:t>
            </w:r>
          </w:p>
        </w:tc>
        <w:tc>
          <w:tcPr>
            <w:tcW w:w="38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виконання</w:t>
            </w:r>
          </w:p>
        </w:tc>
        <w:tc>
          <w:tcPr>
            <w:tcW w:w="212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Відповідальний</w:t>
            </w:r>
          </w:p>
        </w:tc>
        <w:tc>
          <w:tcPr>
            <w:tcW w:w="1559" w:type="dxa"/>
            <w:gridSpan w:val="2"/>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Відмітки про виконання</w:t>
            </w:r>
          </w:p>
        </w:tc>
      </w:tr>
      <w:tr w:rsidR="003344BD" w:rsidRPr="003344BD" w:rsidTr="003344BD">
        <w:trPr>
          <w:trHeight w:val="270"/>
        </w:trPr>
        <w:tc>
          <w:tcPr>
            <w:tcW w:w="10141" w:type="dxa"/>
            <w:gridSpan w:val="6"/>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en-US"/>
              </w:rPr>
              <w:t>I</w:t>
            </w:r>
            <w:r w:rsidRPr="003344BD">
              <w:rPr>
                <w:rFonts w:ascii="Times New Roman" w:eastAsia="Times New Roman" w:hAnsi="Times New Roman" w:cs="Times New Roman"/>
                <w:b/>
                <w:sz w:val="28"/>
                <w:szCs w:val="28"/>
                <w:lang w:val="uk-UA"/>
              </w:rPr>
              <w:t>. Організаційна робота</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tc>
      </w:tr>
      <w:tr w:rsidR="003344BD" w:rsidRPr="003344BD" w:rsidTr="003344BD">
        <w:trPr>
          <w:trHeight w:val="1076"/>
        </w:trPr>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382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Скласти і затвердити річний  план р</w:t>
            </w:r>
            <w:r w:rsidR="005D1EB9">
              <w:rPr>
                <w:rFonts w:ascii="Times New Roman" w:eastAsia="Times New Roman" w:hAnsi="Times New Roman" w:cs="Times New Roman"/>
                <w:sz w:val="28"/>
                <w:szCs w:val="28"/>
                <w:lang w:val="uk-UA"/>
              </w:rPr>
              <w:t>оботи медичного кабінету на 2020-2021</w:t>
            </w:r>
            <w:r w:rsidRPr="003344BD">
              <w:rPr>
                <w:rFonts w:ascii="Times New Roman" w:eastAsia="Times New Roman" w:hAnsi="Times New Roman" w:cs="Times New Roman"/>
                <w:sz w:val="28"/>
                <w:szCs w:val="28"/>
                <w:lang w:val="uk-UA"/>
              </w:rPr>
              <w:t xml:space="preserve"> н.р.</w:t>
            </w: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5D1EB9"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05.09.20</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38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Своєчасно оформляти і вести обов’язкову медичну документацію, звітно-облікову документацію передбачену чинним законодавством</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Постійно </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38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Своєчасно забезпечувати СДНЗ медичними препаратами і дезинфікуючими засобами, бак препаратами, медичними інструментами, комплектувати аптечку невідкладної медичної допомоги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При необхідності</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38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Готувати необхідні медичні документи для вступу дітей до школи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Червень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Серпень</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5.</w:t>
            </w:r>
          </w:p>
        </w:tc>
        <w:tc>
          <w:tcPr>
            <w:tcW w:w="38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Підтримувати зв’язки з лікарем педіатром, лікарем ортопедом, лікарями спеціалістами, медичними працівниками інших дошкільних закладів</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6.</w:t>
            </w:r>
          </w:p>
        </w:tc>
        <w:tc>
          <w:tcPr>
            <w:tcW w:w="38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Контролювати проходження медогляду, флюорографії персоналом відповідно до встановленого графіку</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vAlign w:val="center"/>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7.</w:t>
            </w:r>
          </w:p>
        </w:tc>
        <w:tc>
          <w:tcPr>
            <w:tcW w:w="38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Приймати участь у </w:t>
            </w:r>
            <w:r w:rsidRPr="003344BD">
              <w:rPr>
                <w:rFonts w:ascii="Times New Roman" w:eastAsia="Times New Roman" w:hAnsi="Times New Roman" w:cs="Times New Roman"/>
                <w:sz w:val="28"/>
                <w:szCs w:val="28"/>
                <w:lang w:val="uk-UA"/>
              </w:rPr>
              <w:lastRenderedPageBreak/>
              <w:t>педагогічних радах, нарадах при завідувачу, на які виносяться питання фізичного виховання, зміцнення здоров’я дітей, організації харчування дітей СДНЗ</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 xml:space="preserve">При </w:t>
            </w:r>
            <w:r w:rsidRPr="003344BD">
              <w:rPr>
                <w:rFonts w:ascii="Times New Roman" w:eastAsia="Times New Roman" w:hAnsi="Times New Roman" w:cs="Times New Roman"/>
                <w:sz w:val="28"/>
                <w:szCs w:val="28"/>
                <w:lang w:val="uk-UA"/>
              </w:rPr>
              <w:lastRenderedPageBreak/>
              <w:t xml:space="preserve">необхідності </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lastRenderedPageBreak/>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lastRenderedPageBreak/>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8.</w:t>
            </w:r>
          </w:p>
        </w:tc>
        <w:tc>
          <w:tcPr>
            <w:tcW w:w="38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Приймати участь у </w:t>
            </w:r>
            <w:r w:rsidR="005D1EB9">
              <w:rPr>
                <w:rFonts w:ascii="Times New Roman" w:eastAsia="Times New Roman" w:hAnsi="Times New Roman" w:cs="Times New Roman"/>
                <w:sz w:val="28"/>
                <w:szCs w:val="28"/>
                <w:lang w:val="uk-UA"/>
              </w:rPr>
              <w:t xml:space="preserve">педагогічних радах та </w:t>
            </w:r>
            <w:r w:rsidRPr="003344BD">
              <w:rPr>
                <w:rFonts w:ascii="Times New Roman" w:eastAsia="Times New Roman" w:hAnsi="Times New Roman" w:cs="Times New Roman"/>
                <w:sz w:val="28"/>
                <w:szCs w:val="28"/>
                <w:lang w:val="uk-UA"/>
              </w:rPr>
              <w:t>батьківсь</w:t>
            </w:r>
            <w:r w:rsidR="005D1EB9">
              <w:rPr>
                <w:rFonts w:ascii="Times New Roman" w:eastAsia="Times New Roman" w:hAnsi="Times New Roman" w:cs="Times New Roman"/>
                <w:sz w:val="28"/>
                <w:szCs w:val="28"/>
                <w:lang w:val="uk-UA"/>
              </w:rPr>
              <w:t>ких зборах.</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Згідно річного плану СДНЗ</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9.</w:t>
            </w:r>
          </w:p>
        </w:tc>
        <w:tc>
          <w:tcPr>
            <w:tcW w:w="38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Підвищувати свій фаховий рівень шляхом самоосвіти, обміну досвідом із співробітниками інших дошкільних закладів, курсової перепідготовки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Постійно </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10141" w:type="dxa"/>
            <w:gridSpan w:val="6"/>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en-US"/>
              </w:rPr>
              <w:t>II</w:t>
            </w:r>
            <w:r w:rsidRPr="003344BD">
              <w:rPr>
                <w:rFonts w:ascii="Times New Roman" w:eastAsia="Times New Roman" w:hAnsi="Times New Roman" w:cs="Times New Roman"/>
                <w:b/>
                <w:sz w:val="28"/>
                <w:szCs w:val="28"/>
                <w:lang w:val="uk-UA"/>
              </w:rPr>
              <w:t>. Медична робота</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38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Вживати заходи спрямовані  на збереження і зміцнення здоров’я, гігієнічне виховання дітей, на створення умов, що відповідають вимогам санітарного регламенту</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382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Огляд дітей лікарем ортопедом</w:t>
            </w: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 раз на квартал</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Завідувач</w:t>
            </w:r>
          </w:p>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38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Проводити аналіз стану здоров’я дітей , своєчасно оформлювати зошити здоров’я</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38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Проводити антропометричне вимірювання дітей всіх вікових груп</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 раз на квартал</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5.</w:t>
            </w:r>
          </w:p>
        </w:tc>
        <w:tc>
          <w:tcPr>
            <w:tcW w:w="382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Надавати медичну допомогу дітям, які захворіли, забезпечити їх ізоляцію до </w:t>
            </w:r>
            <w:r w:rsidRPr="003344BD">
              <w:rPr>
                <w:rFonts w:ascii="Times New Roman" w:eastAsia="Times New Roman" w:hAnsi="Times New Roman" w:cs="Times New Roman"/>
                <w:sz w:val="28"/>
                <w:szCs w:val="28"/>
                <w:lang w:val="uk-UA"/>
              </w:rPr>
              <w:lastRenderedPageBreak/>
              <w:t>приходу батьків</w:t>
            </w: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ind w:right="-250"/>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При необхідності</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6.</w:t>
            </w:r>
          </w:p>
        </w:tc>
        <w:tc>
          <w:tcPr>
            <w:tcW w:w="38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Здійснювати ранковий прийом дітей,термометрію,та інші заходи, щодо дітей,які прийшли після хвороби,чи були в контакті з інфікованими хворими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7.</w:t>
            </w:r>
          </w:p>
        </w:tc>
        <w:tc>
          <w:tcPr>
            <w:tcW w:w="382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Виявляти частохворіючих дітей</w:t>
            </w: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8.</w:t>
            </w:r>
          </w:p>
        </w:tc>
        <w:tc>
          <w:tcPr>
            <w:tcW w:w="382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Проводити аналіз захворюваності дітей, його результати доводити до відома вихователів</w:t>
            </w: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Щомісяця</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9.</w:t>
            </w:r>
          </w:p>
        </w:tc>
        <w:tc>
          <w:tcPr>
            <w:tcW w:w="38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Контролювати проведення і ефективність фізкультурно-оздоровчих заходів, проведення масажу, ЛФК, занять у басейні</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10</w:t>
            </w:r>
          </w:p>
        </w:tc>
        <w:tc>
          <w:tcPr>
            <w:tcW w:w="38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Проводити огляд дітей на педикульоз та шкірні захворювання</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 раз в тиждень</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11</w:t>
            </w:r>
          </w:p>
        </w:tc>
        <w:tc>
          <w:tcPr>
            <w:tcW w:w="38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Проводити  огляд дітей на ентеробіоз, лікування виявлених дітей</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Згідно графіка</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12</w:t>
            </w:r>
          </w:p>
        </w:tc>
        <w:tc>
          <w:tcPr>
            <w:tcW w:w="382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Контролювати виконання графіку провітрювання груп та проведення генеральних прибирань приміщень</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 xml:space="preserve">медична старша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rPr>
          <w:trHeight w:val="1152"/>
        </w:trPr>
        <w:tc>
          <w:tcPr>
            <w:tcW w:w="6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13</w:t>
            </w:r>
          </w:p>
        </w:tc>
        <w:tc>
          <w:tcPr>
            <w:tcW w:w="382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Контролювати використання меблів у групах (столи, стільці) відповідно до карти розсаджування дітей</w:t>
            </w: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року</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 xml:space="preserve">Сестра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медична старша</w:t>
            </w:r>
            <w:r w:rsidRPr="003344BD">
              <w:rPr>
                <w:rFonts w:ascii="Times New Roman" w:eastAsia="Times New Roman" w:hAnsi="Times New Roman" w:cs="Times New Roman"/>
                <w:sz w:val="28"/>
                <w:szCs w:val="28"/>
                <w:lang w:val="uk-UA"/>
              </w:rPr>
              <w:t xml:space="preserve">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r>
      <w:tr w:rsidR="003344BD" w:rsidRPr="003344BD" w:rsidTr="003344BD">
        <w:tc>
          <w:tcPr>
            <w:tcW w:w="10141" w:type="dxa"/>
            <w:gridSpan w:val="6"/>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en-US"/>
              </w:rPr>
              <w:t>III</w:t>
            </w:r>
            <w:r w:rsidRPr="003344BD">
              <w:rPr>
                <w:rFonts w:ascii="Times New Roman" w:eastAsia="Times New Roman" w:hAnsi="Times New Roman" w:cs="Times New Roman"/>
                <w:b/>
                <w:sz w:val="28"/>
                <w:szCs w:val="28"/>
                <w:lang w:val="uk-UA"/>
              </w:rPr>
              <w:t>. Протиепідемічна робота</w:t>
            </w:r>
          </w:p>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p>
        </w:tc>
      </w:tr>
      <w:tr w:rsidR="003344BD" w:rsidRPr="0043597A" w:rsidTr="003344BD">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1.</w:t>
            </w:r>
          </w:p>
        </w:tc>
        <w:tc>
          <w:tcPr>
            <w:tcW w:w="3827"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Скласти план профілактичних щеплень на рік.</w:t>
            </w:r>
          </w:p>
          <w:p w:rsidR="003344BD" w:rsidRPr="0043597A"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p w:rsidR="003344BD" w:rsidRPr="0043597A" w:rsidRDefault="00026892"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До 10.09.20</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4"/>
                <w:szCs w:val="24"/>
                <w:lang w:val="uk-UA"/>
              </w:rPr>
              <w:t>медична старша</w:t>
            </w:r>
            <w:r w:rsidRPr="0043597A">
              <w:rPr>
                <w:rFonts w:ascii="Times New Roman" w:eastAsia="Times New Roman" w:hAnsi="Times New Roman" w:cs="Times New Roman"/>
                <w:sz w:val="28"/>
                <w:szCs w:val="28"/>
                <w:lang w:val="uk-UA"/>
              </w:rPr>
              <w:t xml:space="preserve">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p>
        </w:tc>
      </w:tr>
      <w:tr w:rsidR="003344BD" w:rsidRPr="0043597A" w:rsidTr="003344BD">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2.</w:t>
            </w:r>
          </w:p>
        </w:tc>
        <w:tc>
          <w:tcPr>
            <w:tcW w:w="3827"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 xml:space="preserve">Доводити до відома батьків </w:t>
            </w:r>
            <w:r w:rsidRPr="0043597A">
              <w:rPr>
                <w:rFonts w:ascii="Times New Roman" w:eastAsia="Times New Roman" w:hAnsi="Times New Roman" w:cs="Times New Roman"/>
                <w:sz w:val="28"/>
                <w:szCs w:val="28"/>
                <w:lang w:val="uk-UA"/>
              </w:rPr>
              <w:lastRenderedPageBreak/>
              <w:t>терміни щеплень дітей.</w:t>
            </w: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lastRenderedPageBreak/>
              <w:t>Згідно плану</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4"/>
                <w:szCs w:val="24"/>
                <w:lang w:val="uk-UA"/>
              </w:rPr>
              <w:lastRenderedPageBreak/>
              <w:t>медична старша</w:t>
            </w:r>
            <w:r w:rsidRPr="0043597A">
              <w:rPr>
                <w:rFonts w:ascii="Times New Roman" w:eastAsia="Times New Roman" w:hAnsi="Times New Roman" w:cs="Times New Roman"/>
                <w:sz w:val="28"/>
                <w:szCs w:val="28"/>
                <w:lang w:val="uk-UA"/>
              </w:rPr>
              <w:t xml:space="preserve">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p>
        </w:tc>
      </w:tr>
      <w:tr w:rsidR="003344BD" w:rsidRPr="0043597A" w:rsidTr="003344BD">
        <w:trPr>
          <w:trHeight w:val="1066"/>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lastRenderedPageBreak/>
              <w:t>3.</w:t>
            </w:r>
          </w:p>
        </w:tc>
        <w:tc>
          <w:tcPr>
            <w:tcW w:w="3827"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Проводити аналіз проведення щеплень відповідно до плану.</w:t>
            </w: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1 раз у місяць</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4"/>
                <w:szCs w:val="24"/>
                <w:lang w:val="uk-UA"/>
              </w:rPr>
              <w:t>медична старша</w:t>
            </w:r>
            <w:r w:rsidRPr="0043597A">
              <w:rPr>
                <w:rFonts w:ascii="Times New Roman" w:eastAsia="Times New Roman" w:hAnsi="Times New Roman" w:cs="Times New Roman"/>
                <w:sz w:val="28"/>
                <w:szCs w:val="28"/>
                <w:lang w:val="uk-UA"/>
              </w:rPr>
              <w:t xml:space="preserve">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p>
        </w:tc>
      </w:tr>
      <w:tr w:rsidR="003344BD" w:rsidRPr="0043597A" w:rsidTr="003344BD">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4.</w:t>
            </w:r>
          </w:p>
        </w:tc>
        <w:tc>
          <w:tcPr>
            <w:tcW w:w="3827"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Проводити протиепідемічні заходи, щодо боротьби з грипом та іншими респіраторними захворюваннями</w:t>
            </w:r>
          </w:p>
          <w:p w:rsidR="003344BD" w:rsidRPr="0043597A"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Під час епідемій</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4"/>
                <w:szCs w:val="24"/>
                <w:lang w:val="uk-UA"/>
              </w:rPr>
              <w:t>медична старша</w:t>
            </w:r>
            <w:r w:rsidRPr="0043597A">
              <w:rPr>
                <w:rFonts w:ascii="Times New Roman" w:eastAsia="Times New Roman" w:hAnsi="Times New Roman" w:cs="Times New Roman"/>
                <w:sz w:val="28"/>
                <w:szCs w:val="28"/>
                <w:lang w:val="uk-UA"/>
              </w:rPr>
              <w:t xml:space="preserve">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p>
        </w:tc>
      </w:tr>
      <w:tr w:rsidR="003344BD" w:rsidRPr="0043597A" w:rsidTr="003344BD">
        <w:trPr>
          <w:trHeight w:val="545"/>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5.</w:t>
            </w:r>
          </w:p>
        </w:tc>
        <w:tc>
          <w:tcPr>
            <w:tcW w:w="3827"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 xml:space="preserve">Контролювати прийом дітей по групах вранці </w:t>
            </w: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4"/>
                <w:szCs w:val="24"/>
                <w:lang w:val="uk-UA"/>
              </w:rPr>
              <w:t>медична старша</w:t>
            </w:r>
            <w:r w:rsidRPr="0043597A">
              <w:rPr>
                <w:rFonts w:ascii="Times New Roman" w:eastAsia="Times New Roman" w:hAnsi="Times New Roman" w:cs="Times New Roman"/>
                <w:sz w:val="28"/>
                <w:szCs w:val="28"/>
                <w:lang w:val="uk-UA"/>
              </w:rPr>
              <w:t xml:space="preserve">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213"/>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6.</w:t>
            </w:r>
          </w:p>
        </w:tc>
        <w:tc>
          <w:tcPr>
            <w:tcW w:w="3827" w:type="dxa"/>
            <w:tcBorders>
              <w:top w:val="nil"/>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Контролювати зберігання та використання миючих та дезінфікуючих засобів</w:t>
            </w:r>
          </w:p>
          <w:p w:rsidR="003344BD" w:rsidRPr="0043597A"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nil"/>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1 раз на місяць</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медична старша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1258"/>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7.</w:t>
            </w:r>
          </w:p>
        </w:tc>
        <w:tc>
          <w:tcPr>
            <w:tcW w:w="3827"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Контролювати проведення протиепідемічних заходів по групах під час карантину</w:t>
            </w:r>
          </w:p>
          <w:p w:rsidR="003344BD" w:rsidRPr="0043597A"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Під час карантину</w:t>
            </w:r>
          </w:p>
        </w:tc>
        <w:tc>
          <w:tcPr>
            <w:tcW w:w="2551" w:type="dxa"/>
            <w:gridSpan w:val="2"/>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медична старша</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972"/>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8.</w:t>
            </w:r>
          </w:p>
        </w:tc>
        <w:tc>
          <w:tcPr>
            <w:tcW w:w="3827"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Контролювати дотримання ізоляції груп у приміщенні та на ігрових майданчиках під час карантину</w:t>
            </w:r>
          </w:p>
          <w:p w:rsidR="003344BD" w:rsidRPr="0043597A"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Під час карантину</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4"/>
                <w:szCs w:val="24"/>
                <w:lang w:val="uk-UA"/>
              </w:rPr>
              <w:t>медична старша</w:t>
            </w:r>
            <w:r w:rsidRPr="0043597A">
              <w:rPr>
                <w:rFonts w:ascii="Times New Roman" w:eastAsia="Times New Roman" w:hAnsi="Times New Roman" w:cs="Times New Roman"/>
                <w:sz w:val="28"/>
                <w:szCs w:val="28"/>
                <w:lang w:val="uk-UA"/>
              </w:rPr>
              <w:t xml:space="preserve">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1258"/>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9.</w:t>
            </w:r>
          </w:p>
        </w:tc>
        <w:tc>
          <w:tcPr>
            <w:tcW w:w="3827"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Проводити навчання обслуговуючого персоналу по дотриманню дезинфікуючого режиму в групах</w:t>
            </w:r>
          </w:p>
          <w:p w:rsidR="003344BD" w:rsidRPr="0043597A"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1 раз на квартал</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4"/>
                <w:szCs w:val="24"/>
                <w:lang w:val="uk-UA"/>
              </w:rPr>
              <w:t>медична старша</w:t>
            </w:r>
            <w:r w:rsidRPr="0043597A">
              <w:rPr>
                <w:rFonts w:ascii="Times New Roman" w:eastAsia="Times New Roman" w:hAnsi="Times New Roman" w:cs="Times New Roman"/>
                <w:sz w:val="28"/>
                <w:szCs w:val="28"/>
                <w:lang w:val="uk-UA"/>
              </w:rPr>
              <w:t xml:space="preserve">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530"/>
        </w:trPr>
        <w:tc>
          <w:tcPr>
            <w:tcW w:w="10141" w:type="dxa"/>
            <w:gridSpan w:val="6"/>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43597A" w:rsidRDefault="003344BD" w:rsidP="003344BD">
            <w:pPr>
              <w:spacing w:after="0" w:line="240" w:lineRule="auto"/>
              <w:jc w:val="center"/>
              <w:rPr>
                <w:rFonts w:ascii="Times New Roman" w:eastAsia="Times New Roman" w:hAnsi="Times New Roman" w:cs="Times New Roman"/>
                <w:b/>
                <w:sz w:val="28"/>
                <w:szCs w:val="28"/>
                <w:lang w:val="uk-UA"/>
              </w:rPr>
            </w:pPr>
            <w:r w:rsidRPr="0043597A">
              <w:rPr>
                <w:rFonts w:ascii="Times New Roman" w:eastAsia="Times New Roman" w:hAnsi="Times New Roman" w:cs="Times New Roman"/>
                <w:b/>
                <w:sz w:val="28"/>
                <w:szCs w:val="28"/>
                <w:lang w:val="en-US"/>
              </w:rPr>
              <w:t>IV</w:t>
            </w:r>
            <w:r w:rsidRPr="0043597A">
              <w:rPr>
                <w:rFonts w:ascii="Times New Roman" w:eastAsia="Times New Roman" w:hAnsi="Times New Roman" w:cs="Times New Roman"/>
                <w:b/>
                <w:sz w:val="28"/>
                <w:szCs w:val="28"/>
                <w:lang w:val="uk-UA"/>
              </w:rPr>
              <w:t>. Організація харчування</w:t>
            </w:r>
          </w:p>
        </w:tc>
      </w:tr>
      <w:tr w:rsidR="003344BD" w:rsidRPr="0043597A" w:rsidTr="003344BD">
        <w:trPr>
          <w:trHeight w:val="414"/>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1.</w:t>
            </w:r>
          </w:p>
        </w:tc>
        <w:tc>
          <w:tcPr>
            <w:tcW w:w="3827"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 xml:space="preserve">Контролювати якість дитячого харчування , слідкувати за якістю продуктів, які використовуються для приготування їжі, дотримання строків реалізації продуктів, слідкувати за дотриманням технології приготування їжі,санітарним </w:t>
            </w:r>
            <w:r w:rsidRPr="0043597A">
              <w:rPr>
                <w:rFonts w:ascii="Times New Roman" w:eastAsia="Times New Roman" w:hAnsi="Times New Roman" w:cs="Times New Roman"/>
                <w:sz w:val="28"/>
                <w:szCs w:val="28"/>
                <w:lang w:val="uk-UA"/>
              </w:rPr>
              <w:lastRenderedPageBreak/>
              <w:t>станом харчоблоку. Слідкувати за дотриманням графіку видачі їжі на групи</w:t>
            </w: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lastRenderedPageBreak/>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4"/>
                <w:szCs w:val="24"/>
                <w:lang w:val="uk-UA"/>
              </w:rPr>
              <w:t>медична старша</w:t>
            </w:r>
            <w:r w:rsidRPr="0043597A">
              <w:rPr>
                <w:rFonts w:ascii="Times New Roman" w:eastAsia="Times New Roman" w:hAnsi="Times New Roman" w:cs="Times New Roman"/>
                <w:sz w:val="28"/>
                <w:szCs w:val="28"/>
                <w:lang w:val="uk-UA"/>
              </w:rPr>
              <w:t xml:space="preserve"> </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Комірник</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1258"/>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lastRenderedPageBreak/>
              <w:t>2.</w:t>
            </w:r>
          </w:p>
        </w:tc>
        <w:tc>
          <w:tcPr>
            <w:tcW w:w="3827"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Складати перспективне меню з урахуванням фізіологічних потреб дітей, норм вживання продуктів, вартості харчування</w:t>
            </w: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1 раз в квартал</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4"/>
                <w:szCs w:val="24"/>
                <w:lang w:val="uk-UA"/>
              </w:rPr>
              <w:t>медична старша</w:t>
            </w:r>
            <w:r w:rsidRPr="0043597A">
              <w:rPr>
                <w:rFonts w:ascii="Times New Roman" w:eastAsia="Times New Roman" w:hAnsi="Times New Roman" w:cs="Times New Roman"/>
                <w:sz w:val="28"/>
                <w:szCs w:val="28"/>
                <w:lang w:val="uk-UA"/>
              </w:rPr>
              <w:t xml:space="preserve">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1258"/>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3.</w:t>
            </w:r>
          </w:p>
        </w:tc>
        <w:tc>
          <w:tcPr>
            <w:tcW w:w="3827"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Слідкувати за сервіруванням столів в групах, роздачею їжі на групах, дотримання норм порціонності</w:t>
            </w: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4"/>
                <w:szCs w:val="24"/>
                <w:lang w:val="uk-UA"/>
              </w:rPr>
              <w:t>медична старша</w:t>
            </w:r>
            <w:r w:rsidRPr="0043597A">
              <w:rPr>
                <w:rFonts w:ascii="Times New Roman" w:eastAsia="Times New Roman" w:hAnsi="Times New Roman" w:cs="Times New Roman"/>
                <w:sz w:val="28"/>
                <w:szCs w:val="28"/>
                <w:lang w:val="uk-UA"/>
              </w:rPr>
              <w:t xml:space="preserve">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1258"/>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4.</w:t>
            </w:r>
          </w:p>
        </w:tc>
        <w:tc>
          <w:tcPr>
            <w:tcW w:w="3827"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Контролювати маркування посуду на харчоблоці та в групах, використання його за призначенням</w:t>
            </w: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4"/>
                <w:szCs w:val="24"/>
                <w:lang w:val="uk-UA"/>
              </w:rPr>
              <w:t>медична старша</w:t>
            </w:r>
            <w:r w:rsidRPr="0043597A">
              <w:rPr>
                <w:rFonts w:ascii="Times New Roman" w:eastAsia="Times New Roman" w:hAnsi="Times New Roman" w:cs="Times New Roman"/>
                <w:sz w:val="28"/>
                <w:szCs w:val="28"/>
                <w:lang w:val="uk-UA"/>
              </w:rPr>
              <w:t xml:space="preserve">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972"/>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5.</w:t>
            </w:r>
          </w:p>
        </w:tc>
        <w:tc>
          <w:tcPr>
            <w:tcW w:w="3827"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Контролювати повну закладку продуктів харчування згідно меню</w:t>
            </w: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4"/>
                <w:szCs w:val="24"/>
                <w:lang w:val="uk-UA"/>
              </w:rPr>
              <w:t>медична старша</w:t>
            </w:r>
            <w:r w:rsidRPr="0043597A">
              <w:rPr>
                <w:rFonts w:ascii="Times New Roman" w:eastAsia="Times New Roman" w:hAnsi="Times New Roman" w:cs="Times New Roman"/>
                <w:sz w:val="28"/>
                <w:szCs w:val="28"/>
                <w:lang w:val="uk-UA"/>
              </w:rPr>
              <w:t xml:space="preserve">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987"/>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6.</w:t>
            </w:r>
          </w:p>
        </w:tc>
        <w:tc>
          <w:tcPr>
            <w:tcW w:w="3827"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Контролювати смакові якості їжі зі зніманням проби</w:t>
            </w: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медична старша</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973"/>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7.</w:t>
            </w:r>
          </w:p>
        </w:tc>
        <w:tc>
          <w:tcPr>
            <w:tcW w:w="3827"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Вести документацію по харчуванню згідно вимог</w:t>
            </w: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медична старша</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986"/>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8.</w:t>
            </w:r>
          </w:p>
        </w:tc>
        <w:tc>
          <w:tcPr>
            <w:tcW w:w="3827"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Підраховувати виконання норм харчування</w:t>
            </w: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1 раз на місяць</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медична старша</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581"/>
        </w:trPr>
        <w:tc>
          <w:tcPr>
            <w:tcW w:w="10141" w:type="dxa"/>
            <w:gridSpan w:val="6"/>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43597A" w:rsidRDefault="003344BD" w:rsidP="003344BD">
            <w:pPr>
              <w:spacing w:after="0" w:line="240" w:lineRule="auto"/>
              <w:jc w:val="center"/>
              <w:rPr>
                <w:rFonts w:ascii="Times New Roman" w:eastAsia="Times New Roman" w:hAnsi="Times New Roman" w:cs="Times New Roman"/>
                <w:b/>
                <w:sz w:val="28"/>
                <w:szCs w:val="28"/>
                <w:lang w:val="uk-UA"/>
              </w:rPr>
            </w:pPr>
            <w:r w:rsidRPr="0043597A">
              <w:rPr>
                <w:rFonts w:ascii="Times New Roman" w:eastAsia="Times New Roman" w:hAnsi="Times New Roman" w:cs="Times New Roman"/>
                <w:b/>
                <w:sz w:val="28"/>
                <w:szCs w:val="28"/>
                <w:lang w:val="en-US"/>
              </w:rPr>
              <w:t>V</w:t>
            </w:r>
            <w:r w:rsidRPr="0043597A">
              <w:rPr>
                <w:rFonts w:ascii="Times New Roman" w:eastAsia="Times New Roman" w:hAnsi="Times New Roman" w:cs="Times New Roman"/>
                <w:b/>
                <w:sz w:val="28"/>
                <w:szCs w:val="28"/>
                <w:lang w:val="uk-UA"/>
              </w:rPr>
              <w:t>. Робота з сім’єю</w:t>
            </w:r>
          </w:p>
          <w:p w:rsidR="003344BD" w:rsidRPr="0043597A" w:rsidRDefault="003344BD" w:rsidP="003344BD">
            <w:pPr>
              <w:spacing w:after="0" w:line="240" w:lineRule="auto"/>
              <w:jc w:val="center"/>
              <w:rPr>
                <w:rFonts w:ascii="Times New Roman" w:eastAsia="Times New Roman" w:hAnsi="Times New Roman" w:cs="Times New Roman"/>
                <w:b/>
                <w:sz w:val="24"/>
                <w:szCs w:val="24"/>
                <w:lang w:val="uk-UA"/>
              </w:rPr>
            </w:pPr>
          </w:p>
        </w:tc>
      </w:tr>
      <w:tr w:rsidR="003344BD" w:rsidRPr="0043597A" w:rsidTr="003344BD">
        <w:trPr>
          <w:trHeight w:val="1258"/>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1.</w:t>
            </w:r>
          </w:p>
        </w:tc>
        <w:tc>
          <w:tcPr>
            <w:tcW w:w="3827"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Проведення бесід і лекцій для батьків з питань раціонального харчування дітей, профілактики різних захворювань.</w:t>
            </w:r>
          </w:p>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Проведення тематичних вечорів запитань і відповідей</w:t>
            </w: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медична старша</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1258"/>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2.</w:t>
            </w:r>
          </w:p>
        </w:tc>
        <w:tc>
          <w:tcPr>
            <w:tcW w:w="3827"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Повідомлення персоналу та батьків про наявність просвітницької літератури та матеріалів з профілактики різних захворювань</w:t>
            </w:r>
          </w:p>
          <w:p w:rsidR="003344BD" w:rsidRPr="0043597A"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медична старша</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1258"/>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lastRenderedPageBreak/>
              <w:t>3.</w:t>
            </w:r>
          </w:p>
        </w:tc>
        <w:tc>
          <w:tcPr>
            <w:tcW w:w="3827"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Підготовка інформації для батьків з тем:</w:t>
            </w:r>
          </w:p>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Попередження порушення постави дитини;</w:t>
            </w:r>
          </w:p>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Профілактика плоскостопості;</w:t>
            </w:r>
          </w:p>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Належний режим дня та харчування дитини;</w:t>
            </w:r>
          </w:p>
          <w:p w:rsidR="003344BD" w:rsidRPr="0043597A"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 xml:space="preserve">Сестра </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медична старша</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814"/>
        </w:trPr>
        <w:tc>
          <w:tcPr>
            <w:tcW w:w="10141" w:type="dxa"/>
            <w:gridSpan w:val="6"/>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b/>
                <w:sz w:val="24"/>
                <w:szCs w:val="24"/>
                <w:lang w:val="uk-UA"/>
              </w:rPr>
            </w:pPr>
          </w:p>
          <w:p w:rsidR="003344BD" w:rsidRPr="0043597A" w:rsidRDefault="003344BD" w:rsidP="003344BD">
            <w:pPr>
              <w:spacing w:after="0" w:line="240" w:lineRule="auto"/>
              <w:jc w:val="center"/>
              <w:rPr>
                <w:rFonts w:ascii="Times New Roman" w:eastAsia="Times New Roman" w:hAnsi="Times New Roman" w:cs="Times New Roman"/>
                <w:b/>
                <w:sz w:val="28"/>
                <w:szCs w:val="28"/>
                <w:lang w:val="uk-UA"/>
              </w:rPr>
            </w:pPr>
            <w:r w:rsidRPr="0043597A">
              <w:rPr>
                <w:rFonts w:ascii="Times New Roman" w:eastAsia="Times New Roman" w:hAnsi="Times New Roman" w:cs="Times New Roman"/>
                <w:b/>
                <w:sz w:val="28"/>
                <w:szCs w:val="28"/>
                <w:lang w:val="en-US"/>
              </w:rPr>
              <w:t>VI</w:t>
            </w:r>
            <w:r w:rsidRPr="0043597A">
              <w:rPr>
                <w:rFonts w:ascii="Times New Roman" w:eastAsia="Times New Roman" w:hAnsi="Times New Roman" w:cs="Times New Roman"/>
                <w:b/>
                <w:sz w:val="28"/>
                <w:szCs w:val="28"/>
                <w:lang w:val="uk-UA"/>
              </w:rPr>
              <w:t>. Санітарно-гігієнічна робота</w:t>
            </w:r>
          </w:p>
          <w:p w:rsidR="003344BD" w:rsidRPr="0043597A" w:rsidRDefault="003344BD" w:rsidP="003344BD">
            <w:pPr>
              <w:spacing w:after="0" w:line="240" w:lineRule="auto"/>
              <w:jc w:val="center"/>
              <w:rPr>
                <w:rFonts w:ascii="Times New Roman" w:eastAsia="Times New Roman" w:hAnsi="Times New Roman" w:cs="Times New Roman"/>
                <w:b/>
                <w:sz w:val="24"/>
                <w:szCs w:val="24"/>
                <w:lang w:val="uk-UA"/>
              </w:rPr>
            </w:pPr>
          </w:p>
        </w:tc>
      </w:tr>
      <w:tr w:rsidR="003344BD" w:rsidRPr="0043597A" w:rsidTr="003344BD">
        <w:trPr>
          <w:trHeight w:val="967"/>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1.</w:t>
            </w:r>
          </w:p>
        </w:tc>
        <w:tc>
          <w:tcPr>
            <w:tcW w:w="3827"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Контролювати санітарний стан приміщень, ігрових майданчиків</w:t>
            </w:r>
          </w:p>
          <w:p w:rsidR="003344BD" w:rsidRPr="0043597A"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Щоденно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Сестра</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медична старша</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985"/>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2.</w:t>
            </w:r>
          </w:p>
        </w:tc>
        <w:tc>
          <w:tcPr>
            <w:tcW w:w="3827"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Контролювати повітряно-температурний режим приміщень</w:t>
            </w:r>
          </w:p>
          <w:p w:rsidR="003344BD" w:rsidRPr="0043597A"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Щоденно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Сестра</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медична старша</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980"/>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3.</w:t>
            </w:r>
          </w:p>
        </w:tc>
        <w:tc>
          <w:tcPr>
            <w:tcW w:w="3827"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Контролювати виконання співробітниками правил особистої гігієни</w:t>
            </w:r>
          </w:p>
          <w:p w:rsidR="003344BD" w:rsidRPr="0043597A"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Сестра</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медична старша</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981"/>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4.</w:t>
            </w:r>
          </w:p>
        </w:tc>
        <w:tc>
          <w:tcPr>
            <w:tcW w:w="3827"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Контролювати своєчасну заміну постільної білизни, рушників, серветок</w:t>
            </w:r>
          </w:p>
          <w:p w:rsidR="003344BD" w:rsidRPr="0043597A"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Сестра</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медична старша</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1258"/>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5.</w:t>
            </w:r>
          </w:p>
        </w:tc>
        <w:tc>
          <w:tcPr>
            <w:tcW w:w="3827"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Контролювати проведення генеральних прибирань та розподіл обов’язків серед технічного персоналу</w:t>
            </w:r>
          </w:p>
          <w:p w:rsidR="003344BD" w:rsidRPr="0043597A"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2 рази на місяць</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Сестра</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медична старша</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r w:rsidR="003344BD" w:rsidRPr="0043597A" w:rsidTr="003344BD">
        <w:trPr>
          <w:trHeight w:val="1258"/>
        </w:trPr>
        <w:tc>
          <w:tcPr>
            <w:tcW w:w="644"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6.</w:t>
            </w:r>
          </w:p>
        </w:tc>
        <w:tc>
          <w:tcPr>
            <w:tcW w:w="3827"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Контролювати процес прання та обеззаражування білизни, дотримання графіку зміни білизни</w:t>
            </w:r>
          </w:p>
          <w:p w:rsidR="003344BD" w:rsidRPr="0043597A" w:rsidRDefault="003344BD" w:rsidP="003344BD">
            <w:pPr>
              <w:spacing w:after="0" w:line="240" w:lineRule="auto"/>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hideMark/>
          </w:tcPr>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r w:rsidRPr="0043597A">
              <w:rPr>
                <w:rFonts w:ascii="Times New Roman" w:eastAsia="Times New Roman" w:hAnsi="Times New Roman" w:cs="Times New Roman"/>
                <w:sz w:val="28"/>
                <w:szCs w:val="28"/>
                <w:lang w:val="uk-UA"/>
              </w:rPr>
              <w:t>Постійно</w:t>
            </w:r>
          </w:p>
        </w:tc>
        <w:tc>
          <w:tcPr>
            <w:tcW w:w="2551" w:type="dxa"/>
            <w:gridSpan w:val="2"/>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Сестра</w:t>
            </w:r>
          </w:p>
          <w:p w:rsidR="003344BD" w:rsidRPr="0043597A" w:rsidRDefault="003344BD" w:rsidP="003344BD">
            <w:pPr>
              <w:spacing w:after="0" w:line="240" w:lineRule="auto"/>
              <w:jc w:val="center"/>
              <w:rPr>
                <w:rFonts w:ascii="Times New Roman" w:eastAsia="Times New Roman" w:hAnsi="Times New Roman" w:cs="Times New Roman"/>
                <w:sz w:val="24"/>
                <w:szCs w:val="24"/>
                <w:lang w:val="uk-UA"/>
              </w:rPr>
            </w:pPr>
            <w:r w:rsidRPr="0043597A">
              <w:rPr>
                <w:rFonts w:ascii="Times New Roman" w:eastAsia="Times New Roman" w:hAnsi="Times New Roman" w:cs="Times New Roman"/>
                <w:sz w:val="24"/>
                <w:szCs w:val="24"/>
                <w:lang w:val="uk-UA"/>
              </w:rPr>
              <w:t>медична старша</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44BD" w:rsidRPr="0043597A" w:rsidRDefault="003344BD" w:rsidP="003344BD">
            <w:pPr>
              <w:spacing w:after="0" w:line="240" w:lineRule="auto"/>
              <w:rPr>
                <w:rFonts w:ascii="Times New Roman" w:eastAsia="Times New Roman" w:hAnsi="Times New Roman" w:cs="Times New Roman"/>
                <w:b/>
                <w:sz w:val="28"/>
                <w:szCs w:val="28"/>
                <w:lang w:val="uk-UA"/>
              </w:rPr>
            </w:pPr>
          </w:p>
        </w:tc>
      </w:tr>
    </w:tbl>
    <w:p w:rsidR="003344BD" w:rsidRPr="0043597A" w:rsidRDefault="003344BD" w:rsidP="003344BD">
      <w:pPr>
        <w:spacing w:after="0" w:line="240" w:lineRule="auto"/>
        <w:rPr>
          <w:rFonts w:ascii="Times New Roman" w:eastAsia="Times New Roman" w:hAnsi="Times New Roman" w:cs="Times New Roman"/>
          <w:b/>
          <w:sz w:val="28"/>
          <w:szCs w:val="28"/>
          <w:lang w:val="uk-UA" w:eastAsia="ru-RU"/>
        </w:rPr>
      </w:pPr>
    </w:p>
    <w:p w:rsidR="003344BD" w:rsidRPr="0043597A" w:rsidRDefault="003344BD" w:rsidP="003344BD">
      <w:pPr>
        <w:spacing w:after="0" w:line="240" w:lineRule="auto"/>
        <w:rPr>
          <w:rFonts w:ascii="Times New Roman" w:eastAsia="Times New Roman" w:hAnsi="Times New Roman" w:cs="Times New Roman"/>
          <w:b/>
          <w:sz w:val="28"/>
          <w:szCs w:val="28"/>
          <w:lang w:val="uk-UA" w:eastAsia="ru-RU"/>
        </w:rPr>
      </w:pPr>
    </w:p>
    <w:p w:rsidR="003344BD" w:rsidRPr="0043597A" w:rsidRDefault="003344BD" w:rsidP="003344BD">
      <w:pPr>
        <w:spacing w:after="0" w:line="240" w:lineRule="auto"/>
        <w:rPr>
          <w:rFonts w:ascii="Times New Roman" w:eastAsia="Times New Roman" w:hAnsi="Times New Roman" w:cs="Times New Roman"/>
          <w:b/>
          <w:sz w:val="28"/>
          <w:szCs w:val="28"/>
          <w:lang w:val="uk-UA" w:eastAsia="ru-RU"/>
        </w:rPr>
      </w:pPr>
    </w:p>
    <w:p w:rsidR="003344BD" w:rsidRPr="0043597A" w:rsidRDefault="003344BD" w:rsidP="003344BD">
      <w:pPr>
        <w:spacing w:after="0" w:line="240" w:lineRule="auto"/>
        <w:rPr>
          <w:rFonts w:ascii="Times New Roman" w:eastAsia="Times New Roman" w:hAnsi="Times New Roman" w:cs="Times New Roman"/>
          <w:b/>
          <w:sz w:val="28"/>
          <w:szCs w:val="28"/>
          <w:lang w:val="uk-UA" w:eastAsia="ru-RU"/>
        </w:rPr>
      </w:pPr>
    </w:p>
    <w:p w:rsidR="003344BD" w:rsidRPr="0043597A" w:rsidRDefault="003344BD" w:rsidP="003344BD">
      <w:pPr>
        <w:spacing w:after="0" w:line="240" w:lineRule="auto"/>
        <w:rPr>
          <w:rFonts w:ascii="Times New Roman" w:eastAsia="Times New Roman" w:hAnsi="Times New Roman" w:cs="Times New Roman"/>
          <w:b/>
          <w:sz w:val="28"/>
          <w:szCs w:val="28"/>
          <w:lang w:val="uk-UA" w:eastAsia="ru-RU"/>
        </w:rPr>
      </w:pPr>
    </w:p>
    <w:p w:rsidR="003344BD" w:rsidRPr="0043597A" w:rsidRDefault="003344BD" w:rsidP="003344BD">
      <w:pPr>
        <w:spacing w:after="0" w:line="240" w:lineRule="auto"/>
        <w:rPr>
          <w:rFonts w:ascii="Times New Roman" w:eastAsia="Times New Roman" w:hAnsi="Times New Roman" w:cs="Times New Roman"/>
          <w:b/>
          <w:sz w:val="28"/>
          <w:szCs w:val="28"/>
          <w:lang w:val="uk-UA" w:eastAsia="ru-RU"/>
        </w:rPr>
      </w:pPr>
    </w:p>
    <w:p w:rsidR="003344BD" w:rsidRPr="0043597A" w:rsidRDefault="003344BD" w:rsidP="003344BD">
      <w:pPr>
        <w:spacing w:after="0" w:line="240" w:lineRule="auto"/>
        <w:rPr>
          <w:rFonts w:ascii="Times New Roman" w:eastAsia="Times New Roman" w:hAnsi="Times New Roman" w:cs="Times New Roman"/>
          <w:b/>
          <w:sz w:val="28"/>
          <w:szCs w:val="28"/>
          <w:lang w:val="uk-UA" w:eastAsia="ru-RU"/>
        </w:rPr>
      </w:pPr>
    </w:p>
    <w:p w:rsidR="003344BD" w:rsidRPr="0043597A" w:rsidRDefault="00026892" w:rsidP="003344BD">
      <w:pPr>
        <w:spacing w:after="0" w:line="240" w:lineRule="auto"/>
        <w:jc w:val="right"/>
        <w:rPr>
          <w:rFonts w:ascii="Times New Roman" w:eastAsia="Times New Roman" w:hAnsi="Times New Roman" w:cs="Times New Roman"/>
          <w:sz w:val="28"/>
          <w:szCs w:val="28"/>
          <w:lang w:val="uk-UA" w:eastAsia="ru-RU"/>
        </w:rPr>
      </w:pPr>
      <w:r w:rsidRPr="0043597A">
        <w:rPr>
          <w:rFonts w:ascii="Times New Roman" w:eastAsia="Times New Roman" w:hAnsi="Times New Roman" w:cs="Times New Roman"/>
          <w:sz w:val="28"/>
          <w:szCs w:val="28"/>
          <w:lang w:val="uk-UA" w:eastAsia="ru-RU"/>
        </w:rPr>
        <w:lastRenderedPageBreak/>
        <w:t>Додаток 1</w:t>
      </w:r>
    </w:p>
    <w:p w:rsidR="003344BD" w:rsidRPr="0043597A" w:rsidRDefault="003344BD" w:rsidP="00026892">
      <w:pPr>
        <w:spacing w:after="0" w:line="240" w:lineRule="auto"/>
        <w:rPr>
          <w:rFonts w:ascii="Times New Roman" w:eastAsia="Times New Roman" w:hAnsi="Times New Roman" w:cs="Times New Roman"/>
          <w:b/>
          <w:sz w:val="28"/>
          <w:szCs w:val="28"/>
          <w:lang w:val="uk-UA" w:eastAsia="ru-RU"/>
        </w:rPr>
      </w:pPr>
    </w:p>
    <w:p w:rsidR="003344BD" w:rsidRPr="0043597A" w:rsidRDefault="003344BD" w:rsidP="003344BD">
      <w:pPr>
        <w:spacing w:after="0" w:line="240" w:lineRule="auto"/>
        <w:jc w:val="center"/>
        <w:rPr>
          <w:rFonts w:ascii="Times New Roman" w:eastAsia="Times New Roman" w:hAnsi="Times New Roman" w:cs="Times New Roman"/>
          <w:b/>
          <w:sz w:val="28"/>
          <w:szCs w:val="28"/>
          <w:lang w:val="uk-UA" w:eastAsia="ru-RU"/>
        </w:rPr>
      </w:pPr>
      <w:r w:rsidRPr="0043597A">
        <w:rPr>
          <w:rFonts w:ascii="Times New Roman" w:eastAsia="Times New Roman" w:hAnsi="Times New Roman" w:cs="Times New Roman"/>
          <w:b/>
          <w:sz w:val="28"/>
          <w:szCs w:val="28"/>
          <w:lang w:val="uk-UA" w:eastAsia="ru-RU"/>
        </w:rPr>
        <w:t xml:space="preserve">План проведення масових заходів, дійств музично-естетичного циклу </w:t>
      </w:r>
    </w:p>
    <w:p w:rsidR="003344BD" w:rsidRPr="0043597A" w:rsidRDefault="003344BD" w:rsidP="003344BD">
      <w:pPr>
        <w:spacing w:after="0" w:line="240" w:lineRule="auto"/>
        <w:jc w:val="center"/>
        <w:rPr>
          <w:rFonts w:ascii="Times New Roman" w:eastAsia="Times New Roman" w:hAnsi="Times New Roman" w:cs="Times New Roman"/>
          <w:sz w:val="28"/>
          <w:szCs w:val="28"/>
          <w:lang w:val="uk-UA" w:eastAsia="ru-RU"/>
        </w:rPr>
      </w:pPr>
      <w:r w:rsidRPr="0043597A">
        <w:rPr>
          <w:rFonts w:ascii="Times New Roman" w:eastAsia="Times New Roman" w:hAnsi="Times New Roman" w:cs="Times New Roman"/>
          <w:b/>
          <w:sz w:val="28"/>
          <w:szCs w:val="28"/>
          <w:lang w:val="uk-UA" w:eastAsia="ru-RU"/>
        </w:rPr>
        <w:t>м</w:t>
      </w:r>
      <w:r w:rsidR="00026892" w:rsidRPr="0043597A">
        <w:rPr>
          <w:rFonts w:ascii="Times New Roman" w:eastAsia="Times New Roman" w:hAnsi="Times New Roman" w:cs="Times New Roman"/>
          <w:b/>
          <w:sz w:val="28"/>
          <w:szCs w:val="28"/>
          <w:lang w:val="uk-UA" w:eastAsia="ru-RU"/>
        </w:rPr>
        <w:t>узичних керівників</w:t>
      </w:r>
    </w:p>
    <w:tbl>
      <w:tblPr>
        <w:tblStyle w:val="af2"/>
        <w:tblpPr w:leftFromText="180" w:rightFromText="180" w:vertAnchor="page" w:horzAnchor="margin" w:tblpX="-494" w:tblpY="3040"/>
        <w:tblW w:w="10491" w:type="dxa"/>
        <w:tblLayout w:type="fixed"/>
        <w:tblLook w:val="04A0" w:firstRow="1" w:lastRow="0" w:firstColumn="1" w:lastColumn="0" w:noHBand="0" w:noVBand="1"/>
      </w:tblPr>
      <w:tblGrid>
        <w:gridCol w:w="675"/>
        <w:gridCol w:w="4962"/>
        <w:gridCol w:w="1452"/>
        <w:gridCol w:w="1842"/>
        <w:gridCol w:w="1560"/>
      </w:tblGrid>
      <w:tr w:rsidR="00026892" w:rsidRPr="0043597A" w:rsidTr="00BB2902">
        <w:trPr>
          <w:cantSplit/>
          <w:trHeight w:val="1545"/>
        </w:trPr>
        <w:tc>
          <w:tcPr>
            <w:tcW w:w="675" w:type="dxa"/>
            <w:textDirection w:val="btLr"/>
          </w:tcPr>
          <w:p w:rsidR="00026892" w:rsidRPr="0043597A" w:rsidRDefault="00026892" w:rsidP="00026892">
            <w:pPr>
              <w:ind w:right="113"/>
              <w:jc w:val="center"/>
              <w:rPr>
                <w:b/>
                <w:sz w:val="24"/>
                <w:szCs w:val="24"/>
                <w:lang w:val="uk-UA" w:eastAsia="ru-RU"/>
              </w:rPr>
            </w:pPr>
            <w:r w:rsidRPr="0043597A">
              <w:rPr>
                <w:b/>
                <w:sz w:val="24"/>
                <w:szCs w:val="24"/>
                <w:lang w:val="uk-UA" w:eastAsia="ru-RU"/>
              </w:rPr>
              <w:t>Термін</w:t>
            </w:r>
          </w:p>
          <w:p w:rsidR="00026892" w:rsidRPr="0043597A" w:rsidRDefault="00026892" w:rsidP="00026892">
            <w:pPr>
              <w:ind w:right="113"/>
              <w:jc w:val="center"/>
              <w:rPr>
                <w:b/>
                <w:sz w:val="24"/>
                <w:szCs w:val="24"/>
                <w:lang w:val="uk-UA" w:eastAsia="ru-RU"/>
              </w:rPr>
            </w:pPr>
            <w:r w:rsidRPr="0043597A">
              <w:rPr>
                <w:b/>
                <w:sz w:val="24"/>
                <w:szCs w:val="24"/>
                <w:lang w:val="uk-UA" w:eastAsia="ru-RU"/>
              </w:rPr>
              <w:t>виконання</w:t>
            </w:r>
          </w:p>
        </w:tc>
        <w:tc>
          <w:tcPr>
            <w:tcW w:w="4962" w:type="dxa"/>
          </w:tcPr>
          <w:p w:rsidR="00026892" w:rsidRPr="0043597A" w:rsidRDefault="00026892" w:rsidP="00026892">
            <w:pPr>
              <w:jc w:val="center"/>
              <w:rPr>
                <w:b/>
                <w:sz w:val="24"/>
                <w:szCs w:val="24"/>
                <w:lang w:val="uk-UA" w:eastAsia="ru-RU"/>
              </w:rPr>
            </w:pPr>
            <w:r w:rsidRPr="0043597A">
              <w:rPr>
                <w:b/>
                <w:sz w:val="24"/>
                <w:szCs w:val="24"/>
                <w:lang w:val="uk-UA" w:eastAsia="ru-RU"/>
              </w:rPr>
              <w:t>Зміст роботи</w:t>
            </w:r>
          </w:p>
        </w:tc>
        <w:tc>
          <w:tcPr>
            <w:tcW w:w="1452" w:type="dxa"/>
          </w:tcPr>
          <w:p w:rsidR="00026892" w:rsidRPr="0043597A" w:rsidRDefault="00026892" w:rsidP="00026892">
            <w:pPr>
              <w:jc w:val="center"/>
              <w:rPr>
                <w:b/>
                <w:sz w:val="24"/>
                <w:szCs w:val="24"/>
                <w:lang w:val="uk-UA" w:eastAsia="ru-RU"/>
              </w:rPr>
            </w:pPr>
            <w:r w:rsidRPr="0043597A">
              <w:rPr>
                <w:b/>
                <w:sz w:val="24"/>
                <w:szCs w:val="24"/>
                <w:lang w:val="uk-UA" w:eastAsia="ru-RU"/>
              </w:rPr>
              <w:t>Вид роботи</w:t>
            </w:r>
          </w:p>
        </w:tc>
        <w:tc>
          <w:tcPr>
            <w:tcW w:w="1842" w:type="dxa"/>
          </w:tcPr>
          <w:p w:rsidR="00026892" w:rsidRPr="0043597A" w:rsidRDefault="00026892" w:rsidP="00026892">
            <w:pPr>
              <w:jc w:val="center"/>
              <w:rPr>
                <w:b/>
                <w:sz w:val="24"/>
                <w:szCs w:val="24"/>
                <w:lang w:val="uk-UA" w:eastAsia="ru-RU"/>
              </w:rPr>
            </w:pPr>
            <w:r w:rsidRPr="0043597A">
              <w:rPr>
                <w:b/>
                <w:sz w:val="24"/>
                <w:szCs w:val="24"/>
                <w:lang w:val="uk-UA" w:eastAsia="ru-RU"/>
              </w:rPr>
              <w:t>Вікова група</w:t>
            </w:r>
          </w:p>
        </w:tc>
        <w:tc>
          <w:tcPr>
            <w:tcW w:w="1560" w:type="dxa"/>
          </w:tcPr>
          <w:p w:rsidR="00026892" w:rsidRPr="0043597A" w:rsidRDefault="00026892" w:rsidP="00026892">
            <w:pPr>
              <w:jc w:val="center"/>
              <w:rPr>
                <w:b/>
                <w:sz w:val="24"/>
                <w:szCs w:val="24"/>
                <w:lang w:val="uk-UA" w:eastAsia="ru-RU"/>
              </w:rPr>
            </w:pPr>
            <w:r w:rsidRPr="0043597A">
              <w:rPr>
                <w:b/>
                <w:sz w:val="24"/>
                <w:szCs w:val="24"/>
                <w:lang w:val="uk-UA" w:eastAsia="ru-RU"/>
              </w:rPr>
              <w:t>Відмітка про виконання</w:t>
            </w:r>
          </w:p>
        </w:tc>
      </w:tr>
      <w:tr w:rsidR="00026892" w:rsidRPr="00026892" w:rsidTr="00BB2902">
        <w:trPr>
          <w:cantSplit/>
          <w:trHeight w:val="870"/>
        </w:trPr>
        <w:tc>
          <w:tcPr>
            <w:tcW w:w="675" w:type="dxa"/>
            <w:vMerge w:val="restart"/>
            <w:textDirection w:val="btLr"/>
          </w:tcPr>
          <w:p w:rsidR="00026892" w:rsidRPr="00026892" w:rsidRDefault="00026892" w:rsidP="00026892">
            <w:pPr>
              <w:ind w:right="113"/>
              <w:jc w:val="center"/>
              <w:rPr>
                <w:b/>
                <w:sz w:val="28"/>
                <w:szCs w:val="28"/>
                <w:lang w:val="uk-UA" w:eastAsia="ru-RU"/>
              </w:rPr>
            </w:pPr>
            <w:r w:rsidRPr="00026892">
              <w:rPr>
                <w:b/>
                <w:sz w:val="28"/>
                <w:szCs w:val="28"/>
                <w:lang w:val="uk-UA" w:eastAsia="ru-RU"/>
              </w:rPr>
              <w:t>Вересень</w:t>
            </w: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“Любо нам гратись, любо сміятись”</w:t>
            </w:r>
          </w:p>
          <w:p w:rsidR="00026892" w:rsidRPr="00026892" w:rsidRDefault="00026892" w:rsidP="00026892">
            <w:pPr>
              <w:jc w:val="center"/>
              <w:rPr>
                <w:sz w:val="28"/>
                <w:szCs w:val="28"/>
                <w:lang w:val="uk-UA" w:eastAsia="ru-RU"/>
              </w:rPr>
            </w:pPr>
            <w:r w:rsidRPr="00026892">
              <w:rPr>
                <w:sz w:val="28"/>
                <w:szCs w:val="28"/>
                <w:lang w:val="uk-UA" w:eastAsia="ru-RU"/>
              </w:rPr>
              <w:t>“Давайте познайомимось”</w:t>
            </w:r>
          </w:p>
          <w:p w:rsidR="00026892" w:rsidRPr="00026892" w:rsidRDefault="00026892" w:rsidP="00026892">
            <w:pPr>
              <w:jc w:val="center"/>
              <w:rPr>
                <w:sz w:val="16"/>
                <w:szCs w:val="16"/>
                <w:lang w:val="uk-UA" w:eastAsia="ru-RU"/>
              </w:rPr>
            </w:pP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Ранній вік Мол.д.в.</w:t>
            </w: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072"/>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“День знань”</w:t>
            </w:r>
          </w:p>
          <w:p w:rsidR="00026892" w:rsidRPr="00026892" w:rsidRDefault="00026892" w:rsidP="00026892">
            <w:pPr>
              <w:jc w:val="center"/>
              <w:rPr>
                <w:sz w:val="28"/>
                <w:szCs w:val="28"/>
                <w:lang w:val="uk-UA" w:eastAsia="ru-RU"/>
              </w:rPr>
            </w:pPr>
            <w:r w:rsidRPr="00026892">
              <w:rPr>
                <w:sz w:val="28"/>
                <w:szCs w:val="28"/>
                <w:lang w:val="uk-UA" w:eastAsia="ru-RU"/>
              </w:rPr>
              <w:t>«Хто сказав: гав?»</w:t>
            </w:r>
          </w:p>
          <w:p w:rsidR="00026892" w:rsidRPr="00026892" w:rsidRDefault="00026892" w:rsidP="00026892">
            <w:pPr>
              <w:jc w:val="center"/>
              <w:rPr>
                <w:sz w:val="28"/>
                <w:szCs w:val="28"/>
                <w:lang w:val="uk-UA" w:eastAsia="ru-RU"/>
              </w:rPr>
            </w:pP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Сер.д.в.</w:t>
            </w:r>
          </w:p>
          <w:p w:rsidR="00026892" w:rsidRPr="00026892" w:rsidRDefault="00026892" w:rsidP="00026892">
            <w:pPr>
              <w:jc w:val="center"/>
              <w:rPr>
                <w:sz w:val="28"/>
                <w:szCs w:val="28"/>
                <w:lang w:val="uk-UA" w:eastAsia="ru-RU"/>
              </w:rPr>
            </w:pPr>
            <w:r w:rsidRPr="00026892">
              <w:rPr>
                <w:sz w:val="28"/>
                <w:szCs w:val="28"/>
                <w:lang w:val="uk-UA" w:eastAsia="ru-RU"/>
              </w:rPr>
              <w:t>Ст.д.в.</w:t>
            </w: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975"/>
        </w:trPr>
        <w:tc>
          <w:tcPr>
            <w:tcW w:w="675" w:type="dxa"/>
            <w:vMerge w:val="restart"/>
            <w:textDirection w:val="btLr"/>
          </w:tcPr>
          <w:p w:rsidR="00026892" w:rsidRPr="00026892" w:rsidRDefault="00026892" w:rsidP="00026892">
            <w:pPr>
              <w:ind w:right="113"/>
              <w:jc w:val="center"/>
              <w:rPr>
                <w:b/>
                <w:sz w:val="28"/>
                <w:szCs w:val="28"/>
                <w:lang w:val="uk-UA" w:eastAsia="ru-RU"/>
              </w:rPr>
            </w:pPr>
            <w:r w:rsidRPr="00026892">
              <w:rPr>
                <w:b/>
                <w:sz w:val="28"/>
                <w:szCs w:val="28"/>
                <w:lang w:val="uk-UA" w:eastAsia="ru-RU"/>
              </w:rPr>
              <w:t>Жовтень</w:t>
            </w: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“Ми маленькі дітки”</w:t>
            </w:r>
          </w:p>
          <w:p w:rsidR="00026892" w:rsidRPr="00026892" w:rsidRDefault="00026892" w:rsidP="00026892">
            <w:pPr>
              <w:jc w:val="center"/>
              <w:rPr>
                <w:sz w:val="16"/>
                <w:szCs w:val="16"/>
                <w:lang w:val="uk-UA" w:eastAsia="ru-RU"/>
              </w:rPr>
            </w:pPr>
            <w:r w:rsidRPr="00026892">
              <w:rPr>
                <w:sz w:val="28"/>
                <w:szCs w:val="28"/>
                <w:lang w:val="uk-UA" w:eastAsia="ru-RU"/>
              </w:rPr>
              <w:t>«Пташки весело співают усіх навколо звеселяють»</w:t>
            </w: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Ранній вік</w:t>
            </w: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945"/>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«Як Колобок осін шукав»</w:t>
            </w:r>
          </w:p>
          <w:p w:rsidR="00026892" w:rsidRPr="00026892" w:rsidRDefault="00026892" w:rsidP="00026892">
            <w:pPr>
              <w:jc w:val="center"/>
              <w:rPr>
                <w:sz w:val="28"/>
                <w:szCs w:val="28"/>
                <w:lang w:val="uk-UA" w:eastAsia="ru-RU"/>
              </w:rPr>
            </w:pPr>
            <w:r w:rsidRPr="00026892">
              <w:rPr>
                <w:sz w:val="28"/>
                <w:szCs w:val="28"/>
                <w:lang w:val="uk-UA" w:eastAsia="ru-RU"/>
              </w:rPr>
              <w:t>“Осінній ярмарок”</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Мол.д.в</w:t>
            </w: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945"/>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“Гарбузова родина в нашому городі ”</w:t>
            </w:r>
          </w:p>
          <w:p w:rsidR="00026892" w:rsidRPr="00026892" w:rsidRDefault="00026892" w:rsidP="00026892">
            <w:pPr>
              <w:jc w:val="center"/>
              <w:rPr>
                <w:sz w:val="28"/>
                <w:szCs w:val="28"/>
                <w:lang w:val="uk-UA" w:eastAsia="ru-RU"/>
              </w:rPr>
            </w:pPr>
            <w:r w:rsidRPr="00026892">
              <w:rPr>
                <w:sz w:val="28"/>
                <w:szCs w:val="28"/>
                <w:lang w:val="uk-UA" w:eastAsia="ru-RU"/>
              </w:rPr>
              <w:t>“Осінній ярмарок”</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r w:rsidRPr="00026892">
              <w:rPr>
                <w:sz w:val="28"/>
                <w:szCs w:val="28"/>
                <w:lang w:val="uk-UA" w:eastAsia="ru-RU"/>
              </w:rPr>
              <w:t>Сер.д.в</w:t>
            </w: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650"/>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“День музики ”</w:t>
            </w:r>
          </w:p>
          <w:p w:rsidR="00026892" w:rsidRPr="00026892" w:rsidRDefault="00026892" w:rsidP="00026892">
            <w:pPr>
              <w:jc w:val="center"/>
              <w:rPr>
                <w:sz w:val="28"/>
                <w:szCs w:val="28"/>
                <w:lang w:val="uk-UA" w:eastAsia="ru-RU"/>
              </w:rPr>
            </w:pPr>
            <w:r w:rsidRPr="00026892">
              <w:rPr>
                <w:sz w:val="28"/>
                <w:szCs w:val="28"/>
                <w:lang w:val="uk-UA" w:eastAsia="ru-RU"/>
              </w:rPr>
              <w:t>“Осінній ярмарок”</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Ст.д.в.</w:t>
            </w: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933"/>
        </w:trPr>
        <w:tc>
          <w:tcPr>
            <w:tcW w:w="675" w:type="dxa"/>
            <w:vMerge w:val="restart"/>
            <w:textDirection w:val="btLr"/>
          </w:tcPr>
          <w:p w:rsidR="00026892" w:rsidRPr="00026892" w:rsidRDefault="00026892" w:rsidP="00026892">
            <w:pPr>
              <w:ind w:right="113"/>
              <w:jc w:val="center"/>
              <w:rPr>
                <w:b/>
                <w:sz w:val="28"/>
                <w:szCs w:val="28"/>
                <w:lang w:val="uk-UA" w:eastAsia="ru-RU"/>
              </w:rPr>
            </w:pPr>
            <w:r w:rsidRPr="00026892">
              <w:rPr>
                <w:b/>
                <w:sz w:val="28"/>
                <w:szCs w:val="28"/>
                <w:lang w:val="uk-UA" w:eastAsia="ru-RU"/>
              </w:rPr>
              <w:t>Листопад</w:t>
            </w: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“До осені на гостини”</w:t>
            </w:r>
          </w:p>
          <w:p w:rsidR="00026892" w:rsidRPr="00026892" w:rsidRDefault="00026892" w:rsidP="00026892">
            <w:pPr>
              <w:jc w:val="center"/>
              <w:rPr>
                <w:sz w:val="28"/>
                <w:szCs w:val="28"/>
                <w:lang w:val="uk-UA" w:eastAsia="ru-RU"/>
              </w:rPr>
            </w:pPr>
            <w:r w:rsidRPr="00026892">
              <w:rPr>
                <w:sz w:val="28"/>
                <w:szCs w:val="28"/>
                <w:lang w:val="uk-UA" w:eastAsia="ru-RU"/>
              </w:rPr>
              <w:t>«Весело восени: можна на автомобілі покататис та з ведмедиком у лісі погратись»</w:t>
            </w: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r w:rsidRPr="00026892">
              <w:rPr>
                <w:sz w:val="28"/>
                <w:szCs w:val="28"/>
                <w:lang w:val="uk-UA" w:eastAsia="ru-RU"/>
              </w:rPr>
              <w:t>Ранній вік</w:t>
            </w: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020"/>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“Осіннє мереживо”</w:t>
            </w:r>
          </w:p>
          <w:p w:rsidR="00026892" w:rsidRPr="00026892" w:rsidRDefault="00026892" w:rsidP="00026892">
            <w:pPr>
              <w:jc w:val="center"/>
              <w:rPr>
                <w:sz w:val="28"/>
                <w:szCs w:val="28"/>
                <w:lang w:val="uk-UA" w:eastAsia="ru-RU"/>
              </w:rPr>
            </w:pPr>
            <w:r w:rsidRPr="00026892">
              <w:rPr>
                <w:sz w:val="28"/>
                <w:szCs w:val="28"/>
                <w:lang w:val="uk-UA" w:eastAsia="ru-RU"/>
              </w:rPr>
              <w:t>“Завітала осінь до малят”</w:t>
            </w:r>
          </w:p>
          <w:p w:rsidR="00026892" w:rsidRPr="00026892" w:rsidRDefault="00026892" w:rsidP="00026892">
            <w:pPr>
              <w:jc w:val="center"/>
              <w:rPr>
                <w:sz w:val="28"/>
                <w:szCs w:val="28"/>
                <w:lang w:val="uk-UA" w:eastAsia="ru-RU"/>
              </w:rPr>
            </w:pPr>
          </w:p>
        </w:tc>
        <w:tc>
          <w:tcPr>
            <w:tcW w:w="1452" w:type="dxa"/>
          </w:tcPr>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Мол.д.в</w:t>
            </w: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228"/>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«Осіння дискотека»</w:t>
            </w:r>
          </w:p>
          <w:p w:rsidR="00026892" w:rsidRPr="00026892" w:rsidRDefault="00026892" w:rsidP="00026892">
            <w:pPr>
              <w:jc w:val="center"/>
              <w:rPr>
                <w:sz w:val="28"/>
                <w:szCs w:val="28"/>
                <w:lang w:val="uk-UA" w:eastAsia="ru-RU"/>
              </w:rPr>
            </w:pPr>
            <w:r w:rsidRPr="00026892">
              <w:rPr>
                <w:sz w:val="28"/>
                <w:szCs w:val="28"/>
                <w:lang w:val="uk-UA" w:eastAsia="ru-RU"/>
              </w:rPr>
              <w:t>“Студія каналу Осінь в День народження»</w:t>
            </w: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r w:rsidRPr="00026892">
              <w:rPr>
                <w:sz w:val="28"/>
                <w:szCs w:val="28"/>
                <w:lang w:val="uk-UA" w:eastAsia="ru-RU"/>
              </w:rPr>
              <w:t>Сер.д.в.</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414"/>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«Зустріч у кав'ярні «Осінні смаколики»</w:t>
            </w:r>
          </w:p>
          <w:p w:rsidR="00026892" w:rsidRPr="00026892" w:rsidRDefault="00026892" w:rsidP="00026892">
            <w:pPr>
              <w:jc w:val="center"/>
              <w:rPr>
                <w:sz w:val="28"/>
                <w:szCs w:val="28"/>
                <w:lang w:val="uk-UA" w:eastAsia="ru-RU"/>
              </w:rPr>
            </w:pPr>
            <w:r w:rsidRPr="00026892">
              <w:rPr>
                <w:sz w:val="28"/>
                <w:szCs w:val="28"/>
                <w:lang w:val="uk-UA" w:eastAsia="ru-RU"/>
              </w:rPr>
              <w:t>«Осінній вернісаж на День народження»</w:t>
            </w: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Ст.д.в.</w:t>
            </w: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143"/>
        </w:trPr>
        <w:tc>
          <w:tcPr>
            <w:tcW w:w="675" w:type="dxa"/>
            <w:vMerge w:val="restart"/>
            <w:textDirection w:val="btLr"/>
          </w:tcPr>
          <w:p w:rsidR="00026892" w:rsidRPr="00026892" w:rsidRDefault="00026892" w:rsidP="00026892">
            <w:pPr>
              <w:ind w:right="113"/>
              <w:jc w:val="center"/>
              <w:rPr>
                <w:b/>
                <w:sz w:val="28"/>
                <w:szCs w:val="28"/>
                <w:lang w:val="uk-UA" w:eastAsia="ru-RU"/>
              </w:rPr>
            </w:pPr>
            <w:r w:rsidRPr="00026892">
              <w:rPr>
                <w:b/>
                <w:sz w:val="28"/>
                <w:szCs w:val="28"/>
                <w:lang w:val="uk-UA" w:eastAsia="ru-RU"/>
              </w:rPr>
              <w:t>Грудень</w:t>
            </w: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«Новорічні серпантинки»</w:t>
            </w:r>
          </w:p>
          <w:p w:rsidR="00026892" w:rsidRPr="00026892" w:rsidRDefault="00026892" w:rsidP="00026892">
            <w:pPr>
              <w:jc w:val="center"/>
              <w:rPr>
                <w:sz w:val="28"/>
                <w:szCs w:val="28"/>
                <w:lang w:val="uk-UA" w:eastAsia="ru-RU"/>
              </w:rPr>
            </w:pPr>
            <w:r w:rsidRPr="00026892">
              <w:rPr>
                <w:sz w:val="28"/>
                <w:szCs w:val="28"/>
                <w:lang w:val="uk-UA" w:eastAsia="ru-RU"/>
              </w:rPr>
              <w:t>«Чарівна сніжинка»</w:t>
            </w: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свято</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Ранній вік</w:t>
            </w: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740"/>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«Ялинка веселинка»</w:t>
            </w:r>
          </w:p>
          <w:p w:rsidR="00026892" w:rsidRPr="00026892" w:rsidRDefault="00026892" w:rsidP="00026892">
            <w:pPr>
              <w:jc w:val="center"/>
              <w:rPr>
                <w:sz w:val="28"/>
                <w:szCs w:val="28"/>
                <w:lang w:val="uk-UA" w:eastAsia="ru-RU"/>
              </w:rPr>
            </w:pPr>
            <w:r w:rsidRPr="00026892">
              <w:rPr>
                <w:sz w:val="28"/>
                <w:szCs w:val="28"/>
                <w:lang w:val="uk-UA" w:eastAsia="ru-RU"/>
              </w:rPr>
              <w:t>“Казка в мить прийди до нас</w:t>
            </w: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свято</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Мол.д.в</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486"/>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«Як Муха Цокотуха Новий рік зустрічала»</w:t>
            </w:r>
          </w:p>
          <w:p w:rsidR="00026892" w:rsidRPr="00026892" w:rsidRDefault="00026892" w:rsidP="00026892">
            <w:pPr>
              <w:jc w:val="center"/>
              <w:rPr>
                <w:sz w:val="28"/>
                <w:szCs w:val="28"/>
                <w:lang w:val="uk-UA" w:eastAsia="ru-RU"/>
              </w:rPr>
            </w:pPr>
            <w:r w:rsidRPr="00026892">
              <w:rPr>
                <w:sz w:val="28"/>
                <w:szCs w:val="28"/>
                <w:lang w:val="uk-UA" w:eastAsia="ru-RU"/>
              </w:rPr>
              <w:t>“Гілочка гойдається, казка починається”</w:t>
            </w: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свято</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Сер.д.в.</w:t>
            </w: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536"/>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«Ретро вечірка у Діда Мороза»</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r w:rsidRPr="00026892">
              <w:rPr>
                <w:sz w:val="28"/>
                <w:szCs w:val="28"/>
                <w:lang w:val="uk-UA" w:eastAsia="ru-RU"/>
              </w:rPr>
              <w:t>“Подорож за Дідом Морозом</w:t>
            </w:r>
          </w:p>
          <w:p w:rsidR="00026892" w:rsidRPr="00026892" w:rsidRDefault="00026892" w:rsidP="00026892">
            <w:pPr>
              <w:jc w:val="center"/>
              <w:rPr>
                <w:sz w:val="28"/>
                <w:szCs w:val="28"/>
                <w:lang w:val="uk-UA" w:eastAsia="ru-RU"/>
              </w:rPr>
            </w:pP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свято</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r w:rsidRPr="00026892">
              <w:rPr>
                <w:sz w:val="28"/>
                <w:szCs w:val="28"/>
                <w:lang w:val="uk-UA" w:eastAsia="ru-RU"/>
              </w:rPr>
              <w:t>Ст.д.в.</w:t>
            </w: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552"/>
        </w:trPr>
        <w:tc>
          <w:tcPr>
            <w:tcW w:w="675" w:type="dxa"/>
            <w:vMerge w:val="restart"/>
            <w:textDirection w:val="btLr"/>
          </w:tcPr>
          <w:p w:rsidR="00026892" w:rsidRPr="00026892" w:rsidRDefault="00026892" w:rsidP="00026892">
            <w:pPr>
              <w:ind w:right="113"/>
              <w:jc w:val="center"/>
              <w:rPr>
                <w:b/>
                <w:sz w:val="28"/>
                <w:szCs w:val="28"/>
                <w:lang w:val="uk-UA" w:eastAsia="ru-RU"/>
              </w:rPr>
            </w:pPr>
            <w:r w:rsidRPr="00026892">
              <w:rPr>
                <w:b/>
                <w:sz w:val="28"/>
                <w:szCs w:val="28"/>
                <w:lang w:val="uk-UA" w:eastAsia="ru-RU"/>
              </w:rPr>
              <w:t>Січень</w:t>
            </w: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«Петрушка в гостях у малят»</w:t>
            </w:r>
          </w:p>
          <w:p w:rsidR="00026892" w:rsidRPr="00026892" w:rsidRDefault="00026892" w:rsidP="00026892">
            <w:pPr>
              <w:jc w:val="center"/>
              <w:rPr>
                <w:sz w:val="28"/>
                <w:szCs w:val="28"/>
                <w:lang w:val="uk-UA" w:eastAsia="ru-RU"/>
              </w:rPr>
            </w:pPr>
            <w:r w:rsidRPr="00026892">
              <w:rPr>
                <w:sz w:val="28"/>
                <w:szCs w:val="28"/>
                <w:lang w:val="uk-UA" w:eastAsia="ru-RU"/>
              </w:rPr>
              <w:t>«Білий зайчик-барабанщик»</w:t>
            </w: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Ранній вік</w:t>
            </w: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365"/>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“Різдвяні забавлянки”</w:t>
            </w:r>
          </w:p>
          <w:p w:rsidR="00026892" w:rsidRPr="00026892" w:rsidRDefault="00026892" w:rsidP="00026892">
            <w:pPr>
              <w:jc w:val="center"/>
              <w:rPr>
                <w:sz w:val="28"/>
                <w:szCs w:val="28"/>
                <w:lang w:val="uk-UA" w:eastAsia="ru-RU"/>
              </w:rPr>
            </w:pPr>
            <w:r w:rsidRPr="00026892">
              <w:rPr>
                <w:sz w:val="28"/>
                <w:szCs w:val="28"/>
                <w:lang w:val="uk-UA" w:eastAsia="ru-RU"/>
              </w:rPr>
              <w:t>“Новорічні забави на лісовій галявині</w:t>
            </w: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Мол.д.в</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245"/>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“Щедрівочка щедрувала ”</w:t>
            </w:r>
          </w:p>
          <w:p w:rsidR="00026892" w:rsidRPr="00026892" w:rsidRDefault="00026892" w:rsidP="00026892">
            <w:pPr>
              <w:jc w:val="center"/>
              <w:rPr>
                <w:sz w:val="28"/>
                <w:szCs w:val="28"/>
                <w:lang w:val="uk-UA" w:eastAsia="ru-RU"/>
              </w:rPr>
            </w:pPr>
            <w:r w:rsidRPr="00026892">
              <w:rPr>
                <w:sz w:val="28"/>
                <w:szCs w:val="28"/>
                <w:lang w:val="uk-UA" w:eastAsia="ru-RU"/>
              </w:rPr>
              <w:t>“Українські колядки”</w:t>
            </w:r>
          </w:p>
          <w:p w:rsidR="00026892" w:rsidRPr="00026892" w:rsidRDefault="00026892" w:rsidP="00026892">
            <w:pPr>
              <w:jc w:val="center"/>
              <w:rPr>
                <w:sz w:val="28"/>
                <w:szCs w:val="28"/>
                <w:lang w:val="uk-UA" w:eastAsia="ru-RU"/>
              </w:rPr>
            </w:pP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Сер.д.в.</w:t>
            </w:r>
          </w:p>
          <w:p w:rsidR="00026892" w:rsidRPr="00026892" w:rsidRDefault="00026892" w:rsidP="00026892">
            <w:pPr>
              <w:jc w:val="center"/>
              <w:rPr>
                <w:sz w:val="28"/>
                <w:szCs w:val="28"/>
                <w:lang w:val="uk-UA" w:eastAsia="ru-RU"/>
              </w:rPr>
            </w:pPr>
            <w:r w:rsidRPr="00026892">
              <w:rPr>
                <w:sz w:val="28"/>
                <w:szCs w:val="28"/>
                <w:lang w:val="uk-UA" w:eastAsia="ru-RU"/>
              </w:rPr>
              <w:t>Ст.д.в.</w:t>
            </w: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669"/>
        </w:trPr>
        <w:tc>
          <w:tcPr>
            <w:tcW w:w="675" w:type="dxa"/>
            <w:vMerge w:val="restart"/>
            <w:textDirection w:val="btLr"/>
          </w:tcPr>
          <w:p w:rsidR="00026892" w:rsidRPr="00026892" w:rsidRDefault="00026892" w:rsidP="00026892">
            <w:pPr>
              <w:ind w:right="113"/>
              <w:jc w:val="center"/>
              <w:rPr>
                <w:b/>
                <w:sz w:val="28"/>
                <w:szCs w:val="28"/>
                <w:lang w:val="uk-UA" w:eastAsia="ru-RU"/>
              </w:rPr>
            </w:pPr>
            <w:r w:rsidRPr="00026892">
              <w:rPr>
                <w:b/>
                <w:sz w:val="28"/>
                <w:szCs w:val="28"/>
                <w:lang w:val="uk-UA" w:eastAsia="ru-RU"/>
              </w:rPr>
              <w:t>Лютий</w:t>
            </w: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“Веселі білченята ”</w:t>
            </w:r>
          </w:p>
          <w:p w:rsidR="00026892" w:rsidRPr="00026892" w:rsidRDefault="00026892" w:rsidP="00026892">
            <w:pPr>
              <w:jc w:val="center"/>
              <w:rPr>
                <w:sz w:val="28"/>
                <w:szCs w:val="28"/>
                <w:lang w:val="uk-UA" w:eastAsia="ru-RU"/>
              </w:rPr>
            </w:pPr>
            <w:r w:rsidRPr="00026892">
              <w:rPr>
                <w:sz w:val="28"/>
                <w:szCs w:val="28"/>
                <w:lang w:val="uk-UA" w:eastAsia="ru-RU"/>
              </w:rPr>
              <w:t>“Є у нас цікава гра”</w:t>
            </w:r>
          </w:p>
          <w:p w:rsidR="00026892" w:rsidRPr="00026892" w:rsidRDefault="00026892" w:rsidP="00026892">
            <w:pPr>
              <w:jc w:val="center"/>
              <w:rPr>
                <w:sz w:val="28"/>
                <w:szCs w:val="28"/>
                <w:lang w:val="uk-UA" w:eastAsia="ru-RU"/>
              </w:rPr>
            </w:pP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Ранній вік</w:t>
            </w:r>
          </w:p>
          <w:p w:rsidR="00026892" w:rsidRPr="00026892" w:rsidRDefault="00026892" w:rsidP="00026892">
            <w:pPr>
              <w:jc w:val="center"/>
              <w:rPr>
                <w:sz w:val="16"/>
                <w:szCs w:val="16"/>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110"/>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«Приходь казка до малят»</w:t>
            </w:r>
          </w:p>
          <w:p w:rsidR="00026892" w:rsidRPr="00026892" w:rsidRDefault="00026892" w:rsidP="00026892">
            <w:pPr>
              <w:jc w:val="center"/>
              <w:rPr>
                <w:sz w:val="28"/>
                <w:szCs w:val="28"/>
                <w:lang w:val="uk-UA" w:eastAsia="ru-RU"/>
              </w:rPr>
            </w:pPr>
            <w:r w:rsidRPr="00026892">
              <w:rPr>
                <w:sz w:val="28"/>
                <w:szCs w:val="28"/>
                <w:lang w:val="uk-UA" w:eastAsia="ru-RU"/>
              </w:rPr>
              <w:t>«Веселі іменини нашої родини»</w:t>
            </w:r>
          </w:p>
          <w:p w:rsidR="00026892" w:rsidRPr="00026892" w:rsidRDefault="00026892" w:rsidP="00026892">
            <w:pPr>
              <w:jc w:val="center"/>
              <w:rPr>
                <w:sz w:val="28"/>
                <w:szCs w:val="28"/>
                <w:lang w:val="uk-UA" w:eastAsia="ru-RU"/>
              </w:rPr>
            </w:pP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r w:rsidRPr="00026892">
              <w:rPr>
                <w:sz w:val="28"/>
                <w:szCs w:val="28"/>
                <w:lang w:val="uk-UA" w:eastAsia="ru-RU"/>
              </w:rPr>
              <w:t>Мол.д.в</w:t>
            </w: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020"/>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r w:rsidRPr="00026892">
              <w:rPr>
                <w:sz w:val="28"/>
                <w:szCs w:val="28"/>
                <w:lang w:val="uk-UA" w:eastAsia="ru-RU"/>
              </w:rPr>
              <w:t>“ Масляна”</w:t>
            </w:r>
          </w:p>
          <w:p w:rsidR="00026892" w:rsidRPr="00026892" w:rsidRDefault="00026892" w:rsidP="00026892">
            <w:pPr>
              <w:jc w:val="center"/>
              <w:rPr>
                <w:sz w:val="28"/>
                <w:szCs w:val="28"/>
                <w:lang w:val="uk-UA" w:eastAsia="ru-RU"/>
              </w:rPr>
            </w:pPr>
            <w:r w:rsidRPr="00026892">
              <w:rPr>
                <w:sz w:val="28"/>
                <w:szCs w:val="28"/>
                <w:lang w:val="uk-UA" w:eastAsia="ru-RU"/>
              </w:rPr>
              <w:t>«Веселі іменини нашої родини»</w:t>
            </w:r>
          </w:p>
          <w:p w:rsidR="00026892" w:rsidRPr="00026892" w:rsidRDefault="00026892" w:rsidP="00026892">
            <w:pPr>
              <w:jc w:val="center"/>
              <w:rPr>
                <w:sz w:val="28"/>
                <w:szCs w:val="28"/>
                <w:lang w:val="uk-UA" w:eastAsia="ru-RU"/>
              </w:rPr>
            </w:pP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Сер.д.в.</w:t>
            </w: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380"/>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r w:rsidRPr="00026892">
              <w:rPr>
                <w:sz w:val="28"/>
                <w:szCs w:val="28"/>
                <w:lang w:val="uk-UA" w:eastAsia="ru-RU"/>
              </w:rPr>
              <w:t>“ Масляна”</w:t>
            </w:r>
          </w:p>
          <w:p w:rsidR="00026892" w:rsidRPr="00026892" w:rsidRDefault="00026892" w:rsidP="00026892">
            <w:pPr>
              <w:jc w:val="center"/>
              <w:rPr>
                <w:sz w:val="28"/>
                <w:szCs w:val="28"/>
                <w:lang w:val="uk-UA" w:eastAsia="ru-RU"/>
              </w:rPr>
            </w:pPr>
            <w:r w:rsidRPr="00026892">
              <w:rPr>
                <w:sz w:val="28"/>
                <w:szCs w:val="28"/>
                <w:lang w:val="uk-UA" w:eastAsia="ru-RU"/>
              </w:rPr>
              <w:t>«Веселі іменини нашої родини»</w:t>
            </w:r>
          </w:p>
          <w:p w:rsidR="00026892" w:rsidRPr="00026892" w:rsidRDefault="00026892" w:rsidP="00026892">
            <w:pPr>
              <w:jc w:val="center"/>
              <w:rPr>
                <w:sz w:val="28"/>
                <w:szCs w:val="28"/>
                <w:lang w:val="uk-UA" w:eastAsia="ru-RU"/>
              </w:rPr>
            </w:pP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Ст.д.в.</w:t>
            </w: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038"/>
        </w:trPr>
        <w:tc>
          <w:tcPr>
            <w:tcW w:w="675" w:type="dxa"/>
            <w:vMerge w:val="restart"/>
            <w:textDirection w:val="btLr"/>
          </w:tcPr>
          <w:p w:rsidR="00026892" w:rsidRPr="00026892" w:rsidRDefault="00026892" w:rsidP="00026892">
            <w:pPr>
              <w:ind w:right="113"/>
              <w:jc w:val="center"/>
              <w:rPr>
                <w:b/>
                <w:sz w:val="28"/>
                <w:szCs w:val="28"/>
                <w:lang w:val="uk-UA" w:eastAsia="ru-RU"/>
              </w:rPr>
            </w:pPr>
            <w:r w:rsidRPr="00026892">
              <w:rPr>
                <w:b/>
                <w:sz w:val="28"/>
                <w:szCs w:val="28"/>
                <w:lang w:val="uk-UA" w:eastAsia="ru-RU"/>
              </w:rPr>
              <w:t>Березень</w:t>
            </w:r>
          </w:p>
          <w:p w:rsidR="00026892" w:rsidRPr="00026892" w:rsidRDefault="00026892" w:rsidP="00026892">
            <w:pPr>
              <w:tabs>
                <w:tab w:val="left" w:pos="1001"/>
              </w:tabs>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«Малюки вітають мам»</w:t>
            </w:r>
          </w:p>
          <w:p w:rsidR="00026892" w:rsidRPr="00026892" w:rsidRDefault="00026892" w:rsidP="00026892">
            <w:pPr>
              <w:jc w:val="center"/>
              <w:rPr>
                <w:sz w:val="28"/>
                <w:szCs w:val="28"/>
                <w:lang w:val="uk-UA" w:eastAsia="ru-RU"/>
              </w:rPr>
            </w:pPr>
            <w:r w:rsidRPr="00026892">
              <w:rPr>
                <w:sz w:val="28"/>
                <w:szCs w:val="28"/>
                <w:lang w:val="uk-UA" w:eastAsia="ru-RU"/>
              </w:rPr>
              <w:t>«Квіти для матусі»</w:t>
            </w: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свято</w:t>
            </w:r>
          </w:p>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Ранній вік</w:t>
            </w: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089"/>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“Маму радо привітаєм ”</w:t>
            </w:r>
          </w:p>
          <w:p w:rsidR="00026892" w:rsidRPr="00026892" w:rsidRDefault="00026892" w:rsidP="00026892">
            <w:pPr>
              <w:jc w:val="center"/>
              <w:rPr>
                <w:sz w:val="28"/>
                <w:szCs w:val="28"/>
                <w:lang w:val="uk-UA" w:eastAsia="ru-RU"/>
              </w:rPr>
            </w:pPr>
            <w:r w:rsidRPr="00026892">
              <w:rPr>
                <w:sz w:val="28"/>
                <w:szCs w:val="28"/>
                <w:lang w:val="uk-UA" w:eastAsia="ru-RU"/>
              </w:rPr>
              <w:t>«Добрий ден Весна-красна»</w:t>
            </w:r>
          </w:p>
          <w:p w:rsidR="00026892" w:rsidRPr="00026892" w:rsidRDefault="00026892" w:rsidP="00026892">
            <w:pPr>
              <w:jc w:val="center"/>
              <w:rPr>
                <w:sz w:val="28"/>
                <w:szCs w:val="28"/>
                <w:lang w:val="uk-UA" w:eastAsia="ru-RU"/>
              </w:rPr>
            </w:pP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свято</w:t>
            </w:r>
          </w:p>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p>
        </w:tc>
        <w:tc>
          <w:tcPr>
            <w:tcW w:w="1842" w:type="dxa"/>
          </w:tcPr>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r w:rsidRPr="00026892">
              <w:rPr>
                <w:sz w:val="28"/>
                <w:szCs w:val="28"/>
                <w:lang w:val="uk-UA" w:eastAsia="ru-RU"/>
              </w:rPr>
              <w:t>Мол.д.в</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192"/>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«Міс-мама»</w:t>
            </w:r>
          </w:p>
          <w:p w:rsidR="00026892" w:rsidRPr="00026892" w:rsidRDefault="00026892" w:rsidP="00026892">
            <w:pPr>
              <w:jc w:val="center"/>
              <w:rPr>
                <w:sz w:val="28"/>
                <w:szCs w:val="28"/>
                <w:lang w:val="uk-UA" w:eastAsia="ru-RU"/>
              </w:rPr>
            </w:pPr>
            <w:r w:rsidRPr="00026892">
              <w:rPr>
                <w:sz w:val="28"/>
                <w:szCs w:val="28"/>
                <w:lang w:val="uk-UA" w:eastAsia="ru-RU"/>
              </w:rPr>
              <w:t>«Весняні барви»</w:t>
            </w: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свято</w:t>
            </w:r>
          </w:p>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Сер.д.в.</w:t>
            </w: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992"/>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«Міс Весна»</w:t>
            </w:r>
          </w:p>
          <w:p w:rsidR="00026892" w:rsidRPr="00026892" w:rsidRDefault="00026892" w:rsidP="00026892">
            <w:pPr>
              <w:jc w:val="center"/>
              <w:rPr>
                <w:sz w:val="28"/>
                <w:szCs w:val="28"/>
                <w:lang w:val="uk-UA" w:eastAsia="ru-RU"/>
              </w:rPr>
            </w:pPr>
            <w:r w:rsidRPr="00026892">
              <w:rPr>
                <w:sz w:val="28"/>
                <w:szCs w:val="28"/>
                <w:lang w:val="uk-UA" w:eastAsia="ru-RU"/>
              </w:rPr>
              <w:t>“Зустріч у кав’ярні”</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свято</w:t>
            </w:r>
          </w:p>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Ст.д.в.</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840"/>
        </w:trPr>
        <w:tc>
          <w:tcPr>
            <w:tcW w:w="675" w:type="dxa"/>
            <w:vMerge w:val="restart"/>
            <w:textDirection w:val="btLr"/>
          </w:tcPr>
          <w:p w:rsidR="00026892" w:rsidRPr="00026892" w:rsidRDefault="00026892" w:rsidP="00026892">
            <w:pPr>
              <w:ind w:right="113"/>
              <w:jc w:val="center"/>
              <w:rPr>
                <w:b/>
                <w:sz w:val="28"/>
                <w:szCs w:val="28"/>
                <w:lang w:val="uk-UA" w:eastAsia="ru-RU"/>
              </w:rPr>
            </w:pPr>
            <w:r w:rsidRPr="00026892">
              <w:rPr>
                <w:b/>
                <w:sz w:val="28"/>
                <w:szCs w:val="28"/>
                <w:lang w:val="uk-UA" w:eastAsia="ru-RU"/>
              </w:rPr>
              <w:t>Квітень</w:t>
            </w: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“Працьовита курочка”</w:t>
            </w:r>
          </w:p>
          <w:p w:rsidR="00026892" w:rsidRPr="00026892" w:rsidRDefault="00026892" w:rsidP="00026892">
            <w:pPr>
              <w:jc w:val="center"/>
              <w:rPr>
                <w:sz w:val="28"/>
                <w:szCs w:val="28"/>
                <w:lang w:val="uk-UA" w:eastAsia="ru-RU"/>
              </w:rPr>
            </w:pPr>
            <w:r w:rsidRPr="00026892">
              <w:rPr>
                <w:sz w:val="28"/>
                <w:szCs w:val="28"/>
                <w:lang w:val="uk-UA" w:eastAsia="ru-RU"/>
              </w:rPr>
              <w:t>«Про дівчинку Оленку та її друзів»</w:t>
            </w: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Ранній вік</w:t>
            </w: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080"/>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«Подорож чарівним потягом»</w:t>
            </w:r>
          </w:p>
          <w:p w:rsidR="00026892" w:rsidRPr="00026892" w:rsidRDefault="00026892" w:rsidP="00026892">
            <w:pPr>
              <w:jc w:val="center"/>
              <w:rPr>
                <w:sz w:val="28"/>
                <w:szCs w:val="28"/>
                <w:lang w:val="uk-UA" w:eastAsia="ru-RU"/>
              </w:rPr>
            </w:pPr>
            <w:r w:rsidRPr="00026892">
              <w:rPr>
                <w:sz w:val="28"/>
                <w:szCs w:val="28"/>
                <w:lang w:val="uk-UA" w:eastAsia="ru-RU"/>
              </w:rPr>
              <w:t>«Мої улюблені іграшки»</w:t>
            </w:r>
          </w:p>
        </w:tc>
        <w:tc>
          <w:tcPr>
            <w:tcW w:w="1452" w:type="dxa"/>
          </w:tcPr>
          <w:p w:rsidR="00026892" w:rsidRPr="00026892" w:rsidRDefault="00026892" w:rsidP="00026892">
            <w:pPr>
              <w:jc w:val="center"/>
              <w:rPr>
                <w:sz w:val="28"/>
                <w:szCs w:val="28"/>
                <w:lang w:val="uk-UA" w:eastAsia="ru-RU"/>
              </w:rPr>
            </w:pPr>
          </w:p>
        </w:tc>
        <w:tc>
          <w:tcPr>
            <w:tcW w:w="1842" w:type="dxa"/>
          </w:tcPr>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r w:rsidRPr="00026892">
              <w:rPr>
                <w:sz w:val="28"/>
                <w:szCs w:val="28"/>
                <w:lang w:val="uk-UA" w:eastAsia="ru-RU"/>
              </w:rPr>
              <w:t>Мол.д.в</w:t>
            </w: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350"/>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“Великодні дзвони ”</w:t>
            </w:r>
          </w:p>
          <w:p w:rsidR="00026892" w:rsidRPr="00026892" w:rsidRDefault="00026892" w:rsidP="00026892">
            <w:pPr>
              <w:jc w:val="center"/>
              <w:rPr>
                <w:sz w:val="28"/>
                <w:szCs w:val="28"/>
                <w:lang w:val="uk-UA" w:eastAsia="ru-RU"/>
              </w:rPr>
            </w:pPr>
            <w:r w:rsidRPr="00026892">
              <w:rPr>
                <w:sz w:val="28"/>
                <w:szCs w:val="28"/>
                <w:lang w:val="uk-UA" w:eastAsia="ru-RU"/>
              </w:rPr>
              <w:t>“Весну зустрічаєм, весело співаєм»</w:t>
            </w: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Сер.д.в.</w:t>
            </w: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380"/>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“Великодні дзвони ”</w:t>
            </w:r>
          </w:p>
          <w:p w:rsidR="00026892" w:rsidRPr="00026892" w:rsidRDefault="00026892" w:rsidP="00026892">
            <w:pPr>
              <w:jc w:val="center"/>
              <w:rPr>
                <w:sz w:val="28"/>
                <w:szCs w:val="28"/>
                <w:lang w:val="uk-UA" w:eastAsia="ru-RU"/>
              </w:rPr>
            </w:pPr>
            <w:r w:rsidRPr="00026892">
              <w:rPr>
                <w:sz w:val="28"/>
                <w:szCs w:val="28"/>
                <w:lang w:val="uk-UA" w:eastAsia="ru-RU"/>
              </w:rPr>
              <w:t>«Народні усмішки»</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Ст.д.в.</w:t>
            </w: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009"/>
        </w:trPr>
        <w:tc>
          <w:tcPr>
            <w:tcW w:w="675" w:type="dxa"/>
            <w:vMerge w:val="restart"/>
            <w:textDirection w:val="btLr"/>
          </w:tcPr>
          <w:p w:rsidR="00026892" w:rsidRPr="00026892" w:rsidRDefault="00026892" w:rsidP="00026892">
            <w:pPr>
              <w:ind w:right="113"/>
              <w:jc w:val="center"/>
              <w:rPr>
                <w:b/>
                <w:sz w:val="28"/>
                <w:szCs w:val="28"/>
                <w:lang w:val="uk-UA" w:eastAsia="ru-RU"/>
              </w:rPr>
            </w:pPr>
            <w:r w:rsidRPr="00026892">
              <w:rPr>
                <w:b/>
                <w:sz w:val="28"/>
                <w:szCs w:val="28"/>
                <w:lang w:val="uk-UA" w:eastAsia="ru-RU"/>
              </w:rPr>
              <w:t>Травень</w:t>
            </w: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 Мої друзі лісові звірятка»</w:t>
            </w:r>
          </w:p>
          <w:p w:rsidR="00026892" w:rsidRPr="00026892" w:rsidRDefault="00026892" w:rsidP="00026892">
            <w:pPr>
              <w:jc w:val="center"/>
              <w:rPr>
                <w:sz w:val="28"/>
                <w:szCs w:val="28"/>
                <w:lang w:val="uk-UA" w:eastAsia="ru-RU"/>
              </w:rPr>
            </w:pPr>
            <w:r w:rsidRPr="00026892">
              <w:rPr>
                <w:sz w:val="28"/>
                <w:szCs w:val="28"/>
                <w:lang w:val="uk-UA" w:eastAsia="ru-RU"/>
              </w:rPr>
              <w:t>«Гарне та барвисте весняне намисто»</w:t>
            </w: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Ранній вік</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230"/>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“Співаємо, танцюємо, усіх запрошуємо”</w:t>
            </w:r>
          </w:p>
          <w:p w:rsidR="00026892" w:rsidRPr="00026892" w:rsidRDefault="00026892" w:rsidP="00026892">
            <w:pPr>
              <w:jc w:val="center"/>
              <w:rPr>
                <w:sz w:val="28"/>
                <w:szCs w:val="28"/>
                <w:lang w:val="uk-UA" w:eastAsia="ru-RU"/>
              </w:rPr>
            </w:pPr>
            <w:r w:rsidRPr="00026892">
              <w:rPr>
                <w:sz w:val="28"/>
                <w:szCs w:val="28"/>
                <w:lang w:val="uk-UA" w:eastAsia="ru-RU"/>
              </w:rPr>
              <w:t>«З Днем народження вітаю»</w:t>
            </w: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Мол.д.в</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545"/>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«Дитсадок має талант»</w:t>
            </w:r>
          </w:p>
          <w:p w:rsidR="00026892" w:rsidRPr="00026892" w:rsidRDefault="00026892" w:rsidP="00026892">
            <w:pPr>
              <w:jc w:val="center"/>
              <w:rPr>
                <w:sz w:val="28"/>
                <w:szCs w:val="28"/>
                <w:lang w:val="uk-UA" w:eastAsia="ru-RU"/>
              </w:rPr>
            </w:pPr>
            <w:r w:rsidRPr="00026892">
              <w:rPr>
                <w:sz w:val="28"/>
                <w:szCs w:val="28"/>
                <w:lang w:val="uk-UA" w:eastAsia="ru-RU"/>
              </w:rPr>
              <w:t>«З Днем народження вітаю»</w:t>
            </w: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Сер.д.в.</w:t>
            </w:r>
          </w:p>
        </w:tc>
        <w:tc>
          <w:tcPr>
            <w:tcW w:w="1560" w:type="dxa"/>
          </w:tcPr>
          <w:p w:rsidR="00026892" w:rsidRPr="00026892" w:rsidRDefault="00026892" w:rsidP="00026892">
            <w:pPr>
              <w:jc w:val="center"/>
              <w:rPr>
                <w:sz w:val="28"/>
                <w:szCs w:val="28"/>
                <w:lang w:val="uk-UA" w:eastAsia="ru-RU"/>
              </w:rPr>
            </w:pPr>
          </w:p>
        </w:tc>
      </w:tr>
      <w:tr w:rsidR="00026892" w:rsidRPr="00026892" w:rsidTr="00BB2902">
        <w:trPr>
          <w:cantSplit/>
          <w:trHeight w:val="1755"/>
        </w:trPr>
        <w:tc>
          <w:tcPr>
            <w:tcW w:w="675" w:type="dxa"/>
            <w:vMerge/>
            <w:textDirection w:val="btLr"/>
          </w:tcPr>
          <w:p w:rsidR="00026892" w:rsidRPr="00026892" w:rsidRDefault="00026892" w:rsidP="00026892">
            <w:pPr>
              <w:ind w:right="113"/>
              <w:jc w:val="center"/>
              <w:rPr>
                <w:b/>
                <w:sz w:val="28"/>
                <w:szCs w:val="28"/>
                <w:lang w:val="uk-UA" w:eastAsia="ru-RU"/>
              </w:rPr>
            </w:pPr>
          </w:p>
        </w:tc>
        <w:tc>
          <w:tcPr>
            <w:tcW w:w="4962" w:type="dxa"/>
          </w:tcPr>
          <w:p w:rsidR="00026892" w:rsidRPr="00026892" w:rsidRDefault="00026892" w:rsidP="00026892">
            <w:pPr>
              <w:jc w:val="center"/>
              <w:rPr>
                <w:sz w:val="28"/>
                <w:szCs w:val="28"/>
                <w:lang w:val="uk-UA" w:eastAsia="ru-RU"/>
              </w:rPr>
            </w:pPr>
            <w:r w:rsidRPr="00026892">
              <w:rPr>
                <w:sz w:val="28"/>
                <w:szCs w:val="28"/>
                <w:lang w:val="uk-UA" w:eastAsia="ru-RU"/>
              </w:rPr>
              <w:t>«Дитсадок має талант»</w:t>
            </w:r>
          </w:p>
          <w:p w:rsidR="00026892" w:rsidRPr="00026892" w:rsidRDefault="00026892" w:rsidP="00026892">
            <w:pPr>
              <w:jc w:val="center"/>
              <w:rPr>
                <w:sz w:val="28"/>
                <w:szCs w:val="28"/>
                <w:lang w:val="uk-UA" w:eastAsia="ru-RU"/>
              </w:rPr>
            </w:pPr>
            <w:r w:rsidRPr="00026892">
              <w:rPr>
                <w:sz w:val="28"/>
                <w:szCs w:val="28"/>
                <w:lang w:val="uk-UA" w:eastAsia="ru-RU"/>
              </w:rPr>
              <w:t>«Випускний бал у дитячому садку»</w:t>
            </w: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p>
          <w:p w:rsidR="00026892" w:rsidRPr="00026892" w:rsidRDefault="00026892" w:rsidP="00026892">
            <w:pPr>
              <w:jc w:val="center"/>
              <w:rPr>
                <w:sz w:val="28"/>
                <w:szCs w:val="28"/>
                <w:lang w:val="uk-UA" w:eastAsia="ru-RU"/>
              </w:rPr>
            </w:pPr>
          </w:p>
        </w:tc>
        <w:tc>
          <w:tcPr>
            <w:tcW w:w="1452" w:type="dxa"/>
          </w:tcPr>
          <w:p w:rsidR="00026892" w:rsidRPr="00026892" w:rsidRDefault="00026892" w:rsidP="00026892">
            <w:pPr>
              <w:jc w:val="center"/>
              <w:rPr>
                <w:sz w:val="28"/>
                <w:szCs w:val="28"/>
                <w:lang w:val="uk-UA" w:eastAsia="ru-RU"/>
              </w:rPr>
            </w:pPr>
            <w:r w:rsidRPr="00026892">
              <w:rPr>
                <w:sz w:val="28"/>
                <w:szCs w:val="28"/>
                <w:lang w:val="uk-UA" w:eastAsia="ru-RU"/>
              </w:rPr>
              <w:t>Розвага</w:t>
            </w:r>
          </w:p>
          <w:p w:rsidR="00026892" w:rsidRPr="00026892" w:rsidRDefault="00026892" w:rsidP="00026892">
            <w:pPr>
              <w:jc w:val="center"/>
              <w:rPr>
                <w:sz w:val="28"/>
                <w:szCs w:val="28"/>
                <w:lang w:val="uk-UA" w:eastAsia="ru-RU"/>
              </w:rPr>
            </w:pPr>
            <w:r w:rsidRPr="00026892">
              <w:rPr>
                <w:sz w:val="28"/>
                <w:szCs w:val="28"/>
                <w:lang w:val="uk-UA" w:eastAsia="ru-RU"/>
              </w:rPr>
              <w:t>свято</w:t>
            </w:r>
          </w:p>
        </w:tc>
        <w:tc>
          <w:tcPr>
            <w:tcW w:w="1842" w:type="dxa"/>
          </w:tcPr>
          <w:p w:rsidR="00026892" w:rsidRPr="00026892" w:rsidRDefault="00026892" w:rsidP="00026892">
            <w:pPr>
              <w:jc w:val="center"/>
              <w:rPr>
                <w:sz w:val="28"/>
                <w:szCs w:val="28"/>
                <w:lang w:val="uk-UA" w:eastAsia="ru-RU"/>
              </w:rPr>
            </w:pPr>
            <w:r w:rsidRPr="00026892">
              <w:rPr>
                <w:sz w:val="28"/>
                <w:szCs w:val="28"/>
                <w:lang w:val="uk-UA" w:eastAsia="ru-RU"/>
              </w:rPr>
              <w:t>Ст.д.в.</w:t>
            </w:r>
          </w:p>
        </w:tc>
        <w:tc>
          <w:tcPr>
            <w:tcW w:w="1560" w:type="dxa"/>
          </w:tcPr>
          <w:p w:rsidR="00026892" w:rsidRPr="00026892" w:rsidRDefault="00026892" w:rsidP="00026892">
            <w:pPr>
              <w:jc w:val="center"/>
              <w:rPr>
                <w:sz w:val="28"/>
                <w:szCs w:val="28"/>
                <w:lang w:val="uk-UA" w:eastAsia="ru-RU"/>
              </w:rPr>
            </w:pPr>
          </w:p>
        </w:tc>
      </w:tr>
    </w:tbl>
    <w:p w:rsidR="003344BD" w:rsidRPr="003344BD" w:rsidRDefault="003344BD" w:rsidP="003344BD">
      <w:pPr>
        <w:spacing w:after="0" w:line="240" w:lineRule="auto"/>
        <w:jc w:val="right"/>
        <w:rPr>
          <w:rFonts w:ascii="Times New Roman" w:eastAsia="Times New Roman" w:hAnsi="Times New Roman" w:cs="Times New Roman"/>
          <w:sz w:val="28"/>
          <w:szCs w:val="28"/>
          <w:lang w:val="uk-UA" w:eastAsia="ru-RU"/>
        </w:rPr>
      </w:pPr>
    </w:p>
    <w:p w:rsidR="003344BD" w:rsidRPr="003344BD" w:rsidRDefault="003344BD" w:rsidP="003344BD">
      <w:pPr>
        <w:spacing w:after="0" w:line="240" w:lineRule="auto"/>
        <w:jc w:val="right"/>
        <w:rPr>
          <w:rFonts w:ascii="Times New Roman" w:eastAsia="Times New Roman" w:hAnsi="Times New Roman" w:cs="Times New Roman"/>
          <w:sz w:val="28"/>
          <w:szCs w:val="28"/>
          <w:lang w:val="uk-UA" w:eastAsia="ru-RU"/>
        </w:rPr>
      </w:pPr>
    </w:p>
    <w:p w:rsidR="003344BD" w:rsidRPr="003344BD" w:rsidRDefault="003344BD" w:rsidP="003344BD">
      <w:pPr>
        <w:spacing w:after="0" w:line="240" w:lineRule="auto"/>
        <w:jc w:val="right"/>
        <w:rPr>
          <w:rFonts w:ascii="Times New Roman" w:eastAsia="Times New Roman" w:hAnsi="Times New Roman" w:cs="Times New Roman"/>
          <w:sz w:val="28"/>
          <w:szCs w:val="28"/>
          <w:lang w:val="uk-UA" w:eastAsia="ru-RU"/>
        </w:rPr>
      </w:pPr>
    </w:p>
    <w:p w:rsidR="003344BD" w:rsidRPr="003344BD" w:rsidRDefault="003344BD" w:rsidP="003344BD">
      <w:pPr>
        <w:spacing w:after="0" w:line="240" w:lineRule="auto"/>
        <w:jc w:val="right"/>
        <w:rPr>
          <w:rFonts w:ascii="Times New Roman" w:eastAsia="Times New Roman" w:hAnsi="Times New Roman" w:cs="Times New Roman"/>
          <w:sz w:val="28"/>
          <w:szCs w:val="28"/>
          <w:lang w:val="uk-UA" w:eastAsia="ru-RU"/>
        </w:rPr>
      </w:pPr>
    </w:p>
    <w:p w:rsidR="003344BD" w:rsidRPr="003344BD" w:rsidRDefault="003344BD" w:rsidP="003344BD">
      <w:pPr>
        <w:spacing w:after="0" w:line="240" w:lineRule="auto"/>
        <w:jc w:val="right"/>
        <w:rPr>
          <w:rFonts w:ascii="Times New Roman" w:eastAsia="Times New Roman" w:hAnsi="Times New Roman" w:cs="Times New Roman"/>
          <w:sz w:val="28"/>
          <w:szCs w:val="28"/>
          <w:lang w:val="uk-UA" w:eastAsia="ru-RU"/>
        </w:rPr>
      </w:pPr>
    </w:p>
    <w:p w:rsidR="003344BD" w:rsidRPr="003344BD" w:rsidRDefault="003344BD" w:rsidP="003344BD">
      <w:pPr>
        <w:spacing w:after="0" w:line="240" w:lineRule="auto"/>
        <w:jc w:val="right"/>
        <w:rPr>
          <w:rFonts w:ascii="Times New Roman" w:eastAsia="Times New Roman" w:hAnsi="Times New Roman" w:cs="Times New Roman"/>
          <w:sz w:val="28"/>
          <w:szCs w:val="28"/>
          <w:lang w:val="uk-UA" w:eastAsia="ru-RU"/>
        </w:rPr>
      </w:pPr>
    </w:p>
    <w:p w:rsidR="003344BD" w:rsidRPr="003344BD" w:rsidRDefault="003344BD" w:rsidP="003344BD">
      <w:pPr>
        <w:spacing w:after="0" w:line="240" w:lineRule="auto"/>
        <w:jc w:val="right"/>
        <w:rPr>
          <w:rFonts w:ascii="Times New Roman" w:eastAsia="Times New Roman" w:hAnsi="Times New Roman" w:cs="Times New Roman"/>
          <w:sz w:val="28"/>
          <w:szCs w:val="28"/>
          <w:lang w:val="uk-UA" w:eastAsia="ru-RU"/>
        </w:rPr>
      </w:pPr>
    </w:p>
    <w:p w:rsidR="003344BD" w:rsidRDefault="003344BD"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Default="0043597A" w:rsidP="003344BD">
      <w:pPr>
        <w:spacing w:after="0" w:line="240" w:lineRule="auto"/>
        <w:jc w:val="right"/>
        <w:rPr>
          <w:rFonts w:ascii="Times New Roman" w:eastAsia="Times New Roman" w:hAnsi="Times New Roman" w:cs="Times New Roman"/>
          <w:sz w:val="28"/>
          <w:szCs w:val="28"/>
          <w:lang w:val="uk-UA" w:eastAsia="ru-RU"/>
        </w:rPr>
      </w:pPr>
    </w:p>
    <w:p w:rsidR="0043597A" w:rsidRPr="003344BD" w:rsidRDefault="0043597A" w:rsidP="003344BD">
      <w:pPr>
        <w:spacing w:after="0" w:line="240" w:lineRule="auto"/>
        <w:jc w:val="right"/>
        <w:rPr>
          <w:rFonts w:ascii="Times New Roman" w:eastAsia="Times New Roman" w:hAnsi="Times New Roman" w:cs="Times New Roman"/>
          <w:sz w:val="28"/>
          <w:szCs w:val="28"/>
          <w:lang w:val="uk-UA" w:eastAsia="ru-RU"/>
        </w:rPr>
      </w:pPr>
    </w:p>
    <w:p w:rsidR="003344BD" w:rsidRPr="003344BD" w:rsidRDefault="00EA39C1" w:rsidP="003344BD">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Додаток 2</w:t>
      </w:r>
    </w:p>
    <w:p w:rsidR="003344BD" w:rsidRPr="003344BD" w:rsidRDefault="003344BD" w:rsidP="003344BD">
      <w:pPr>
        <w:spacing w:after="0" w:line="240" w:lineRule="auto"/>
        <w:rPr>
          <w:rFonts w:ascii="Times New Roman" w:eastAsia="Times New Roman" w:hAnsi="Times New Roman" w:cs="Times New Roman"/>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 xml:space="preserve">План проведення спортивно - масових та фізкультурно - оздоровчих </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заходів</w:t>
      </w:r>
    </w:p>
    <w:p w:rsidR="003344BD" w:rsidRPr="003344BD" w:rsidRDefault="003344BD" w:rsidP="003344BD">
      <w:pPr>
        <w:tabs>
          <w:tab w:val="left" w:pos="8789"/>
        </w:tabs>
        <w:spacing w:after="0" w:line="240" w:lineRule="auto"/>
        <w:jc w:val="center"/>
        <w:rPr>
          <w:rFonts w:ascii="Times New Roman" w:eastAsia="Times New Roman" w:hAnsi="Times New Roman" w:cs="Times New Roman"/>
          <w:b/>
          <w:sz w:val="28"/>
          <w:szCs w:val="28"/>
          <w:lang w:val="uk-UA" w:eastAsia="ru-RU"/>
        </w:rPr>
      </w:pPr>
    </w:p>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449"/>
        <w:gridCol w:w="1843"/>
        <w:gridCol w:w="1701"/>
        <w:gridCol w:w="1985"/>
        <w:gridCol w:w="1417"/>
      </w:tblGrid>
      <w:tr w:rsidR="003344BD" w:rsidRPr="003344BD" w:rsidTr="003344BD">
        <w:trPr>
          <w:trHeight w:val="328"/>
        </w:trPr>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w:t>
            </w:r>
          </w:p>
        </w:tc>
        <w:tc>
          <w:tcPr>
            <w:tcW w:w="244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 xml:space="preserve">       Зміст роботи </w:t>
            </w: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Група</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w:t>
            </w:r>
          </w:p>
        </w:tc>
        <w:tc>
          <w:tcPr>
            <w:tcW w:w="1985"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Відповідальний</w:t>
            </w:r>
          </w:p>
        </w:tc>
        <w:tc>
          <w:tcPr>
            <w:tcW w:w="141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Відмітка про виконання</w:t>
            </w: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1. </w:t>
            </w:r>
          </w:p>
        </w:tc>
        <w:tc>
          <w:tcPr>
            <w:tcW w:w="244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«Лісові пригоди»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всі групи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(мол. та стар.віку)</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Вересень </w:t>
            </w:r>
          </w:p>
        </w:tc>
        <w:tc>
          <w:tcPr>
            <w:tcW w:w="198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en-US"/>
              </w:rPr>
            </w:pPr>
            <w:r w:rsidRPr="003344BD">
              <w:rPr>
                <w:rFonts w:ascii="Times New Roman" w:eastAsia="Times New Roman" w:hAnsi="Times New Roman" w:cs="Times New Roman"/>
                <w:sz w:val="24"/>
                <w:szCs w:val="24"/>
                <w:lang w:val="uk-UA"/>
              </w:rPr>
              <w:t>Інструктори з фізкультури</w:t>
            </w:r>
          </w:p>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4"/>
                <w:szCs w:val="24"/>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244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«Хто перший!»  </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всі групи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(мол. та стар.віку)</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Жовтень </w:t>
            </w:r>
          </w:p>
        </w:tc>
        <w:tc>
          <w:tcPr>
            <w:tcW w:w="198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en-US"/>
              </w:rPr>
            </w:pPr>
            <w:r w:rsidRPr="003344BD">
              <w:rPr>
                <w:rFonts w:ascii="Times New Roman" w:eastAsia="Times New Roman" w:hAnsi="Times New Roman" w:cs="Times New Roman"/>
                <w:sz w:val="24"/>
                <w:szCs w:val="24"/>
                <w:lang w:val="uk-UA"/>
              </w:rPr>
              <w:t>Інструктори з фізкультури</w:t>
            </w:r>
          </w:p>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4"/>
                <w:szCs w:val="24"/>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244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«В гостях у малюків улюблені казкові герої»</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всі групи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(мол. та стар.віку)</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Листопад </w:t>
            </w:r>
          </w:p>
        </w:tc>
        <w:tc>
          <w:tcPr>
            <w:tcW w:w="198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Інструктори з фізкультури</w:t>
            </w:r>
          </w:p>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4"/>
                <w:szCs w:val="24"/>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244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«Веселий та жвавий»</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всі групи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(мол. та стар.віку)</w:t>
            </w: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Грудень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en-US"/>
              </w:rPr>
            </w:pPr>
            <w:r w:rsidRPr="003344BD">
              <w:rPr>
                <w:rFonts w:ascii="Times New Roman" w:eastAsia="Times New Roman" w:hAnsi="Times New Roman" w:cs="Times New Roman"/>
                <w:sz w:val="24"/>
                <w:szCs w:val="24"/>
                <w:lang w:val="uk-UA"/>
              </w:rPr>
              <w:t>Інструктори з фізкультури</w:t>
            </w:r>
          </w:p>
          <w:p w:rsidR="003344BD" w:rsidRPr="003344BD" w:rsidRDefault="003344BD" w:rsidP="003344BD">
            <w:pPr>
              <w:spacing w:after="0" w:line="240" w:lineRule="auto"/>
              <w:ind w:right="-108"/>
              <w:rPr>
                <w:rFonts w:ascii="Times New Roman" w:eastAsia="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4"/>
                <w:szCs w:val="24"/>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5.</w:t>
            </w:r>
          </w:p>
        </w:tc>
        <w:tc>
          <w:tcPr>
            <w:tcW w:w="244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«Сніговик іде у гості»</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всі групи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(мол. та стар.віку)</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Січень</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w:t>
            </w:r>
          </w:p>
        </w:tc>
        <w:tc>
          <w:tcPr>
            <w:tcW w:w="198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en-US"/>
              </w:rPr>
            </w:pPr>
            <w:r w:rsidRPr="003344BD">
              <w:rPr>
                <w:rFonts w:ascii="Times New Roman" w:eastAsia="Times New Roman" w:hAnsi="Times New Roman" w:cs="Times New Roman"/>
                <w:sz w:val="24"/>
                <w:szCs w:val="24"/>
                <w:lang w:val="uk-UA"/>
              </w:rPr>
              <w:t>Інструктори з фізкультури</w:t>
            </w:r>
          </w:p>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4"/>
                <w:szCs w:val="24"/>
                <w:lang w:val="uk-UA"/>
              </w:rPr>
            </w:pPr>
          </w:p>
        </w:tc>
      </w:tr>
      <w:tr w:rsidR="003344BD" w:rsidRPr="003344BD" w:rsidTr="003344BD">
        <w:trPr>
          <w:trHeight w:val="1095"/>
        </w:trPr>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6.</w:t>
            </w:r>
          </w:p>
        </w:tc>
        <w:tc>
          <w:tcPr>
            <w:tcW w:w="244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«Перегони на санчатах»</w:t>
            </w: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всі групи</w:t>
            </w:r>
          </w:p>
        </w:tc>
        <w:tc>
          <w:tcPr>
            <w:tcW w:w="1701"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Лютий </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en-US"/>
              </w:rPr>
            </w:pPr>
            <w:r w:rsidRPr="003344BD">
              <w:rPr>
                <w:rFonts w:ascii="Times New Roman" w:eastAsia="Times New Roman" w:hAnsi="Times New Roman" w:cs="Times New Roman"/>
                <w:sz w:val="24"/>
                <w:szCs w:val="24"/>
                <w:lang w:val="uk-UA"/>
              </w:rPr>
              <w:t>Інструктори з фізкультури</w:t>
            </w:r>
          </w:p>
          <w:p w:rsidR="003344BD" w:rsidRPr="003344BD" w:rsidRDefault="003344BD" w:rsidP="003344BD">
            <w:pPr>
              <w:spacing w:after="0" w:line="240" w:lineRule="auto"/>
              <w:ind w:right="-108"/>
              <w:jc w:val="center"/>
              <w:rPr>
                <w:rFonts w:ascii="Times New Roman" w:eastAsia="Times New Roman" w:hAnsi="Times New Roman" w:cs="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4"/>
                <w:szCs w:val="24"/>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7.</w:t>
            </w:r>
          </w:p>
        </w:tc>
        <w:tc>
          <w:tcPr>
            <w:tcW w:w="244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«Прогулянка </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 несподіванками»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всі групи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(мол. та ст. віку)</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Березень </w:t>
            </w:r>
          </w:p>
        </w:tc>
        <w:tc>
          <w:tcPr>
            <w:tcW w:w="198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en-US"/>
              </w:rPr>
            </w:pPr>
            <w:r w:rsidRPr="003344BD">
              <w:rPr>
                <w:rFonts w:ascii="Times New Roman" w:eastAsia="Times New Roman" w:hAnsi="Times New Roman" w:cs="Times New Roman"/>
                <w:sz w:val="24"/>
                <w:szCs w:val="24"/>
                <w:lang w:val="uk-UA"/>
              </w:rPr>
              <w:t>Інструктори з фізкультури</w:t>
            </w:r>
          </w:p>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4"/>
                <w:szCs w:val="24"/>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8.</w:t>
            </w:r>
          </w:p>
        </w:tc>
        <w:tc>
          <w:tcPr>
            <w:tcW w:w="2449"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«Весняні старти»</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всі групи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(мол. та стар.віку)</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Квітень </w:t>
            </w:r>
          </w:p>
        </w:tc>
        <w:tc>
          <w:tcPr>
            <w:tcW w:w="198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en-US"/>
              </w:rPr>
            </w:pPr>
            <w:r w:rsidRPr="003344BD">
              <w:rPr>
                <w:rFonts w:ascii="Times New Roman" w:eastAsia="Times New Roman" w:hAnsi="Times New Roman" w:cs="Times New Roman"/>
                <w:sz w:val="24"/>
                <w:szCs w:val="24"/>
                <w:lang w:val="uk-UA"/>
              </w:rPr>
              <w:t>Інструктори з фізкультури</w:t>
            </w:r>
          </w:p>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4"/>
                <w:szCs w:val="24"/>
                <w:lang w:val="uk-UA"/>
              </w:rPr>
            </w:pPr>
          </w:p>
        </w:tc>
      </w:tr>
      <w:tr w:rsidR="003344BD" w:rsidRPr="003344BD" w:rsidTr="003344BD">
        <w:trPr>
          <w:trHeight w:val="1136"/>
        </w:trPr>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9.</w:t>
            </w:r>
          </w:p>
        </w:tc>
        <w:tc>
          <w:tcPr>
            <w:tcW w:w="244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«Щоб міцними стати»</w:t>
            </w: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всі групи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(мол. та стар.віку)</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Травень </w:t>
            </w:r>
          </w:p>
        </w:tc>
        <w:tc>
          <w:tcPr>
            <w:tcW w:w="198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en-US"/>
              </w:rPr>
            </w:pPr>
            <w:r w:rsidRPr="003344BD">
              <w:rPr>
                <w:rFonts w:ascii="Times New Roman" w:eastAsia="Times New Roman" w:hAnsi="Times New Roman" w:cs="Times New Roman"/>
                <w:sz w:val="24"/>
                <w:szCs w:val="24"/>
                <w:lang w:val="uk-UA"/>
              </w:rPr>
              <w:t>Інструктори з фізкультури</w:t>
            </w:r>
          </w:p>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4"/>
                <w:szCs w:val="24"/>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10.</w:t>
            </w:r>
          </w:p>
        </w:tc>
        <w:tc>
          <w:tcPr>
            <w:tcW w:w="244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Дні Здоров’я </w:t>
            </w: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всі групи</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(мол. та стар.віку)</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 раз на місяць</w:t>
            </w:r>
          </w:p>
        </w:tc>
        <w:tc>
          <w:tcPr>
            <w:tcW w:w="198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en-US"/>
              </w:rPr>
            </w:pPr>
            <w:r w:rsidRPr="003344BD">
              <w:rPr>
                <w:rFonts w:ascii="Times New Roman" w:eastAsia="Times New Roman" w:hAnsi="Times New Roman" w:cs="Times New Roman"/>
                <w:sz w:val="24"/>
                <w:szCs w:val="24"/>
                <w:lang w:val="uk-UA"/>
              </w:rPr>
              <w:t>Інструктори з фізкультури</w:t>
            </w:r>
          </w:p>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4"/>
                <w:szCs w:val="24"/>
                <w:lang w:val="uk-UA"/>
              </w:rPr>
            </w:pPr>
          </w:p>
        </w:tc>
      </w:tr>
      <w:tr w:rsidR="003344BD" w:rsidRPr="003344BD" w:rsidTr="003344BD">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11.</w:t>
            </w:r>
          </w:p>
        </w:tc>
        <w:tc>
          <w:tcPr>
            <w:tcW w:w="244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Свята: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«Зимова зустріч» </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«Спортсмени вперед!»»</w:t>
            </w:r>
          </w:p>
        </w:tc>
        <w:tc>
          <w:tcPr>
            <w:tcW w:w="1843"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середня, старші, підготовчі групи</w:t>
            </w:r>
          </w:p>
        </w:tc>
        <w:tc>
          <w:tcPr>
            <w:tcW w:w="1701"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Листопад</w:t>
            </w: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Квітень </w:t>
            </w:r>
          </w:p>
        </w:tc>
        <w:tc>
          <w:tcPr>
            <w:tcW w:w="1985"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en-US"/>
              </w:rPr>
            </w:pPr>
            <w:r w:rsidRPr="003344BD">
              <w:rPr>
                <w:rFonts w:ascii="Times New Roman" w:eastAsia="Times New Roman" w:hAnsi="Times New Roman" w:cs="Times New Roman"/>
                <w:sz w:val="24"/>
                <w:szCs w:val="24"/>
                <w:lang w:val="uk-UA"/>
              </w:rPr>
              <w:t>Інструктори з фізкультури</w:t>
            </w:r>
          </w:p>
          <w:p w:rsidR="003344BD" w:rsidRPr="003344BD" w:rsidRDefault="003344BD" w:rsidP="003344BD">
            <w:pPr>
              <w:spacing w:after="0" w:line="240" w:lineRule="auto"/>
              <w:ind w:right="-108"/>
              <w:jc w:val="center"/>
              <w:rPr>
                <w:rFonts w:ascii="Times New Roman" w:eastAsia="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4"/>
                <w:szCs w:val="24"/>
                <w:lang w:val="uk-UA"/>
              </w:rPr>
            </w:pPr>
          </w:p>
        </w:tc>
      </w:tr>
    </w:tbl>
    <w:p w:rsidR="003344BD" w:rsidRPr="003344BD" w:rsidRDefault="003344BD" w:rsidP="003344BD">
      <w:pPr>
        <w:spacing w:after="0" w:line="240" w:lineRule="auto"/>
        <w:jc w:val="right"/>
        <w:rPr>
          <w:rFonts w:ascii="Times New Roman" w:eastAsia="Times New Roman" w:hAnsi="Times New Roman" w:cs="Times New Roman"/>
          <w:sz w:val="28"/>
          <w:szCs w:val="28"/>
          <w:lang w:val="uk-UA" w:eastAsia="ru-RU"/>
        </w:rPr>
      </w:pPr>
    </w:p>
    <w:p w:rsidR="003344BD" w:rsidRPr="003344BD" w:rsidRDefault="003344BD" w:rsidP="003344BD">
      <w:pPr>
        <w:spacing w:after="0" w:line="240" w:lineRule="auto"/>
        <w:jc w:val="right"/>
        <w:rPr>
          <w:rFonts w:ascii="Times New Roman" w:eastAsia="Times New Roman" w:hAnsi="Times New Roman" w:cs="Times New Roman"/>
          <w:sz w:val="28"/>
          <w:szCs w:val="28"/>
          <w:lang w:val="uk-UA" w:eastAsia="ru-RU"/>
        </w:rPr>
      </w:pPr>
    </w:p>
    <w:p w:rsidR="003344BD" w:rsidRPr="003344BD" w:rsidRDefault="00EA39C1" w:rsidP="003344BD">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Додаток 3</w:t>
      </w:r>
    </w:p>
    <w:p w:rsidR="003344BD" w:rsidRPr="003344BD" w:rsidRDefault="003344BD" w:rsidP="003344BD">
      <w:pPr>
        <w:spacing w:after="0" w:line="240" w:lineRule="auto"/>
        <w:jc w:val="right"/>
        <w:rPr>
          <w:rFonts w:ascii="Times New Roman" w:eastAsia="Times New Roman" w:hAnsi="Times New Roman" w:cs="Times New Roman"/>
          <w:sz w:val="16"/>
          <w:szCs w:val="16"/>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Музично-театральний гурток «Маленькі актори»</w:t>
      </w:r>
    </w:p>
    <w:p w:rsidR="003344BD" w:rsidRPr="003344BD" w:rsidRDefault="003344BD" w:rsidP="003344BD">
      <w:pPr>
        <w:spacing w:after="0" w:line="240" w:lineRule="auto"/>
        <w:jc w:val="center"/>
        <w:rPr>
          <w:rFonts w:ascii="Times New Roman" w:eastAsia="Times New Roman" w:hAnsi="Times New Roman" w:cs="Times New Roman"/>
          <w:sz w:val="16"/>
          <w:szCs w:val="16"/>
          <w:lang w:val="uk-UA" w:eastAsia="ru-RU"/>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9"/>
        <w:gridCol w:w="2410"/>
        <w:gridCol w:w="1417"/>
        <w:gridCol w:w="1701"/>
      </w:tblGrid>
      <w:tr w:rsidR="003344BD" w:rsidRPr="003344BD" w:rsidTr="003344BD">
        <w:tc>
          <w:tcPr>
            <w:tcW w:w="568"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6"/>
                <w:szCs w:val="26"/>
                <w:lang w:val="uk-UA"/>
              </w:rPr>
            </w:pPr>
            <w:r w:rsidRPr="003344BD">
              <w:rPr>
                <w:rFonts w:ascii="Times New Roman" w:eastAsia="Times New Roman" w:hAnsi="Times New Roman" w:cs="Times New Roman"/>
                <w:b/>
                <w:sz w:val="26"/>
                <w:szCs w:val="26"/>
                <w:lang w:val="uk-UA"/>
              </w:rPr>
              <w:t>№</w:t>
            </w:r>
          </w:p>
        </w:tc>
        <w:tc>
          <w:tcPr>
            <w:tcW w:w="3969"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jc w:val="center"/>
              <w:rPr>
                <w:rFonts w:ascii="Times New Roman" w:eastAsia="Times New Roman" w:hAnsi="Times New Roman" w:cs="Times New Roman"/>
                <w:b/>
                <w:sz w:val="26"/>
                <w:szCs w:val="26"/>
                <w:lang w:val="uk-UA"/>
              </w:rPr>
            </w:pPr>
            <w:r w:rsidRPr="003344BD">
              <w:rPr>
                <w:rFonts w:ascii="Times New Roman" w:eastAsia="Times New Roman" w:hAnsi="Times New Roman" w:cs="Times New Roman"/>
                <w:b/>
                <w:sz w:val="26"/>
                <w:szCs w:val="26"/>
                <w:lang w:val="uk-UA"/>
              </w:rPr>
              <w:t>Зміст роботи</w:t>
            </w:r>
          </w:p>
          <w:p w:rsidR="003344BD" w:rsidRPr="003344BD" w:rsidRDefault="003344BD" w:rsidP="003344BD">
            <w:pPr>
              <w:spacing w:after="0" w:line="240" w:lineRule="auto"/>
              <w:jc w:val="center"/>
              <w:rPr>
                <w:rFonts w:ascii="Times New Roman" w:eastAsia="Times New Roman" w:hAnsi="Times New Roman" w:cs="Times New Roman"/>
                <w:b/>
                <w:sz w:val="26"/>
                <w:szCs w:val="26"/>
                <w:lang w:val="uk-UA"/>
              </w:rPr>
            </w:pPr>
          </w:p>
        </w:tc>
        <w:tc>
          <w:tcPr>
            <w:tcW w:w="241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6"/>
                <w:szCs w:val="26"/>
                <w:lang w:val="uk-UA"/>
              </w:rPr>
            </w:pPr>
            <w:r w:rsidRPr="003344BD">
              <w:rPr>
                <w:rFonts w:ascii="Times New Roman" w:eastAsia="Times New Roman" w:hAnsi="Times New Roman" w:cs="Times New Roman"/>
                <w:b/>
                <w:sz w:val="26"/>
                <w:szCs w:val="26"/>
                <w:lang w:val="uk-UA"/>
              </w:rPr>
              <w:t>Форма заходу</w:t>
            </w:r>
          </w:p>
        </w:tc>
        <w:tc>
          <w:tcPr>
            <w:tcW w:w="1417"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6"/>
                <w:szCs w:val="26"/>
                <w:lang w:val="uk-UA"/>
              </w:rPr>
            </w:pPr>
            <w:r w:rsidRPr="003344BD">
              <w:rPr>
                <w:rFonts w:ascii="Times New Roman" w:eastAsia="Times New Roman" w:hAnsi="Times New Roman" w:cs="Times New Roman"/>
                <w:b/>
                <w:sz w:val="26"/>
                <w:szCs w:val="26"/>
                <w:lang w:val="uk-UA"/>
              </w:rPr>
              <w:t>Термін</w:t>
            </w:r>
          </w:p>
        </w:tc>
        <w:tc>
          <w:tcPr>
            <w:tcW w:w="1701"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b/>
                <w:sz w:val="26"/>
                <w:szCs w:val="26"/>
                <w:lang w:val="uk-UA"/>
              </w:rPr>
            </w:pPr>
            <w:r w:rsidRPr="003344BD">
              <w:rPr>
                <w:rFonts w:ascii="Times New Roman" w:eastAsia="Times New Roman" w:hAnsi="Times New Roman" w:cs="Times New Roman"/>
                <w:b/>
                <w:sz w:val="26"/>
                <w:szCs w:val="26"/>
                <w:lang w:val="uk-UA"/>
              </w:rPr>
              <w:t>Відповідальний</w:t>
            </w:r>
          </w:p>
        </w:tc>
      </w:tr>
      <w:tr w:rsidR="003344BD" w:rsidRPr="003344BD" w:rsidTr="003344BD">
        <w:tc>
          <w:tcPr>
            <w:tcW w:w="568"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3969"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uk-UA"/>
              </w:rPr>
              <w:t>«Що таке театр»</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Комплектація театральної студії «Маленькі актори»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«Що таке театр»</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«Ми глядачі»</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«Хто такий актор, актор і його можливості».</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«На що схожа парасолька»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«Увесь світ-театр». Гра «Обличчя говорить» (я-плакса, я-веселий, я-злюка…)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Гра «Руки розмовляють».</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«Обличчя говорить»</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«Я-кошенятко», «я-півник», «я-зайчисько»</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«Театр і сцена. Глядацький зал»</w:t>
            </w:r>
          </w:p>
        </w:tc>
        <w:tc>
          <w:tcPr>
            <w:tcW w:w="241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Бесіда з дітьми (Правила поведінки у театрі, білет, програмка, афіша)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Розмова з дітьми.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Вправа на розвиток фантазії та уяви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Вчимося перевтіленню. Читання оповідань, обігравання сюжетів з використанням міміки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Бесіда</w:t>
            </w:r>
          </w:p>
        </w:tc>
        <w:tc>
          <w:tcPr>
            <w:tcW w:w="1417"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w:t>
            </w:r>
          </w:p>
        </w:tc>
        <w:tc>
          <w:tcPr>
            <w:tcW w:w="1701"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Попова Т.В.</w:t>
            </w:r>
          </w:p>
        </w:tc>
      </w:tr>
      <w:tr w:rsidR="003344BD" w:rsidRPr="003344BD" w:rsidTr="003344BD">
        <w:tc>
          <w:tcPr>
            <w:tcW w:w="568"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3969"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uk-UA"/>
              </w:rPr>
              <w:t>«Наші друзі-ляльки»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«Наші друзі-ляльки».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«Весілля морквинки»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Лялька-рукавичка, лялька-петрушка. Гра «Ми створюємо ляльку» (з носової хустинки).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«Добрий ранок», «Добрий день», «Я рада тебе бачити»</w:t>
            </w:r>
          </w:p>
        </w:tc>
        <w:tc>
          <w:tcPr>
            <w:tcW w:w="241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Чим відрізняється лялька побутова від театральної. Читання та обговорення сценарію казки-вистави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Розподіл ролей між дітьми казки-вистави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Етюди</w:t>
            </w:r>
          </w:p>
        </w:tc>
        <w:tc>
          <w:tcPr>
            <w:tcW w:w="1417"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Жовтень</w:t>
            </w:r>
          </w:p>
        </w:tc>
        <w:tc>
          <w:tcPr>
            <w:tcW w:w="1701"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Попова Т.В.</w:t>
            </w:r>
          </w:p>
        </w:tc>
      </w:tr>
      <w:tr w:rsidR="003344BD" w:rsidRPr="003344BD" w:rsidTr="003344BD">
        <w:tc>
          <w:tcPr>
            <w:tcW w:w="568"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3969" w:type="dxa"/>
            <w:tcBorders>
              <w:top w:val="single" w:sz="4" w:space="0" w:color="000000"/>
              <w:left w:val="single" w:sz="4" w:space="0" w:color="000000"/>
              <w:bottom w:val="single" w:sz="4" w:space="0" w:color="000000"/>
              <w:right w:val="single" w:sz="4" w:space="0" w:color="000000"/>
            </w:tcBorders>
          </w:tcPr>
          <w:p w:rsidR="003344BD" w:rsidRPr="003344BD" w:rsidRDefault="003344BD" w:rsidP="003344BD">
            <w:pPr>
              <w:spacing w:after="0" w:line="240" w:lineRule="auto"/>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uk-UA"/>
              </w:rPr>
              <w:t>«Театральна абетка»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Вивчення театральних слів починаючих на літери: «А, Б, В, Г»</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 чого складається театр?»</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«Ми граємо в тваринок»</w:t>
            </w:r>
          </w:p>
        </w:tc>
        <w:tc>
          <w:tcPr>
            <w:tcW w:w="241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Читання казок, робота над дикцією, репетиції вистави у діях</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(складання оповідань, ігри, вправи, театральна </w:t>
            </w:r>
            <w:r w:rsidRPr="003344BD">
              <w:rPr>
                <w:rFonts w:ascii="Times New Roman" w:eastAsia="Times New Roman" w:hAnsi="Times New Roman" w:cs="Times New Roman"/>
                <w:sz w:val="28"/>
                <w:szCs w:val="28"/>
                <w:lang w:val="uk-UA"/>
              </w:rPr>
              <w:lastRenderedPageBreak/>
              <w:t>абетка).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Гра-перевтілення</w:t>
            </w:r>
          </w:p>
        </w:tc>
        <w:tc>
          <w:tcPr>
            <w:tcW w:w="1417"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Листопад</w:t>
            </w:r>
          </w:p>
        </w:tc>
        <w:tc>
          <w:tcPr>
            <w:tcW w:w="1701"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Попова Т.В.</w:t>
            </w:r>
          </w:p>
        </w:tc>
      </w:tr>
      <w:tr w:rsidR="003344BD" w:rsidRPr="003344BD" w:rsidTr="003344BD">
        <w:tc>
          <w:tcPr>
            <w:tcW w:w="568"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4.</w:t>
            </w:r>
          </w:p>
        </w:tc>
        <w:tc>
          <w:tcPr>
            <w:tcW w:w="3969"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uk-UA"/>
              </w:rPr>
              <w:t>«Театральна абетка»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Вивчення театральних слів починаючих на літери: «Д, З»</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«Парад довгоносиків»</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«Круглі очі», «Фокусник»</w:t>
            </w:r>
          </w:p>
        </w:tc>
        <w:tc>
          <w:tcPr>
            <w:tcW w:w="241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Знайомство з пантомімою (презентація носів).</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Робота біля дзеркала</w:t>
            </w:r>
          </w:p>
        </w:tc>
        <w:tc>
          <w:tcPr>
            <w:tcW w:w="1417"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Грудень</w:t>
            </w:r>
          </w:p>
        </w:tc>
        <w:tc>
          <w:tcPr>
            <w:tcW w:w="1701"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Попова Т.В.</w:t>
            </w:r>
          </w:p>
        </w:tc>
      </w:tr>
      <w:tr w:rsidR="003344BD" w:rsidRPr="003344BD" w:rsidTr="003344BD">
        <w:tc>
          <w:tcPr>
            <w:tcW w:w="568"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5.</w:t>
            </w:r>
          </w:p>
        </w:tc>
        <w:tc>
          <w:tcPr>
            <w:tcW w:w="3969"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uk-UA"/>
              </w:rPr>
              <w:t>«Увесь світ-театр»</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Тіньові</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етюди: «Півник», «Конячки».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«Пісня в день народження».</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 країні цікавих пальчиків»</w:t>
            </w:r>
          </w:p>
        </w:tc>
        <w:tc>
          <w:tcPr>
            <w:tcW w:w="241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Знайомство  дітей з тіньовим театром.</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Театральна гра Вправи</w:t>
            </w:r>
          </w:p>
        </w:tc>
        <w:tc>
          <w:tcPr>
            <w:tcW w:w="1417"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Січень</w:t>
            </w:r>
          </w:p>
        </w:tc>
        <w:tc>
          <w:tcPr>
            <w:tcW w:w="1701"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Попова Т.В.</w:t>
            </w:r>
          </w:p>
        </w:tc>
      </w:tr>
      <w:tr w:rsidR="003344BD" w:rsidRPr="003344BD" w:rsidTr="003344BD">
        <w:tc>
          <w:tcPr>
            <w:tcW w:w="568"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6.</w:t>
            </w:r>
          </w:p>
        </w:tc>
        <w:tc>
          <w:tcPr>
            <w:tcW w:w="3969"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uk-UA"/>
              </w:rPr>
              <w:t>«Театральна абетка»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Гра «Обличчя говорить», «Руки розмовляють».</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«Теплий дощик», «Ласощі», «Ранок», «Холодно», «Гномик втомився».</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«Вовк та семеро козенят»</w:t>
            </w:r>
          </w:p>
        </w:tc>
        <w:tc>
          <w:tcPr>
            <w:tcW w:w="241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Вправи з дітьми про розвиток мови, пластики рук, тулуба.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Розігрування етюдів радості та журби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Читання та обговорення казки-вистави</w:t>
            </w:r>
          </w:p>
        </w:tc>
        <w:tc>
          <w:tcPr>
            <w:tcW w:w="1417"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Лютий</w:t>
            </w:r>
          </w:p>
        </w:tc>
        <w:tc>
          <w:tcPr>
            <w:tcW w:w="1701"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Попова Т.В.</w:t>
            </w:r>
          </w:p>
        </w:tc>
      </w:tr>
      <w:tr w:rsidR="003344BD" w:rsidRPr="003344BD" w:rsidTr="003344BD">
        <w:tc>
          <w:tcPr>
            <w:tcW w:w="568"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7.</w:t>
            </w:r>
          </w:p>
        </w:tc>
        <w:tc>
          <w:tcPr>
            <w:tcW w:w="3969"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uk-UA"/>
              </w:rPr>
              <w:t>«Театр-гра»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«Зима та весна»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«Пантоміма для кмітливих».</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«Фахівці», «Дві справи водночас»</w:t>
            </w:r>
          </w:p>
        </w:tc>
        <w:tc>
          <w:tcPr>
            <w:tcW w:w="241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Вільні імпровізації</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Акторські ігри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Конструктивні ігри</w:t>
            </w:r>
          </w:p>
        </w:tc>
        <w:tc>
          <w:tcPr>
            <w:tcW w:w="1417"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Березень</w:t>
            </w:r>
          </w:p>
        </w:tc>
        <w:tc>
          <w:tcPr>
            <w:tcW w:w="1701"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Попова Т.В.</w:t>
            </w:r>
          </w:p>
        </w:tc>
      </w:tr>
      <w:tr w:rsidR="003344BD" w:rsidRPr="003344BD" w:rsidTr="003344BD">
        <w:tc>
          <w:tcPr>
            <w:tcW w:w="568"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8.</w:t>
            </w:r>
          </w:p>
        </w:tc>
        <w:tc>
          <w:tcPr>
            <w:tcW w:w="3969"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uk-UA"/>
              </w:rPr>
              <w:t>«Театральна абетка»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Вивчення театральних слів на літеру «К»</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«Емоційні рухи», «Черга», «Пантоміма для кмітливих».</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«Кози», «Лисичка»</w:t>
            </w:r>
          </w:p>
        </w:tc>
        <w:tc>
          <w:tcPr>
            <w:tcW w:w="241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(костюмер, каса, квиток, куліси).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Індивідуальна робота з дітьми (дикція, міміка).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Вільні імпровізації</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Українські ігри</w:t>
            </w:r>
          </w:p>
        </w:tc>
        <w:tc>
          <w:tcPr>
            <w:tcW w:w="1417"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Квітень</w:t>
            </w:r>
          </w:p>
        </w:tc>
        <w:tc>
          <w:tcPr>
            <w:tcW w:w="1701"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Попова Т.В.</w:t>
            </w:r>
          </w:p>
        </w:tc>
      </w:tr>
      <w:tr w:rsidR="003344BD" w:rsidRPr="003344BD" w:rsidTr="003344BD">
        <w:tc>
          <w:tcPr>
            <w:tcW w:w="568"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9.</w:t>
            </w:r>
          </w:p>
        </w:tc>
        <w:tc>
          <w:tcPr>
            <w:tcW w:w="3969"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b/>
                <w:sz w:val="28"/>
                <w:szCs w:val="28"/>
                <w:lang w:val="uk-UA"/>
              </w:rPr>
            </w:pPr>
            <w:r w:rsidRPr="003344BD">
              <w:rPr>
                <w:rFonts w:ascii="Times New Roman" w:eastAsia="Times New Roman" w:hAnsi="Times New Roman" w:cs="Times New Roman"/>
                <w:b/>
                <w:sz w:val="28"/>
                <w:szCs w:val="28"/>
                <w:lang w:val="uk-UA"/>
              </w:rPr>
              <w:t>«Увесь світ-театр»</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«Казковий театр».</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 країні цікавих пальчиків», «Стілець», «Стіл».</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«Казка на сучасний лад», «Казка-реклама».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«Злюка», «Кривляка».</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«Казковий світ»</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«Котик і півник»</w:t>
            </w:r>
          </w:p>
        </w:tc>
        <w:tc>
          <w:tcPr>
            <w:tcW w:w="2410"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Читання та обговорення сюжету казки «Котик і півник».</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Розподіл ролей між дітьми.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Робота над дикцією, мімікою дійових осіб </w:t>
            </w:r>
            <w:r w:rsidRPr="003344BD">
              <w:rPr>
                <w:rFonts w:ascii="Times New Roman" w:eastAsia="Times New Roman" w:hAnsi="Times New Roman" w:cs="Times New Roman"/>
                <w:sz w:val="28"/>
                <w:szCs w:val="28"/>
                <w:lang w:val="uk-UA"/>
              </w:rPr>
              <w:lastRenderedPageBreak/>
              <w:t xml:space="preserve">казки. Вправи на виразність міміки вистава </w:t>
            </w:r>
          </w:p>
        </w:tc>
        <w:tc>
          <w:tcPr>
            <w:tcW w:w="1417"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lastRenderedPageBreak/>
              <w:t>Травень</w:t>
            </w:r>
          </w:p>
        </w:tc>
        <w:tc>
          <w:tcPr>
            <w:tcW w:w="1701" w:type="dxa"/>
            <w:tcBorders>
              <w:top w:val="single" w:sz="4" w:space="0" w:color="000000"/>
              <w:left w:val="single" w:sz="4" w:space="0" w:color="000000"/>
              <w:bottom w:val="single" w:sz="4" w:space="0" w:color="000000"/>
              <w:right w:val="single" w:sz="4" w:space="0" w:color="000000"/>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Попова Т.В.</w:t>
            </w:r>
          </w:p>
        </w:tc>
      </w:tr>
    </w:tbl>
    <w:p w:rsidR="003344BD" w:rsidRPr="003344BD" w:rsidRDefault="00EA39C1" w:rsidP="003344BD">
      <w:pPr>
        <w:tabs>
          <w:tab w:val="left" w:pos="1500"/>
        </w:tabs>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Додаток 4</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r w:rsidRPr="003344BD">
        <w:rPr>
          <w:rFonts w:ascii="Times New Roman" w:eastAsia="Times New Roman" w:hAnsi="Times New Roman" w:cs="Times New Roman"/>
          <w:b/>
          <w:sz w:val="28"/>
          <w:szCs w:val="28"/>
          <w:lang w:val="uk-UA" w:eastAsia="ru-RU"/>
        </w:rPr>
        <w:t>Гурток «Степ-аеробіка»</w:t>
      </w:r>
    </w:p>
    <w:p w:rsidR="003344BD" w:rsidRPr="003344BD" w:rsidRDefault="003344BD" w:rsidP="003344BD">
      <w:pPr>
        <w:spacing w:after="0" w:line="240" w:lineRule="auto"/>
        <w:jc w:val="center"/>
        <w:rPr>
          <w:rFonts w:ascii="Times New Roman" w:eastAsia="Times New Roman" w:hAnsi="Times New Roman" w:cs="Times New Roman"/>
          <w:b/>
          <w:sz w:val="28"/>
          <w:szCs w:val="28"/>
          <w:lang w:val="uk-UA" w:eastAsia="ru-RU"/>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943"/>
        <w:gridCol w:w="2551"/>
        <w:gridCol w:w="1558"/>
        <w:gridCol w:w="2267"/>
      </w:tblGrid>
      <w:tr w:rsidR="003344BD" w:rsidRPr="003344BD" w:rsidTr="003344BD">
        <w:trPr>
          <w:trHeight w:val="472"/>
        </w:trPr>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w:t>
            </w:r>
          </w:p>
        </w:tc>
        <w:tc>
          <w:tcPr>
            <w:tcW w:w="294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Зміст роботи</w:t>
            </w:r>
          </w:p>
          <w:p w:rsidR="003344BD" w:rsidRPr="003344BD" w:rsidRDefault="003344BD" w:rsidP="003344BD">
            <w:pPr>
              <w:spacing w:after="0" w:line="240" w:lineRule="auto"/>
              <w:rPr>
                <w:rFonts w:ascii="Times New Roman" w:eastAsia="Times New Roman" w:hAnsi="Times New Roman" w:cs="Times New Roman"/>
                <w:b/>
                <w:sz w:val="24"/>
                <w:szCs w:val="24"/>
                <w:lang w:val="uk-UA"/>
              </w:rPr>
            </w:pPr>
          </w:p>
        </w:tc>
        <w:tc>
          <w:tcPr>
            <w:tcW w:w="255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Форма заходу</w:t>
            </w:r>
          </w:p>
          <w:p w:rsidR="003344BD" w:rsidRPr="003344BD" w:rsidRDefault="003344BD" w:rsidP="003344BD">
            <w:pPr>
              <w:spacing w:after="0" w:line="240" w:lineRule="auto"/>
              <w:rPr>
                <w:rFonts w:ascii="Times New Roman" w:eastAsia="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Термін</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
                <w:sz w:val="24"/>
                <w:szCs w:val="24"/>
                <w:lang w:val="uk-UA"/>
              </w:rPr>
            </w:pPr>
            <w:r w:rsidRPr="003344BD">
              <w:rPr>
                <w:rFonts w:ascii="Times New Roman" w:eastAsia="Times New Roman" w:hAnsi="Times New Roman" w:cs="Times New Roman"/>
                <w:b/>
                <w:sz w:val="24"/>
                <w:szCs w:val="24"/>
                <w:lang w:val="uk-UA"/>
              </w:rPr>
              <w:t>Відповідальний</w:t>
            </w:r>
          </w:p>
        </w:tc>
      </w:tr>
      <w:tr w:rsidR="003344BD" w:rsidRPr="003344BD" w:rsidTr="003344BD">
        <w:trPr>
          <w:trHeight w:val="1211"/>
        </w:trPr>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w:t>
            </w:r>
          </w:p>
        </w:tc>
        <w:tc>
          <w:tcPr>
            <w:tcW w:w="294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Вступ</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«Слухай уважно!»</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Розповісти основні правила техніки виконання степ-тренувань</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Вересень</w:t>
            </w:r>
          </w:p>
        </w:tc>
        <w:tc>
          <w:tcPr>
            <w:tcW w:w="2268"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 з фізичної культури</w:t>
            </w:r>
          </w:p>
          <w:p w:rsidR="003344BD" w:rsidRPr="003344BD" w:rsidRDefault="00BB2902" w:rsidP="003344BD">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Бардакова А.С.</w:t>
            </w:r>
          </w:p>
        </w:tc>
      </w:tr>
      <w:tr w:rsidR="003344BD" w:rsidRPr="003344BD" w:rsidTr="003344BD">
        <w:trPr>
          <w:trHeight w:val="723"/>
        </w:trPr>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2.</w:t>
            </w:r>
          </w:p>
        </w:tc>
        <w:tc>
          <w:tcPr>
            <w:tcW w:w="294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en-US" w:eastAsia="ru-RU"/>
              </w:rPr>
              <w:t>«</w:t>
            </w:r>
            <w:r w:rsidRPr="003344BD">
              <w:rPr>
                <w:rFonts w:ascii="Times New Roman" w:eastAsia="Times New Roman" w:hAnsi="Times New Roman" w:cs="Times New Roman"/>
                <w:sz w:val="28"/>
                <w:szCs w:val="28"/>
                <w:lang w:val="uk-UA" w:eastAsia="ru-RU"/>
              </w:rPr>
              <w:t>Танок – це просто</w:t>
            </w:r>
            <w:r w:rsidRPr="003344BD">
              <w:rPr>
                <w:rFonts w:ascii="Times New Roman" w:eastAsia="Times New Roman" w:hAnsi="Times New Roman" w:cs="Times New Roman"/>
                <w:sz w:val="28"/>
                <w:szCs w:val="28"/>
                <w:lang w:val="en-US" w:eastAsia="ru-RU"/>
              </w:rPr>
              <w:t>»</w:t>
            </w:r>
          </w:p>
          <w:p w:rsidR="003344BD" w:rsidRPr="003344BD" w:rsidRDefault="003344BD" w:rsidP="003344BD">
            <w:pPr>
              <w:spacing w:after="0" w:line="240" w:lineRule="auto"/>
              <w:rPr>
                <w:rFonts w:ascii="Times New Roman" w:eastAsia="Times New Roman" w:hAnsi="Times New Roman" w:cs="Times New Roman"/>
                <w:sz w:val="28"/>
                <w:szCs w:val="28"/>
                <w:lang w:val="uk-UA" w:eastAsia="ru-RU"/>
              </w:rPr>
            </w:pPr>
          </w:p>
        </w:tc>
        <w:tc>
          <w:tcPr>
            <w:tcW w:w="25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Комплекс №1 на степ-платформах</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Жовтень</w:t>
            </w:r>
          </w:p>
        </w:tc>
        <w:tc>
          <w:tcPr>
            <w:tcW w:w="2268" w:type="dxa"/>
            <w:tcBorders>
              <w:top w:val="single" w:sz="4" w:space="0" w:color="auto"/>
              <w:left w:val="single" w:sz="4" w:space="0" w:color="auto"/>
              <w:bottom w:val="single" w:sz="4" w:space="0" w:color="auto"/>
              <w:right w:val="single" w:sz="4" w:space="0" w:color="auto"/>
            </w:tcBorders>
            <w:hideMark/>
          </w:tcPr>
          <w:p w:rsidR="00BB2902" w:rsidRPr="003344BD" w:rsidRDefault="00BB2902" w:rsidP="00BB2902">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 з фізичної культури</w:t>
            </w:r>
          </w:p>
          <w:p w:rsidR="003344BD" w:rsidRPr="003344BD" w:rsidRDefault="00BB2902" w:rsidP="00BB290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Бардакова А.С.</w:t>
            </w:r>
          </w:p>
        </w:tc>
      </w:tr>
      <w:tr w:rsidR="003344BD" w:rsidRPr="003344BD" w:rsidTr="003344BD">
        <w:trPr>
          <w:trHeight w:val="701"/>
        </w:trPr>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3.</w:t>
            </w:r>
          </w:p>
        </w:tc>
        <w:tc>
          <w:tcPr>
            <w:tcW w:w="29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en-US"/>
              </w:rPr>
              <w:t>«</w:t>
            </w:r>
            <w:r w:rsidRPr="003344BD">
              <w:rPr>
                <w:rFonts w:ascii="Times New Roman" w:eastAsia="Times New Roman" w:hAnsi="Times New Roman" w:cs="Times New Roman"/>
                <w:sz w:val="28"/>
                <w:szCs w:val="28"/>
                <w:lang w:val="uk-UA"/>
              </w:rPr>
              <w:t>Як чудово танцювати</w:t>
            </w:r>
            <w:r w:rsidRPr="003344BD">
              <w:rPr>
                <w:rFonts w:ascii="Times New Roman" w:eastAsia="Times New Roman" w:hAnsi="Times New Roman" w:cs="Times New Roman"/>
                <w:sz w:val="28"/>
                <w:szCs w:val="28"/>
                <w:lang w:val="en-US"/>
              </w:rPr>
              <w:t>»</w:t>
            </w:r>
          </w:p>
        </w:tc>
        <w:tc>
          <w:tcPr>
            <w:tcW w:w="25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Комплекс №2 на степ-платформах</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Листопад</w:t>
            </w:r>
          </w:p>
        </w:tc>
        <w:tc>
          <w:tcPr>
            <w:tcW w:w="2268" w:type="dxa"/>
            <w:tcBorders>
              <w:top w:val="single" w:sz="4" w:space="0" w:color="auto"/>
              <w:left w:val="single" w:sz="4" w:space="0" w:color="auto"/>
              <w:bottom w:val="single" w:sz="4" w:space="0" w:color="auto"/>
              <w:right w:val="single" w:sz="4" w:space="0" w:color="auto"/>
            </w:tcBorders>
            <w:hideMark/>
          </w:tcPr>
          <w:p w:rsidR="00BB2902" w:rsidRPr="003344BD" w:rsidRDefault="00BB2902" w:rsidP="00BB2902">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 з фізичної культури</w:t>
            </w:r>
          </w:p>
          <w:p w:rsidR="003344BD" w:rsidRPr="003344BD" w:rsidRDefault="00BB2902" w:rsidP="00BB290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Бардакова А.С.</w:t>
            </w:r>
          </w:p>
        </w:tc>
      </w:tr>
      <w:tr w:rsidR="003344BD" w:rsidRPr="003344BD" w:rsidTr="003344BD">
        <w:trPr>
          <w:trHeight w:val="1102"/>
        </w:trPr>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4.</w:t>
            </w:r>
          </w:p>
        </w:tc>
        <w:tc>
          <w:tcPr>
            <w:tcW w:w="29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en-US"/>
              </w:rPr>
              <w:t>«</w:t>
            </w:r>
            <w:r w:rsidRPr="003344BD">
              <w:rPr>
                <w:rFonts w:ascii="Times New Roman" w:eastAsia="Times New Roman" w:hAnsi="Times New Roman" w:cs="Times New Roman"/>
                <w:sz w:val="28"/>
                <w:szCs w:val="28"/>
                <w:lang w:val="uk-UA"/>
              </w:rPr>
              <w:t>Координація рухів</w:t>
            </w:r>
            <w:r w:rsidRPr="003344BD">
              <w:rPr>
                <w:rFonts w:ascii="Times New Roman" w:eastAsia="Times New Roman" w:hAnsi="Times New Roman" w:cs="Times New Roman"/>
                <w:sz w:val="28"/>
                <w:szCs w:val="28"/>
                <w:lang w:val="en-US"/>
              </w:rPr>
              <w:t>»</w:t>
            </w:r>
          </w:p>
        </w:tc>
        <w:tc>
          <w:tcPr>
            <w:tcW w:w="25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Комплекс №3 на степ-платформах</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Грудень</w:t>
            </w:r>
          </w:p>
        </w:tc>
        <w:tc>
          <w:tcPr>
            <w:tcW w:w="2268" w:type="dxa"/>
            <w:tcBorders>
              <w:top w:val="single" w:sz="4" w:space="0" w:color="auto"/>
              <w:left w:val="single" w:sz="4" w:space="0" w:color="auto"/>
              <w:bottom w:val="single" w:sz="4" w:space="0" w:color="auto"/>
              <w:right w:val="single" w:sz="4" w:space="0" w:color="auto"/>
            </w:tcBorders>
            <w:hideMark/>
          </w:tcPr>
          <w:p w:rsidR="00BB2902" w:rsidRPr="003344BD" w:rsidRDefault="00BB2902" w:rsidP="00BB2902">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 з фізичної культури</w:t>
            </w:r>
          </w:p>
          <w:p w:rsidR="003344BD" w:rsidRPr="003344BD" w:rsidRDefault="00BB2902" w:rsidP="00BB290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Бардакова А.С.</w:t>
            </w:r>
          </w:p>
        </w:tc>
      </w:tr>
      <w:tr w:rsidR="003344BD" w:rsidRPr="003344BD" w:rsidTr="003344BD">
        <w:trPr>
          <w:trHeight w:val="1076"/>
        </w:trPr>
        <w:tc>
          <w:tcPr>
            <w:tcW w:w="566"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5.</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29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en-US"/>
              </w:rPr>
              <w:t>«</w:t>
            </w:r>
            <w:r w:rsidRPr="003344BD">
              <w:rPr>
                <w:rFonts w:ascii="Times New Roman" w:eastAsia="Times New Roman" w:hAnsi="Times New Roman" w:cs="Times New Roman"/>
                <w:sz w:val="28"/>
                <w:szCs w:val="28"/>
                <w:lang w:val="uk-UA"/>
              </w:rPr>
              <w:t xml:space="preserve">Ми працюємо з м’ячем </w:t>
            </w:r>
            <w:r w:rsidRPr="003344BD">
              <w:rPr>
                <w:rFonts w:ascii="Times New Roman" w:eastAsia="Times New Roman" w:hAnsi="Times New Roman" w:cs="Times New Roman"/>
                <w:sz w:val="28"/>
                <w:szCs w:val="28"/>
                <w:lang w:val="en-US"/>
              </w:rPr>
              <w:t>»</w:t>
            </w:r>
          </w:p>
        </w:tc>
        <w:tc>
          <w:tcPr>
            <w:tcW w:w="25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Комплекс №4 на степ-платформах</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Січень</w:t>
            </w:r>
          </w:p>
        </w:tc>
        <w:tc>
          <w:tcPr>
            <w:tcW w:w="2268" w:type="dxa"/>
            <w:tcBorders>
              <w:top w:val="single" w:sz="4" w:space="0" w:color="auto"/>
              <w:left w:val="single" w:sz="4" w:space="0" w:color="auto"/>
              <w:bottom w:val="single" w:sz="4" w:space="0" w:color="auto"/>
              <w:right w:val="single" w:sz="4" w:space="0" w:color="auto"/>
            </w:tcBorders>
            <w:hideMark/>
          </w:tcPr>
          <w:p w:rsidR="00BB2902" w:rsidRPr="003344BD" w:rsidRDefault="00BB2902" w:rsidP="00BB2902">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 з фізичної культури</w:t>
            </w:r>
          </w:p>
          <w:p w:rsidR="003344BD" w:rsidRPr="003344BD" w:rsidRDefault="00BB2902" w:rsidP="00BB2902">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Бардакова А.С.</w:t>
            </w:r>
          </w:p>
        </w:tc>
      </w:tr>
      <w:tr w:rsidR="003344BD" w:rsidRPr="003344BD" w:rsidTr="003344BD">
        <w:trPr>
          <w:trHeight w:val="1064"/>
        </w:trPr>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6.</w:t>
            </w:r>
          </w:p>
        </w:tc>
        <w:tc>
          <w:tcPr>
            <w:tcW w:w="29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w:t>
            </w:r>
            <w:r w:rsidRPr="003344BD">
              <w:rPr>
                <w:rFonts w:ascii="Times New Roman" w:eastAsia="Times New Roman" w:hAnsi="Times New Roman" w:cs="Times New Roman"/>
                <w:sz w:val="28"/>
                <w:szCs w:val="28"/>
                <w:lang w:val="en-US"/>
              </w:rPr>
              <w:t>«</w:t>
            </w:r>
            <w:r w:rsidRPr="003344BD">
              <w:rPr>
                <w:rFonts w:ascii="Times New Roman" w:eastAsia="Times New Roman" w:hAnsi="Times New Roman" w:cs="Times New Roman"/>
                <w:sz w:val="28"/>
                <w:szCs w:val="28"/>
                <w:lang w:val="uk-UA"/>
              </w:rPr>
              <w:t>Танок – це просто</w:t>
            </w:r>
            <w:r w:rsidRPr="003344BD">
              <w:rPr>
                <w:rFonts w:ascii="Times New Roman" w:eastAsia="Times New Roman" w:hAnsi="Times New Roman" w:cs="Times New Roman"/>
                <w:sz w:val="28"/>
                <w:szCs w:val="28"/>
                <w:lang w:val="en-US"/>
              </w:rPr>
              <w:t>»</w:t>
            </w:r>
          </w:p>
        </w:tc>
        <w:tc>
          <w:tcPr>
            <w:tcW w:w="25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Вдосконалювати комплекс №1 на степ-платформах</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Лютий</w:t>
            </w:r>
          </w:p>
        </w:tc>
        <w:tc>
          <w:tcPr>
            <w:tcW w:w="2268" w:type="dxa"/>
            <w:tcBorders>
              <w:top w:val="single" w:sz="4" w:space="0" w:color="auto"/>
              <w:left w:val="single" w:sz="4" w:space="0" w:color="auto"/>
              <w:bottom w:val="single" w:sz="4" w:space="0" w:color="auto"/>
              <w:right w:val="single" w:sz="4" w:space="0" w:color="auto"/>
            </w:tcBorders>
            <w:hideMark/>
          </w:tcPr>
          <w:p w:rsidR="00BB2902" w:rsidRPr="003344BD" w:rsidRDefault="00BB2902" w:rsidP="00BB2902">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 з фізичної культури</w:t>
            </w:r>
          </w:p>
          <w:p w:rsidR="003344BD" w:rsidRPr="003344BD" w:rsidRDefault="00BB2902" w:rsidP="00BB2902">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Бардакова А.С.</w:t>
            </w:r>
          </w:p>
        </w:tc>
      </w:tr>
      <w:tr w:rsidR="003344BD" w:rsidRPr="003344BD" w:rsidTr="003344BD">
        <w:trPr>
          <w:trHeight w:val="1066"/>
        </w:trPr>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7.</w:t>
            </w:r>
          </w:p>
        </w:tc>
        <w:tc>
          <w:tcPr>
            <w:tcW w:w="29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en-US"/>
              </w:rPr>
              <w:t>«</w:t>
            </w:r>
            <w:r w:rsidRPr="003344BD">
              <w:rPr>
                <w:rFonts w:ascii="Times New Roman" w:eastAsia="Times New Roman" w:hAnsi="Times New Roman" w:cs="Times New Roman"/>
                <w:sz w:val="28"/>
                <w:szCs w:val="28"/>
                <w:lang w:val="uk-UA"/>
              </w:rPr>
              <w:t>Як чудово танцювати</w:t>
            </w:r>
            <w:r w:rsidRPr="003344BD">
              <w:rPr>
                <w:rFonts w:ascii="Times New Roman" w:eastAsia="Times New Roman" w:hAnsi="Times New Roman" w:cs="Times New Roman"/>
                <w:sz w:val="28"/>
                <w:szCs w:val="28"/>
                <w:lang w:val="en-US"/>
              </w:rPr>
              <w:t>»</w:t>
            </w:r>
          </w:p>
        </w:tc>
        <w:tc>
          <w:tcPr>
            <w:tcW w:w="25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Вдосконалювати комплекс №2 на степ-платформах</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Березень</w:t>
            </w:r>
          </w:p>
        </w:tc>
        <w:tc>
          <w:tcPr>
            <w:tcW w:w="2268" w:type="dxa"/>
            <w:tcBorders>
              <w:top w:val="single" w:sz="4" w:space="0" w:color="auto"/>
              <w:left w:val="single" w:sz="4" w:space="0" w:color="auto"/>
              <w:bottom w:val="single" w:sz="4" w:space="0" w:color="auto"/>
              <w:right w:val="single" w:sz="4" w:space="0" w:color="auto"/>
            </w:tcBorders>
            <w:hideMark/>
          </w:tcPr>
          <w:p w:rsidR="00BB2902" w:rsidRPr="003344BD" w:rsidRDefault="00BB2902" w:rsidP="00BB2902">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 з фізичної культури</w:t>
            </w:r>
          </w:p>
          <w:p w:rsidR="003344BD" w:rsidRPr="003344BD" w:rsidRDefault="00BB2902" w:rsidP="00BB2902">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Бардакова А.С.</w:t>
            </w:r>
          </w:p>
        </w:tc>
      </w:tr>
      <w:tr w:rsidR="003344BD" w:rsidRPr="003344BD" w:rsidTr="003344BD">
        <w:trPr>
          <w:trHeight w:val="1044"/>
        </w:trPr>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8.</w:t>
            </w:r>
          </w:p>
        </w:tc>
        <w:tc>
          <w:tcPr>
            <w:tcW w:w="29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en-US"/>
              </w:rPr>
              <w:t>«</w:t>
            </w:r>
            <w:r w:rsidRPr="003344BD">
              <w:rPr>
                <w:rFonts w:ascii="Times New Roman" w:eastAsia="Times New Roman" w:hAnsi="Times New Roman" w:cs="Times New Roman"/>
                <w:sz w:val="28"/>
                <w:szCs w:val="28"/>
                <w:lang w:val="uk-UA"/>
              </w:rPr>
              <w:t>Координація рухів</w:t>
            </w:r>
            <w:r w:rsidRPr="003344BD">
              <w:rPr>
                <w:rFonts w:ascii="Times New Roman" w:eastAsia="Times New Roman" w:hAnsi="Times New Roman" w:cs="Times New Roman"/>
                <w:sz w:val="28"/>
                <w:szCs w:val="28"/>
                <w:lang w:val="en-US"/>
              </w:rPr>
              <w:t>»</w:t>
            </w:r>
          </w:p>
        </w:tc>
        <w:tc>
          <w:tcPr>
            <w:tcW w:w="25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Вдосконалювати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комплекс №3 на степ-платформах</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Квітень</w:t>
            </w:r>
          </w:p>
        </w:tc>
        <w:tc>
          <w:tcPr>
            <w:tcW w:w="2268" w:type="dxa"/>
            <w:tcBorders>
              <w:top w:val="single" w:sz="4" w:space="0" w:color="auto"/>
              <w:left w:val="single" w:sz="4" w:space="0" w:color="auto"/>
              <w:bottom w:val="single" w:sz="4" w:space="0" w:color="auto"/>
              <w:right w:val="single" w:sz="4" w:space="0" w:color="auto"/>
            </w:tcBorders>
            <w:hideMark/>
          </w:tcPr>
          <w:p w:rsidR="00BB2902" w:rsidRPr="003344BD" w:rsidRDefault="00BB2902" w:rsidP="00BB2902">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 з фізичної культури</w:t>
            </w:r>
          </w:p>
          <w:p w:rsidR="003344BD" w:rsidRPr="003344BD" w:rsidRDefault="00BB2902" w:rsidP="00BB2902">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Бардакова А.С.</w:t>
            </w:r>
          </w:p>
        </w:tc>
      </w:tr>
      <w:tr w:rsidR="003344BD" w:rsidRPr="003344BD" w:rsidTr="003344BD">
        <w:trPr>
          <w:trHeight w:val="918"/>
        </w:trPr>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9.</w:t>
            </w:r>
          </w:p>
        </w:tc>
        <w:tc>
          <w:tcPr>
            <w:tcW w:w="29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w:t>
            </w:r>
            <w:r w:rsidRPr="003344BD">
              <w:rPr>
                <w:rFonts w:ascii="Times New Roman" w:eastAsia="Times New Roman" w:hAnsi="Times New Roman" w:cs="Times New Roman"/>
                <w:sz w:val="28"/>
                <w:szCs w:val="28"/>
                <w:lang w:val="en-US"/>
              </w:rPr>
              <w:t>«</w:t>
            </w:r>
            <w:r w:rsidRPr="003344BD">
              <w:rPr>
                <w:rFonts w:ascii="Times New Roman" w:eastAsia="Times New Roman" w:hAnsi="Times New Roman" w:cs="Times New Roman"/>
                <w:sz w:val="28"/>
                <w:szCs w:val="28"/>
                <w:lang w:val="uk-UA"/>
              </w:rPr>
              <w:t xml:space="preserve">Ми працюємо з м’ячем </w:t>
            </w:r>
            <w:r w:rsidRPr="003344BD">
              <w:rPr>
                <w:rFonts w:ascii="Times New Roman" w:eastAsia="Times New Roman" w:hAnsi="Times New Roman" w:cs="Times New Roman"/>
                <w:sz w:val="28"/>
                <w:szCs w:val="28"/>
                <w:lang w:val="en-US"/>
              </w:rPr>
              <w:t>»</w:t>
            </w:r>
          </w:p>
        </w:tc>
        <w:tc>
          <w:tcPr>
            <w:tcW w:w="2552"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Вдосконалювати</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комплекс №4 на степ-платформах</w:t>
            </w: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Травень</w:t>
            </w:r>
          </w:p>
        </w:tc>
        <w:tc>
          <w:tcPr>
            <w:tcW w:w="2268" w:type="dxa"/>
            <w:tcBorders>
              <w:top w:val="single" w:sz="4" w:space="0" w:color="auto"/>
              <w:left w:val="single" w:sz="4" w:space="0" w:color="auto"/>
              <w:bottom w:val="single" w:sz="4" w:space="0" w:color="auto"/>
              <w:right w:val="single" w:sz="4" w:space="0" w:color="auto"/>
            </w:tcBorders>
            <w:hideMark/>
          </w:tcPr>
          <w:p w:rsidR="00BB2902" w:rsidRPr="003344BD" w:rsidRDefault="00BB2902" w:rsidP="00BB2902">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 з фізичної культури</w:t>
            </w:r>
          </w:p>
          <w:p w:rsidR="003344BD" w:rsidRPr="003344BD" w:rsidRDefault="00BB2902" w:rsidP="00BB2902">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Бардакова А.С.</w:t>
            </w:r>
          </w:p>
        </w:tc>
      </w:tr>
      <w:tr w:rsidR="003344BD" w:rsidRPr="003344BD" w:rsidTr="003344BD">
        <w:trPr>
          <w:trHeight w:val="945"/>
        </w:trPr>
        <w:tc>
          <w:tcPr>
            <w:tcW w:w="566"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10.</w:t>
            </w:r>
          </w:p>
        </w:tc>
        <w:tc>
          <w:tcPr>
            <w:tcW w:w="294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«Танцюють-всі!»</w:t>
            </w:r>
          </w:p>
        </w:tc>
        <w:tc>
          <w:tcPr>
            <w:tcW w:w="2552"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Свято</w:t>
            </w:r>
          </w:p>
          <w:p w:rsidR="003344BD" w:rsidRPr="003344BD" w:rsidRDefault="003344BD" w:rsidP="003344BD">
            <w:pPr>
              <w:spacing w:after="0" w:line="240" w:lineRule="auto"/>
              <w:rPr>
                <w:rFonts w:ascii="Times New Roman" w:eastAsia="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Травень</w:t>
            </w:r>
          </w:p>
        </w:tc>
        <w:tc>
          <w:tcPr>
            <w:tcW w:w="2268" w:type="dxa"/>
            <w:tcBorders>
              <w:top w:val="single" w:sz="4" w:space="0" w:color="auto"/>
              <w:left w:val="single" w:sz="4" w:space="0" w:color="auto"/>
              <w:bottom w:val="single" w:sz="4" w:space="0" w:color="auto"/>
              <w:right w:val="single" w:sz="4" w:space="0" w:color="auto"/>
            </w:tcBorders>
            <w:hideMark/>
          </w:tcPr>
          <w:p w:rsidR="00BB2902" w:rsidRPr="003344BD" w:rsidRDefault="00BB2902" w:rsidP="00BB2902">
            <w:pPr>
              <w:spacing w:after="0" w:line="240" w:lineRule="auto"/>
              <w:jc w:val="center"/>
              <w:rPr>
                <w:rFonts w:ascii="Times New Roman" w:eastAsia="Times New Roman" w:hAnsi="Times New Roman" w:cs="Times New Roman"/>
                <w:sz w:val="24"/>
                <w:szCs w:val="24"/>
                <w:lang w:val="uk-UA"/>
              </w:rPr>
            </w:pPr>
            <w:r w:rsidRPr="003344BD">
              <w:rPr>
                <w:rFonts w:ascii="Times New Roman" w:eastAsia="Times New Roman" w:hAnsi="Times New Roman" w:cs="Times New Roman"/>
                <w:sz w:val="24"/>
                <w:szCs w:val="24"/>
                <w:lang w:val="uk-UA"/>
              </w:rPr>
              <w:t>Інструктор з фізичної культури</w:t>
            </w:r>
          </w:p>
          <w:p w:rsidR="003344BD" w:rsidRPr="003344BD" w:rsidRDefault="00BB2902" w:rsidP="00BB290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Бардакова А.С.</w:t>
            </w:r>
          </w:p>
        </w:tc>
      </w:tr>
    </w:tbl>
    <w:p w:rsidR="003344BD" w:rsidRPr="003344BD" w:rsidRDefault="003344BD" w:rsidP="003344BD">
      <w:pPr>
        <w:spacing w:after="0" w:line="240" w:lineRule="auto"/>
        <w:rPr>
          <w:rFonts w:ascii="Times New Roman" w:eastAsia="Times New Roman" w:hAnsi="Times New Roman" w:cs="Times New Roman"/>
          <w:b/>
          <w:sz w:val="28"/>
          <w:szCs w:val="28"/>
          <w:lang w:val="uk-UA" w:eastAsia="ru-RU"/>
        </w:rPr>
      </w:pPr>
    </w:p>
    <w:p w:rsidR="003344BD" w:rsidRPr="003344BD" w:rsidRDefault="003344BD" w:rsidP="003344BD">
      <w:pPr>
        <w:spacing w:after="0" w:line="240" w:lineRule="auto"/>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t xml:space="preserve">                                                                                                                    </w:t>
      </w:r>
    </w:p>
    <w:p w:rsidR="003344BD" w:rsidRPr="003344BD" w:rsidRDefault="003344BD" w:rsidP="003344BD">
      <w:pPr>
        <w:spacing w:after="0" w:line="240" w:lineRule="auto"/>
        <w:rPr>
          <w:rFonts w:ascii="Times New Roman" w:eastAsia="Times New Roman" w:hAnsi="Times New Roman" w:cs="Times New Roman"/>
          <w:sz w:val="28"/>
          <w:szCs w:val="28"/>
          <w:lang w:val="uk-UA" w:eastAsia="ru-RU"/>
        </w:rPr>
      </w:pPr>
    </w:p>
    <w:p w:rsidR="00554956" w:rsidRDefault="003344BD" w:rsidP="003344BD">
      <w:pPr>
        <w:spacing w:after="0" w:line="240" w:lineRule="auto"/>
        <w:jc w:val="right"/>
        <w:rPr>
          <w:rFonts w:ascii="Times New Roman" w:eastAsia="Times New Roman" w:hAnsi="Times New Roman" w:cs="Times New Roman"/>
          <w:sz w:val="28"/>
          <w:szCs w:val="28"/>
          <w:lang w:val="uk-UA" w:eastAsia="ru-RU"/>
        </w:rPr>
      </w:pPr>
      <w:r w:rsidRPr="003344BD">
        <w:rPr>
          <w:rFonts w:ascii="Times New Roman" w:eastAsia="Times New Roman" w:hAnsi="Times New Roman" w:cs="Times New Roman"/>
          <w:sz w:val="28"/>
          <w:szCs w:val="28"/>
          <w:lang w:val="uk-UA" w:eastAsia="ru-RU"/>
        </w:rPr>
        <w:br w:type="page"/>
      </w:r>
    </w:p>
    <w:p w:rsidR="00554956" w:rsidRPr="00554956" w:rsidRDefault="00554956" w:rsidP="00554956">
      <w:pPr>
        <w:spacing w:after="0" w:line="240" w:lineRule="auto"/>
        <w:jc w:val="center"/>
        <w:rPr>
          <w:rFonts w:ascii="Times New Roman" w:eastAsia="Calibri" w:hAnsi="Times New Roman" w:cs="Times New Roman"/>
          <w:b/>
          <w:sz w:val="28"/>
          <w:szCs w:val="28"/>
          <w:lang w:val="uk-UA" w:eastAsia="ru-RU"/>
        </w:rPr>
      </w:pPr>
      <w:r w:rsidRPr="00554956">
        <w:rPr>
          <w:rFonts w:ascii="Times New Roman" w:eastAsia="Calibri" w:hAnsi="Times New Roman" w:cs="Times New Roman"/>
          <w:b/>
          <w:sz w:val="28"/>
          <w:szCs w:val="28"/>
          <w:lang w:val="uk-UA" w:eastAsia="ru-RU"/>
        </w:rPr>
        <w:lastRenderedPageBreak/>
        <w:t>Гурток «Веселкові барви»</w:t>
      </w:r>
    </w:p>
    <w:p w:rsidR="00554956" w:rsidRPr="00554956" w:rsidRDefault="00554956" w:rsidP="00554956">
      <w:pPr>
        <w:spacing w:after="0" w:line="240" w:lineRule="auto"/>
        <w:jc w:val="center"/>
        <w:rPr>
          <w:rFonts w:ascii="Times New Roman" w:eastAsia="Calibri" w:hAnsi="Times New Roman" w:cs="Times New Roman"/>
          <w:b/>
          <w:sz w:val="28"/>
          <w:szCs w:val="28"/>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943"/>
        <w:gridCol w:w="3120"/>
        <w:gridCol w:w="1417"/>
        <w:gridCol w:w="1560"/>
      </w:tblGrid>
      <w:tr w:rsidR="00554956" w:rsidRPr="00554956" w:rsidTr="00710B83">
        <w:trPr>
          <w:trHeight w:val="472"/>
        </w:trPr>
        <w:tc>
          <w:tcPr>
            <w:tcW w:w="566" w:type="dxa"/>
          </w:tcPr>
          <w:p w:rsidR="00554956" w:rsidRPr="00554956" w:rsidRDefault="00554956" w:rsidP="00554956">
            <w:pPr>
              <w:spacing w:after="0" w:line="240" w:lineRule="auto"/>
              <w:jc w:val="center"/>
              <w:rPr>
                <w:rFonts w:ascii="Times New Roman" w:eastAsia="Calibri" w:hAnsi="Times New Roman" w:cs="Times New Roman"/>
                <w:b/>
                <w:sz w:val="24"/>
                <w:szCs w:val="24"/>
                <w:lang w:val="uk-UA"/>
              </w:rPr>
            </w:pPr>
            <w:r w:rsidRPr="00554956">
              <w:rPr>
                <w:rFonts w:ascii="Times New Roman" w:eastAsia="Calibri" w:hAnsi="Times New Roman" w:cs="Times New Roman"/>
                <w:b/>
                <w:sz w:val="24"/>
                <w:szCs w:val="24"/>
                <w:lang w:val="uk-UA"/>
              </w:rPr>
              <w:t>№</w:t>
            </w:r>
          </w:p>
        </w:tc>
        <w:tc>
          <w:tcPr>
            <w:tcW w:w="2943" w:type="dxa"/>
          </w:tcPr>
          <w:p w:rsidR="00554956" w:rsidRPr="00554956" w:rsidRDefault="00554956" w:rsidP="00554956">
            <w:pPr>
              <w:spacing w:after="0" w:line="240" w:lineRule="auto"/>
              <w:jc w:val="center"/>
              <w:rPr>
                <w:rFonts w:ascii="Times New Roman" w:eastAsia="Calibri" w:hAnsi="Times New Roman" w:cs="Times New Roman"/>
                <w:b/>
                <w:sz w:val="24"/>
                <w:szCs w:val="24"/>
                <w:lang w:val="uk-UA"/>
              </w:rPr>
            </w:pPr>
            <w:r w:rsidRPr="00554956">
              <w:rPr>
                <w:rFonts w:ascii="Times New Roman" w:eastAsia="Calibri" w:hAnsi="Times New Roman" w:cs="Times New Roman"/>
                <w:b/>
                <w:sz w:val="24"/>
                <w:szCs w:val="24"/>
                <w:lang w:val="uk-UA"/>
              </w:rPr>
              <w:t>Зміст роботи</w:t>
            </w:r>
          </w:p>
          <w:p w:rsidR="00554956" w:rsidRPr="00554956" w:rsidRDefault="00554956" w:rsidP="00554956">
            <w:pPr>
              <w:spacing w:after="0" w:line="240" w:lineRule="auto"/>
              <w:rPr>
                <w:rFonts w:ascii="Times New Roman" w:eastAsia="Calibri" w:hAnsi="Times New Roman" w:cs="Times New Roman"/>
                <w:b/>
                <w:sz w:val="24"/>
                <w:szCs w:val="24"/>
                <w:lang w:val="uk-UA"/>
              </w:rPr>
            </w:pPr>
          </w:p>
        </w:tc>
        <w:tc>
          <w:tcPr>
            <w:tcW w:w="3120" w:type="dxa"/>
          </w:tcPr>
          <w:p w:rsidR="00554956" w:rsidRPr="00554956" w:rsidRDefault="00554956" w:rsidP="00554956">
            <w:pPr>
              <w:spacing w:after="0" w:line="240" w:lineRule="auto"/>
              <w:jc w:val="center"/>
              <w:rPr>
                <w:rFonts w:ascii="Times New Roman" w:eastAsia="Calibri" w:hAnsi="Times New Roman" w:cs="Times New Roman"/>
                <w:b/>
                <w:sz w:val="24"/>
                <w:szCs w:val="24"/>
                <w:lang w:val="uk-UA"/>
              </w:rPr>
            </w:pPr>
            <w:r w:rsidRPr="00554956">
              <w:rPr>
                <w:rFonts w:ascii="Times New Roman" w:eastAsia="Calibri" w:hAnsi="Times New Roman" w:cs="Times New Roman"/>
                <w:b/>
                <w:sz w:val="24"/>
                <w:szCs w:val="24"/>
                <w:lang w:val="uk-UA"/>
              </w:rPr>
              <w:t>Форма заходу</w:t>
            </w:r>
          </w:p>
          <w:p w:rsidR="00554956" w:rsidRPr="00554956" w:rsidRDefault="00554956" w:rsidP="00554956">
            <w:pPr>
              <w:spacing w:after="0" w:line="240" w:lineRule="auto"/>
              <w:rPr>
                <w:rFonts w:ascii="Times New Roman" w:eastAsia="Calibri" w:hAnsi="Times New Roman" w:cs="Times New Roman"/>
                <w:b/>
                <w:sz w:val="24"/>
                <w:szCs w:val="24"/>
                <w:lang w:val="uk-UA"/>
              </w:rPr>
            </w:pPr>
          </w:p>
        </w:tc>
        <w:tc>
          <w:tcPr>
            <w:tcW w:w="1417" w:type="dxa"/>
          </w:tcPr>
          <w:p w:rsidR="00554956" w:rsidRPr="00554956" w:rsidRDefault="00554956" w:rsidP="00554956">
            <w:pPr>
              <w:spacing w:after="0" w:line="240" w:lineRule="auto"/>
              <w:jc w:val="center"/>
              <w:rPr>
                <w:rFonts w:ascii="Times New Roman" w:eastAsia="Calibri" w:hAnsi="Times New Roman" w:cs="Times New Roman"/>
                <w:b/>
                <w:sz w:val="24"/>
                <w:szCs w:val="24"/>
                <w:lang w:val="uk-UA"/>
              </w:rPr>
            </w:pPr>
            <w:r w:rsidRPr="00554956">
              <w:rPr>
                <w:rFonts w:ascii="Times New Roman" w:eastAsia="Calibri" w:hAnsi="Times New Roman" w:cs="Times New Roman"/>
                <w:b/>
                <w:sz w:val="24"/>
                <w:szCs w:val="24"/>
                <w:lang w:val="uk-UA"/>
              </w:rPr>
              <w:t>Термін</w:t>
            </w:r>
          </w:p>
        </w:tc>
        <w:tc>
          <w:tcPr>
            <w:tcW w:w="1560" w:type="dxa"/>
          </w:tcPr>
          <w:p w:rsidR="00554956" w:rsidRPr="00554956" w:rsidRDefault="00554956" w:rsidP="00554956">
            <w:pPr>
              <w:spacing w:after="0" w:line="240" w:lineRule="auto"/>
              <w:jc w:val="center"/>
              <w:rPr>
                <w:rFonts w:ascii="Times New Roman" w:eastAsia="Calibri" w:hAnsi="Times New Roman" w:cs="Times New Roman"/>
                <w:b/>
                <w:sz w:val="24"/>
                <w:szCs w:val="24"/>
                <w:lang w:val="uk-UA"/>
              </w:rPr>
            </w:pPr>
            <w:r w:rsidRPr="00554956">
              <w:rPr>
                <w:rFonts w:ascii="Times New Roman" w:eastAsia="Calibri" w:hAnsi="Times New Roman" w:cs="Times New Roman"/>
                <w:b/>
                <w:sz w:val="24"/>
                <w:szCs w:val="24"/>
                <w:lang w:val="uk-UA"/>
              </w:rPr>
              <w:t>Відповідальний</w:t>
            </w:r>
          </w:p>
        </w:tc>
      </w:tr>
      <w:tr w:rsidR="00554956" w:rsidRPr="00554956" w:rsidTr="00710B83">
        <w:trPr>
          <w:trHeight w:val="2897"/>
        </w:trPr>
        <w:tc>
          <w:tcPr>
            <w:tcW w:w="566"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t>1.</w:t>
            </w:r>
          </w:p>
        </w:tc>
        <w:tc>
          <w:tcPr>
            <w:tcW w:w="2943" w:type="dxa"/>
          </w:tcPr>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«Забарвлення води»</w:t>
            </w:r>
          </w:p>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 xml:space="preserve">(Освоєння кольорової гами) </w:t>
            </w:r>
          </w:p>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«Красивий букет»</w:t>
            </w:r>
          </w:p>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(Друкування рослин) «Загадки»</w:t>
            </w:r>
          </w:p>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 xml:space="preserve">(Ніткографія) </w:t>
            </w:r>
            <w:r w:rsidRPr="00554956">
              <w:rPr>
                <w:rFonts w:ascii="Times New Roman" w:eastAsia="Calibri" w:hAnsi="Times New Roman" w:cs="Times New Roman"/>
                <w:sz w:val="28"/>
                <w:szCs w:val="28"/>
                <w:lang w:val="uk-UA" w:eastAsia="ru-RU"/>
              </w:rPr>
              <w:t xml:space="preserve">                </w:t>
            </w:r>
            <w:r w:rsidRPr="00554956">
              <w:rPr>
                <w:rFonts w:ascii="Times New Roman" w:eastAsia="Calibri" w:hAnsi="Times New Roman" w:cs="Times New Roman"/>
                <w:sz w:val="28"/>
                <w:szCs w:val="28"/>
                <w:lang w:eastAsia="ru-RU"/>
              </w:rPr>
              <w:t>«Синій вечір»</w:t>
            </w:r>
          </w:p>
          <w:p w:rsidR="00554956" w:rsidRPr="00554956" w:rsidRDefault="00554956" w:rsidP="00554956">
            <w:pPr>
              <w:spacing w:after="0" w:line="240" w:lineRule="auto"/>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eastAsia="ru-RU"/>
              </w:rPr>
              <w:t>(Ліногравюра)</w:t>
            </w:r>
          </w:p>
        </w:tc>
        <w:tc>
          <w:tcPr>
            <w:tcW w:w="3120" w:type="dxa"/>
          </w:tcPr>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 xml:space="preserve">Вчити дітей працювати з крихким матеріалом - листям Отримувати різні відтінки червоного кольору. Називати предмети, що мають такий же колір.. </w:t>
            </w:r>
          </w:p>
        </w:tc>
        <w:tc>
          <w:tcPr>
            <w:tcW w:w="1417"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t>Вересень</w:t>
            </w:r>
          </w:p>
        </w:tc>
        <w:tc>
          <w:tcPr>
            <w:tcW w:w="1560"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t>Керівник гуртка</w:t>
            </w:r>
          </w:p>
        </w:tc>
      </w:tr>
      <w:tr w:rsidR="00554956" w:rsidRPr="00554956" w:rsidTr="00710B83">
        <w:trPr>
          <w:trHeight w:val="3240"/>
        </w:trPr>
        <w:tc>
          <w:tcPr>
            <w:tcW w:w="566"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t>2.</w:t>
            </w:r>
          </w:p>
        </w:tc>
        <w:tc>
          <w:tcPr>
            <w:tcW w:w="2943" w:type="dxa"/>
          </w:tcPr>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«Осінь»</w:t>
            </w:r>
          </w:p>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(М'яка розпис по тканині)</w:t>
            </w:r>
          </w:p>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 xml:space="preserve">«Вилікуємо зайченя» (Пальцева живопис) «Портрет зайченя» (Силуетне малювання) </w:t>
            </w:r>
            <w:r w:rsidRPr="00554956">
              <w:rPr>
                <w:rFonts w:ascii="Times New Roman" w:eastAsia="Calibri" w:hAnsi="Times New Roman" w:cs="Times New Roman"/>
                <w:sz w:val="28"/>
                <w:szCs w:val="28"/>
                <w:lang w:val="uk-UA" w:eastAsia="ru-RU"/>
              </w:rPr>
              <w:t>«</w:t>
            </w:r>
            <w:r w:rsidRPr="00554956">
              <w:rPr>
                <w:rFonts w:ascii="Times New Roman" w:eastAsia="Calibri" w:hAnsi="Times New Roman" w:cs="Times New Roman"/>
                <w:sz w:val="28"/>
                <w:szCs w:val="28"/>
                <w:lang w:eastAsia="ru-RU"/>
              </w:rPr>
              <w:t>Будиночок» (Друкування)</w:t>
            </w:r>
          </w:p>
        </w:tc>
        <w:tc>
          <w:tcPr>
            <w:tcW w:w="3120" w:type="dxa"/>
          </w:tcPr>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Збагатити образотворчий досвід дитини. Сприяти розвитку стійкого інтересу до изодеятельности.</w:t>
            </w:r>
          </w:p>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Продовжувати вчити дітей малювати пальчиками</w:t>
            </w:r>
          </w:p>
          <w:p w:rsidR="00554956" w:rsidRPr="00554956" w:rsidRDefault="00554956" w:rsidP="00554956">
            <w:pPr>
              <w:spacing w:after="0" w:line="240" w:lineRule="auto"/>
              <w:rPr>
                <w:rFonts w:ascii="Times New Roman" w:eastAsia="Calibri" w:hAnsi="Times New Roman" w:cs="Times New Roman"/>
                <w:sz w:val="28"/>
                <w:szCs w:val="28"/>
                <w:lang w:val="uk-UA" w:eastAsia="ru-RU"/>
              </w:rPr>
            </w:pPr>
          </w:p>
        </w:tc>
        <w:tc>
          <w:tcPr>
            <w:tcW w:w="1417"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eastAsia="ru-RU"/>
              </w:rPr>
              <w:t>Жовтень </w:t>
            </w:r>
          </w:p>
        </w:tc>
        <w:tc>
          <w:tcPr>
            <w:tcW w:w="1560"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t>Керівник гуртка</w:t>
            </w:r>
          </w:p>
        </w:tc>
      </w:tr>
      <w:tr w:rsidR="00554956" w:rsidRPr="00554956" w:rsidTr="00710B83">
        <w:trPr>
          <w:trHeight w:val="2910"/>
        </w:trPr>
        <w:tc>
          <w:tcPr>
            <w:tcW w:w="566"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t>3.</w:t>
            </w:r>
          </w:p>
        </w:tc>
        <w:tc>
          <w:tcPr>
            <w:tcW w:w="2943" w:type="dxa"/>
          </w:tcPr>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«Їжачок»</w:t>
            </w:r>
          </w:p>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 xml:space="preserve">(Метод стусана) «Прикрась рукавицю» (Робота зі знайомими техніками) </w:t>
            </w:r>
          </w:p>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 xml:space="preserve">«Пейзаж» (Натюрморт) </w:t>
            </w:r>
          </w:p>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«Береза у снігу»</w:t>
            </w:r>
          </w:p>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(Метод стусана)</w:t>
            </w:r>
          </w:p>
        </w:tc>
        <w:tc>
          <w:tcPr>
            <w:tcW w:w="3120" w:type="dxa"/>
          </w:tcPr>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Самостійно використовувати знайомі техніки.</w:t>
            </w:r>
          </w:p>
          <w:p w:rsidR="00554956" w:rsidRPr="00554956" w:rsidRDefault="00554956" w:rsidP="00554956">
            <w:pPr>
              <w:spacing w:after="0" w:line="240" w:lineRule="auto"/>
              <w:rPr>
                <w:rFonts w:ascii="Times New Roman" w:eastAsia="Calibri" w:hAnsi="Times New Roman" w:cs="Times New Roman"/>
                <w:sz w:val="28"/>
                <w:szCs w:val="28"/>
                <w:lang w:val="uk-UA" w:eastAsia="ru-RU"/>
              </w:rPr>
            </w:pPr>
          </w:p>
          <w:p w:rsidR="00554956" w:rsidRPr="00554956" w:rsidRDefault="00554956" w:rsidP="00554956">
            <w:pPr>
              <w:spacing w:after="0" w:line="240" w:lineRule="auto"/>
              <w:rPr>
                <w:rFonts w:ascii="Times New Roman" w:eastAsia="Calibri" w:hAnsi="Times New Roman" w:cs="Times New Roman"/>
                <w:sz w:val="28"/>
                <w:szCs w:val="28"/>
                <w:lang w:val="uk-UA" w:eastAsia="ru-RU"/>
              </w:rPr>
            </w:pPr>
          </w:p>
          <w:p w:rsidR="00554956" w:rsidRPr="00554956" w:rsidRDefault="00554956" w:rsidP="00554956">
            <w:pPr>
              <w:spacing w:after="0" w:line="240" w:lineRule="auto"/>
              <w:rPr>
                <w:rFonts w:ascii="Times New Roman" w:eastAsia="Calibri" w:hAnsi="Times New Roman" w:cs="Times New Roman"/>
                <w:sz w:val="28"/>
                <w:szCs w:val="28"/>
                <w:lang w:val="uk-UA" w:eastAsia="ru-RU"/>
              </w:rPr>
            </w:pPr>
          </w:p>
          <w:p w:rsidR="00554956" w:rsidRPr="00554956" w:rsidRDefault="00554956" w:rsidP="00554956">
            <w:pPr>
              <w:spacing w:after="0" w:line="240" w:lineRule="auto"/>
              <w:rPr>
                <w:rFonts w:ascii="Times New Roman" w:eastAsia="Calibri" w:hAnsi="Times New Roman" w:cs="Times New Roman"/>
                <w:sz w:val="28"/>
                <w:szCs w:val="28"/>
                <w:lang w:val="uk-UA" w:eastAsia="ru-RU"/>
              </w:rPr>
            </w:pPr>
          </w:p>
          <w:p w:rsidR="00554956" w:rsidRPr="00554956" w:rsidRDefault="00554956" w:rsidP="00554956">
            <w:pPr>
              <w:spacing w:after="0" w:line="240" w:lineRule="auto"/>
              <w:rPr>
                <w:rFonts w:ascii="Times New Roman" w:eastAsia="Calibri" w:hAnsi="Times New Roman" w:cs="Times New Roman"/>
                <w:sz w:val="28"/>
                <w:szCs w:val="28"/>
                <w:lang w:val="uk-UA" w:eastAsia="ru-RU"/>
              </w:rPr>
            </w:pPr>
          </w:p>
          <w:p w:rsidR="00554956" w:rsidRPr="00554956" w:rsidRDefault="00554956" w:rsidP="00554956">
            <w:pPr>
              <w:spacing w:after="0" w:line="240" w:lineRule="auto"/>
              <w:rPr>
                <w:rFonts w:ascii="Times New Roman" w:eastAsia="Calibri" w:hAnsi="Times New Roman" w:cs="Times New Roman"/>
                <w:sz w:val="28"/>
                <w:szCs w:val="28"/>
                <w:lang w:val="uk-UA" w:eastAsia="ru-RU"/>
              </w:rPr>
            </w:pPr>
          </w:p>
        </w:tc>
        <w:tc>
          <w:tcPr>
            <w:tcW w:w="1417" w:type="dxa"/>
          </w:tcPr>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Листопад</w:t>
            </w:r>
          </w:p>
        </w:tc>
        <w:tc>
          <w:tcPr>
            <w:tcW w:w="1560"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t>Керівник гуртка</w:t>
            </w:r>
          </w:p>
        </w:tc>
      </w:tr>
      <w:tr w:rsidR="00554956" w:rsidRPr="00554956" w:rsidTr="00710B83">
        <w:trPr>
          <w:trHeight w:val="530"/>
        </w:trPr>
        <w:tc>
          <w:tcPr>
            <w:tcW w:w="566"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t>4.</w:t>
            </w:r>
          </w:p>
        </w:tc>
        <w:tc>
          <w:tcPr>
            <w:tcW w:w="2943" w:type="dxa"/>
          </w:tcPr>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val="uk-UA" w:eastAsia="ru-RU"/>
              </w:rPr>
              <w:t>«Візерунки на вікнах» (Роздування краплі) «Зоряне небо» (Фотокопія) «Невидимки» (Лінія, як засіб виразності) «Намалюй, що хочеш»</w:t>
            </w:r>
          </w:p>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(Робота зі знайомими техніками)</w:t>
            </w:r>
          </w:p>
        </w:tc>
        <w:tc>
          <w:tcPr>
            <w:tcW w:w="3120" w:type="dxa"/>
          </w:tcPr>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Вправляти дітей у розрізненні характеру мелодії і відповідно їй підбирати колір, тон, лінію. Вчити дітей бачити в лініях різні предмети.</w:t>
            </w:r>
          </w:p>
          <w:p w:rsidR="00554956" w:rsidRPr="00554956" w:rsidRDefault="00554956" w:rsidP="00554956">
            <w:pPr>
              <w:spacing w:after="0" w:line="240" w:lineRule="auto"/>
              <w:rPr>
                <w:rFonts w:ascii="Times New Roman" w:eastAsia="Calibri" w:hAnsi="Times New Roman" w:cs="Times New Roman"/>
                <w:sz w:val="28"/>
                <w:szCs w:val="28"/>
                <w:lang w:eastAsia="ru-RU"/>
              </w:rPr>
            </w:pPr>
          </w:p>
        </w:tc>
        <w:tc>
          <w:tcPr>
            <w:tcW w:w="1417" w:type="dxa"/>
          </w:tcPr>
          <w:p w:rsidR="00554956" w:rsidRPr="00554956" w:rsidRDefault="00554956" w:rsidP="00554956">
            <w:pPr>
              <w:spacing w:after="0" w:line="240" w:lineRule="auto"/>
              <w:jc w:val="center"/>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Грудень</w:t>
            </w:r>
          </w:p>
        </w:tc>
        <w:tc>
          <w:tcPr>
            <w:tcW w:w="1560"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t>Керівник гуртка</w:t>
            </w:r>
          </w:p>
        </w:tc>
      </w:tr>
      <w:tr w:rsidR="00554956" w:rsidRPr="00554956" w:rsidTr="00710B83">
        <w:trPr>
          <w:trHeight w:val="2541"/>
        </w:trPr>
        <w:tc>
          <w:tcPr>
            <w:tcW w:w="566"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lastRenderedPageBreak/>
              <w:t>5.</w:t>
            </w:r>
          </w:p>
        </w:tc>
        <w:tc>
          <w:tcPr>
            <w:tcW w:w="2943" w:type="dxa"/>
          </w:tcPr>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«Загадки» (Малювання над полум'ям свічк</w:t>
            </w:r>
            <w:r w:rsidRPr="00554956">
              <w:rPr>
                <w:rFonts w:ascii="Times New Roman" w:eastAsia="Calibri" w:hAnsi="Times New Roman" w:cs="Times New Roman"/>
                <w:sz w:val="28"/>
                <w:szCs w:val="28"/>
                <w:lang w:val="uk-UA" w:eastAsia="ru-RU"/>
              </w:rPr>
              <w:t>и0</w:t>
            </w:r>
          </w:p>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 xml:space="preserve">«Нові іграшки» (Кубізм) </w:t>
            </w:r>
          </w:p>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«Мій сон» (Робота зі знайомими техніками) «На що схоже?»</w:t>
            </w:r>
          </w:p>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(Аплікація з домальовуванням)</w:t>
            </w:r>
          </w:p>
        </w:tc>
        <w:tc>
          <w:tcPr>
            <w:tcW w:w="3120" w:type="dxa"/>
          </w:tcPr>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Вчити дітей створювати нові образи, використовуючи трафарети геометричних форм, підбираючи колірну гаму.</w:t>
            </w:r>
            <w:r w:rsidRPr="00554956">
              <w:rPr>
                <w:rFonts w:ascii="Times New Roman" w:eastAsia="Calibri" w:hAnsi="Times New Roman" w:cs="Times New Roman"/>
                <w:sz w:val="28"/>
                <w:szCs w:val="28"/>
                <w:lang w:val="uk-UA" w:eastAsia="ru-RU"/>
              </w:rPr>
              <w:t>,</w:t>
            </w:r>
            <w:r w:rsidRPr="00554956">
              <w:rPr>
                <w:rFonts w:ascii="Times New Roman" w:eastAsia="Calibri" w:hAnsi="Times New Roman" w:cs="Times New Roman"/>
                <w:sz w:val="28"/>
                <w:szCs w:val="28"/>
                <w:lang w:eastAsia="ru-RU"/>
              </w:rPr>
              <w:t xml:space="preserve"> </w:t>
            </w:r>
            <w:r w:rsidRPr="00554956">
              <w:rPr>
                <w:rFonts w:ascii="Times New Roman" w:eastAsia="Calibri" w:hAnsi="Times New Roman" w:cs="Times New Roman"/>
                <w:sz w:val="28"/>
                <w:szCs w:val="28"/>
                <w:lang w:val="uk-UA" w:eastAsia="ru-RU"/>
              </w:rPr>
              <w:t>п</w:t>
            </w:r>
            <w:r w:rsidRPr="00554956">
              <w:rPr>
                <w:rFonts w:ascii="Times New Roman" w:eastAsia="Calibri" w:hAnsi="Times New Roman" w:cs="Times New Roman"/>
                <w:sz w:val="28"/>
                <w:szCs w:val="28"/>
                <w:lang w:eastAsia="ru-RU"/>
              </w:rPr>
              <w:t>ередавати в малюнку свій настрій, почуття. відчуття.</w:t>
            </w:r>
            <w:r w:rsidRPr="00554956">
              <w:rPr>
                <w:rFonts w:ascii="Times New Roman" w:eastAsia="Calibri" w:hAnsi="Times New Roman" w:cs="Times New Roman"/>
                <w:sz w:val="28"/>
                <w:szCs w:val="28"/>
                <w:lang w:val="uk-UA" w:eastAsia="ru-RU"/>
              </w:rPr>
              <w:t>,</w:t>
            </w:r>
            <w:r w:rsidRPr="00554956">
              <w:rPr>
                <w:rFonts w:ascii="Times New Roman" w:eastAsia="Calibri" w:hAnsi="Times New Roman" w:cs="Times New Roman"/>
                <w:sz w:val="28"/>
                <w:szCs w:val="28"/>
                <w:lang w:eastAsia="ru-RU"/>
              </w:rPr>
              <w:t xml:space="preserve"> створювати цікаві образи.</w:t>
            </w:r>
          </w:p>
        </w:tc>
        <w:tc>
          <w:tcPr>
            <w:tcW w:w="1417" w:type="dxa"/>
          </w:tcPr>
          <w:p w:rsidR="00554956" w:rsidRPr="00554956" w:rsidRDefault="00554956" w:rsidP="00554956">
            <w:pPr>
              <w:spacing w:after="0" w:line="240" w:lineRule="auto"/>
              <w:jc w:val="center"/>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Січень</w:t>
            </w:r>
          </w:p>
        </w:tc>
        <w:tc>
          <w:tcPr>
            <w:tcW w:w="1560"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t>Керівник гуртка</w:t>
            </w:r>
          </w:p>
        </w:tc>
      </w:tr>
      <w:tr w:rsidR="00554956" w:rsidRPr="00554956" w:rsidTr="00710B83">
        <w:trPr>
          <w:trHeight w:val="480"/>
        </w:trPr>
        <w:tc>
          <w:tcPr>
            <w:tcW w:w="566"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t>6.</w:t>
            </w:r>
          </w:p>
        </w:tc>
        <w:tc>
          <w:tcPr>
            <w:tcW w:w="2943" w:type="dxa"/>
          </w:tcPr>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val="uk-UA" w:eastAsia="ru-RU"/>
              </w:rPr>
              <w:t xml:space="preserve">«Наша вулиця» (Ускладнення і поєднання технік: друкування+набризк+ силуетне малювання) «На що схоже?» </w:t>
            </w:r>
            <w:r w:rsidRPr="00554956">
              <w:rPr>
                <w:rFonts w:ascii="Times New Roman" w:eastAsia="Calibri" w:hAnsi="Times New Roman" w:cs="Times New Roman"/>
                <w:sz w:val="28"/>
                <w:szCs w:val="28"/>
                <w:lang w:eastAsia="ru-RU"/>
              </w:rPr>
              <w:t>(Техніка монотипії) «Музика»</w:t>
            </w:r>
          </w:p>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(Пальцева живопис</w:t>
            </w:r>
          </w:p>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«Придумай і домалюй»</w:t>
            </w:r>
          </w:p>
        </w:tc>
        <w:tc>
          <w:tcPr>
            <w:tcW w:w="3120" w:type="dxa"/>
          </w:tcPr>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Вчити дітей створювати нові образи. . Викликати емоційний відгук у душі дитини</w:t>
            </w:r>
          </w:p>
        </w:tc>
        <w:tc>
          <w:tcPr>
            <w:tcW w:w="1417" w:type="dxa"/>
          </w:tcPr>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 Лютий</w:t>
            </w:r>
          </w:p>
        </w:tc>
        <w:tc>
          <w:tcPr>
            <w:tcW w:w="1560"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t>Керівник гуртка</w:t>
            </w:r>
          </w:p>
        </w:tc>
      </w:tr>
      <w:tr w:rsidR="00554956" w:rsidRPr="00554956" w:rsidTr="00710B83">
        <w:trPr>
          <w:trHeight w:val="3765"/>
        </w:trPr>
        <w:tc>
          <w:tcPr>
            <w:tcW w:w="566"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t>7.</w:t>
            </w:r>
          </w:p>
        </w:tc>
        <w:tc>
          <w:tcPr>
            <w:tcW w:w="2943" w:type="dxa"/>
          </w:tcPr>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 xml:space="preserve">«Листівка» (техніка тиснення) </w:t>
            </w:r>
          </w:p>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 xml:space="preserve">«Хмари» (Малювання по сирому тлу) «Льодохід» (Метод старіння) </w:t>
            </w:r>
          </w:p>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«За задумом» (Спільне малювання)</w:t>
            </w:r>
          </w:p>
        </w:tc>
        <w:tc>
          <w:tcPr>
            <w:tcW w:w="3120" w:type="dxa"/>
          </w:tcPr>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Навчити передавати своє відчуття образотворчими засобами. Показати дзеркальне відображення малюнка</w:t>
            </w:r>
            <w:r w:rsidRPr="00554956">
              <w:rPr>
                <w:rFonts w:ascii="Times New Roman" w:eastAsia="Calibri" w:hAnsi="Times New Roman" w:cs="Times New Roman"/>
                <w:sz w:val="28"/>
                <w:szCs w:val="28"/>
                <w:lang w:val="uk-UA" w:eastAsia="ru-RU"/>
              </w:rPr>
              <w:t xml:space="preserve">, </w:t>
            </w:r>
            <w:r w:rsidRPr="00554956">
              <w:rPr>
                <w:rFonts w:ascii="Times New Roman" w:eastAsia="Calibri" w:hAnsi="Times New Roman" w:cs="Times New Roman"/>
                <w:sz w:val="28"/>
                <w:szCs w:val="28"/>
                <w:lang w:eastAsia="ru-RU"/>
              </w:rPr>
              <w:t xml:space="preserve">різноманітні прийоми роботи з клеєм для створення виразного образу.Допомогти дітям створення виразного образу </w:t>
            </w:r>
          </w:p>
        </w:tc>
        <w:tc>
          <w:tcPr>
            <w:tcW w:w="1417" w:type="dxa"/>
          </w:tcPr>
          <w:p w:rsidR="00554956" w:rsidRPr="00554956" w:rsidRDefault="00554956" w:rsidP="00554956">
            <w:pPr>
              <w:spacing w:after="0" w:line="240" w:lineRule="auto"/>
              <w:jc w:val="center"/>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Березень</w:t>
            </w:r>
          </w:p>
        </w:tc>
        <w:tc>
          <w:tcPr>
            <w:tcW w:w="1560"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t>Керівник гуртка</w:t>
            </w:r>
          </w:p>
        </w:tc>
      </w:tr>
      <w:tr w:rsidR="00554956" w:rsidRPr="00554956" w:rsidTr="00710B83">
        <w:trPr>
          <w:trHeight w:val="495"/>
        </w:trPr>
        <w:tc>
          <w:tcPr>
            <w:tcW w:w="566"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t>8.</w:t>
            </w:r>
          </w:p>
        </w:tc>
        <w:tc>
          <w:tcPr>
            <w:tcW w:w="2943" w:type="dxa"/>
          </w:tcPr>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val="uk-UA" w:eastAsia="ru-RU"/>
              </w:rPr>
              <w:t xml:space="preserve">«Помаранчева пісенька» (Ліногравюра) «Цветик-семицветик» (Освоєння кольорової гами) </w:t>
            </w:r>
          </w:p>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val="uk-UA" w:eastAsia="ru-RU"/>
              </w:rPr>
              <w:t xml:space="preserve">«Їзда на автомобілі» (Лінія, як засіб виразності) </w:t>
            </w:r>
          </w:p>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val="uk-UA" w:eastAsia="ru-RU"/>
              </w:rPr>
              <w:t>«Грибна галявина» (Техніка акватуши)</w:t>
            </w:r>
          </w:p>
        </w:tc>
        <w:tc>
          <w:tcPr>
            <w:tcW w:w="3120" w:type="dxa"/>
          </w:tcPr>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Розвивати чутливість до кольору. Використовувати колір для передачі почуттів Тренувати руху руки, окоміру.</w:t>
            </w:r>
          </w:p>
          <w:p w:rsidR="00554956" w:rsidRPr="00554956" w:rsidRDefault="00554956" w:rsidP="00554956">
            <w:pPr>
              <w:spacing w:after="0" w:line="240" w:lineRule="auto"/>
              <w:rPr>
                <w:rFonts w:ascii="Times New Roman" w:eastAsia="Calibri" w:hAnsi="Times New Roman" w:cs="Times New Roman"/>
                <w:sz w:val="28"/>
                <w:szCs w:val="28"/>
                <w:lang w:val="uk-UA" w:eastAsia="ru-RU"/>
              </w:rPr>
            </w:pPr>
          </w:p>
        </w:tc>
        <w:tc>
          <w:tcPr>
            <w:tcW w:w="1417" w:type="dxa"/>
          </w:tcPr>
          <w:p w:rsidR="00554956" w:rsidRPr="00554956" w:rsidRDefault="00554956" w:rsidP="00554956">
            <w:pPr>
              <w:spacing w:after="0" w:line="240" w:lineRule="auto"/>
              <w:jc w:val="center"/>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Квітень </w:t>
            </w:r>
          </w:p>
        </w:tc>
        <w:tc>
          <w:tcPr>
            <w:tcW w:w="1560" w:type="dxa"/>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t>Керівник гуртка</w:t>
            </w:r>
          </w:p>
        </w:tc>
      </w:tr>
      <w:tr w:rsidR="00554956" w:rsidRPr="00554956" w:rsidTr="00710B83">
        <w:trPr>
          <w:trHeight w:val="870"/>
        </w:trPr>
        <w:tc>
          <w:tcPr>
            <w:tcW w:w="566" w:type="dxa"/>
            <w:tcBorders>
              <w:bottom w:val="single" w:sz="8" w:space="0" w:color="auto"/>
            </w:tcBorders>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lastRenderedPageBreak/>
              <w:t>9.</w:t>
            </w:r>
          </w:p>
        </w:tc>
        <w:tc>
          <w:tcPr>
            <w:tcW w:w="2943" w:type="dxa"/>
            <w:tcBorders>
              <w:bottom w:val="single" w:sz="8" w:space="0" w:color="auto"/>
            </w:tcBorders>
          </w:tcPr>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«Бузок»</w:t>
            </w:r>
          </w:p>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(Поєднання технік</w:t>
            </w:r>
            <w:r w:rsidRPr="00554956">
              <w:rPr>
                <w:rFonts w:ascii="Times New Roman" w:eastAsia="Calibri" w:hAnsi="Times New Roman" w:cs="Times New Roman"/>
                <w:sz w:val="28"/>
                <w:szCs w:val="28"/>
                <w:lang w:val="uk-UA" w:eastAsia="ru-RU"/>
              </w:rPr>
              <w:t>)</w:t>
            </w:r>
          </w:p>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 xml:space="preserve">«Нарисмуй, що хочеш» </w:t>
            </w:r>
          </w:p>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«Цветоччная поляна»</w:t>
            </w:r>
          </w:p>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(Малювання металевими кришками від пляшок) «Кульбабки»</w:t>
            </w:r>
          </w:p>
          <w:p w:rsidR="00554956" w:rsidRPr="00554956" w:rsidRDefault="00554956" w:rsidP="00554956">
            <w:pPr>
              <w:spacing w:after="0" w:line="240" w:lineRule="auto"/>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(Малювання мильними бульбашками)</w:t>
            </w:r>
          </w:p>
        </w:tc>
        <w:tc>
          <w:tcPr>
            <w:tcW w:w="3120" w:type="dxa"/>
            <w:tcBorders>
              <w:bottom w:val="single" w:sz="8" w:space="0" w:color="auto"/>
            </w:tcBorders>
          </w:tcPr>
          <w:p w:rsidR="00554956" w:rsidRPr="00554956" w:rsidRDefault="00554956" w:rsidP="00554956">
            <w:pPr>
              <w:spacing w:after="0" w:line="240" w:lineRule="auto"/>
              <w:rPr>
                <w:rFonts w:ascii="Times New Roman" w:eastAsia="Calibri" w:hAnsi="Times New Roman" w:cs="Times New Roman"/>
                <w:sz w:val="28"/>
                <w:szCs w:val="28"/>
                <w:lang w:val="uk-UA" w:eastAsia="ru-RU"/>
              </w:rPr>
            </w:pPr>
            <w:r w:rsidRPr="00554956">
              <w:rPr>
                <w:rFonts w:ascii="Times New Roman" w:eastAsia="Calibri" w:hAnsi="Times New Roman" w:cs="Times New Roman"/>
                <w:sz w:val="28"/>
                <w:szCs w:val="28"/>
                <w:lang w:eastAsia="ru-RU"/>
              </w:rPr>
              <w:t>Вчити дітей акуратно наносити малюнок на пластилін Ознайомити дітей з новим способом отримання зображення Сприяти створення виразного образу шляхом поєднання технік</w:t>
            </w:r>
          </w:p>
          <w:p w:rsidR="00554956" w:rsidRPr="00554956" w:rsidRDefault="00554956" w:rsidP="00554956">
            <w:pPr>
              <w:spacing w:after="0" w:line="240" w:lineRule="auto"/>
              <w:rPr>
                <w:rFonts w:ascii="Times New Roman" w:eastAsia="Calibri" w:hAnsi="Times New Roman" w:cs="Times New Roman"/>
                <w:sz w:val="28"/>
                <w:szCs w:val="28"/>
                <w:lang w:val="uk-UA" w:eastAsia="ru-RU"/>
              </w:rPr>
            </w:pPr>
          </w:p>
        </w:tc>
        <w:tc>
          <w:tcPr>
            <w:tcW w:w="1417" w:type="dxa"/>
            <w:tcBorders>
              <w:bottom w:val="single" w:sz="8" w:space="0" w:color="auto"/>
            </w:tcBorders>
          </w:tcPr>
          <w:p w:rsidR="00554956" w:rsidRPr="00554956" w:rsidRDefault="00554956" w:rsidP="00554956">
            <w:pPr>
              <w:spacing w:after="0" w:line="240" w:lineRule="auto"/>
              <w:jc w:val="center"/>
              <w:rPr>
                <w:rFonts w:ascii="Times New Roman" w:eastAsia="Calibri" w:hAnsi="Times New Roman" w:cs="Times New Roman"/>
                <w:sz w:val="28"/>
                <w:szCs w:val="28"/>
                <w:lang w:eastAsia="ru-RU"/>
              </w:rPr>
            </w:pPr>
            <w:r w:rsidRPr="00554956">
              <w:rPr>
                <w:rFonts w:ascii="Times New Roman" w:eastAsia="Calibri" w:hAnsi="Times New Roman" w:cs="Times New Roman"/>
                <w:sz w:val="28"/>
                <w:szCs w:val="28"/>
                <w:lang w:eastAsia="ru-RU"/>
              </w:rPr>
              <w:t>Травень</w:t>
            </w:r>
          </w:p>
        </w:tc>
        <w:tc>
          <w:tcPr>
            <w:tcW w:w="1560" w:type="dxa"/>
            <w:tcBorders>
              <w:bottom w:val="single" w:sz="8" w:space="0" w:color="auto"/>
            </w:tcBorders>
          </w:tcPr>
          <w:p w:rsidR="00554956" w:rsidRPr="00554956" w:rsidRDefault="00554956" w:rsidP="00554956">
            <w:pPr>
              <w:spacing w:after="0" w:line="240" w:lineRule="auto"/>
              <w:jc w:val="center"/>
              <w:rPr>
                <w:rFonts w:ascii="Times New Roman" w:eastAsia="Calibri" w:hAnsi="Times New Roman" w:cs="Times New Roman"/>
                <w:sz w:val="28"/>
                <w:szCs w:val="28"/>
                <w:lang w:val="uk-UA"/>
              </w:rPr>
            </w:pPr>
            <w:r w:rsidRPr="00554956">
              <w:rPr>
                <w:rFonts w:ascii="Times New Roman" w:eastAsia="Calibri" w:hAnsi="Times New Roman" w:cs="Times New Roman"/>
                <w:sz w:val="28"/>
                <w:szCs w:val="28"/>
                <w:lang w:val="uk-UA"/>
              </w:rPr>
              <w:t>Керівник гуртка</w:t>
            </w:r>
          </w:p>
        </w:tc>
      </w:tr>
    </w:tbl>
    <w:p w:rsidR="00554956" w:rsidRPr="00554956" w:rsidRDefault="00554956" w:rsidP="00554956">
      <w:pPr>
        <w:rPr>
          <w:rFonts w:ascii="Calibri" w:eastAsia="Calibri" w:hAnsi="Calibri" w:cs="Times New Roman"/>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554956" w:rsidRDefault="00554956" w:rsidP="003344BD">
      <w:pPr>
        <w:spacing w:after="0" w:line="240" w:lineRule="auto"/>
        <w:jc w:val="right"/>
        <w:rPr>
          <w:rFonts w:ascii="Times New Roman" w:eastAsia="Times New Roman" w:hAnsi="Times New Roman" w:cs="Times New Roman"/>
          <w:sz w:val="28"/>
          <w:szCs w:val="28"/>
          <w:lang w:val="uk-UA" w:eastAsia="ru-RU"/>
        </w:rPr>
      </w:pPr>
    </w:p>
    <w:p w:rsidR="003344BD" w:rsidRPr="003344BD" w:rsidRDefault="00EA39C1" w:rsidP="003344BD">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Додаток 5</w:t>
      </w:r>
    </w:p>
    <w:p w:rsidR="003344BD" w:rsidRPr="003344BD" w:rsidRDefault="003344BD" w:rsidP="003344BD">
      <w:pPr>
        <w:spacing w:after="0" w:line="240" w:lineRule="auto"/>
        <w:jc w:val="right"/>
        <w:rPr>
          <w:rFonts w:ascii="Times New Roman" w:eastAsia="Times New Roman" w:hAnsi="Times New Roman" w:cs="Times New Roman"/>
          <w:sz w:val="28"/>
          <w:szCs w:val="28"/>
          <w:lang w:val="uk-UA" w:eastAsia="ru-RU"/>
        </w:rPr>
      </w:pPr>
    </w:p>
    <w:p w:rsidR="003344BD" w:rsidRPr="003344BD" w:rsidRDefault="003344BD" w:rsidP="003344BD">
      <w:pPr>
        <w:spacing w:after="0" w:line="240" w:lineRule="auto"/>
        <w:jc w:val="center"/>
        <w:rPr>
          <w:rFonts w:ascii="Times New Roman" w:eastAsia="Times New Roman" w:hAnsi="Times New Roman" w:cs="Times New Roman"/>
          <w:b/>
          <w:bCs/>
          <w:iCs/>
          <w:sz w:val="28"/>
          <w:szCs w:val="28"/>
          <w:lang w:val="uk-UA" w:eastAsia="ru-RU"/>
        </w:rPr>
      </w:pPr>
      <w:r w:rsidRPr="003344BD">
        <w:rPr>
          <w:rFonts w:ascii="Times New Roman" w:eastAsia="Times New Roman" w:hAnsi="Times New Roman" w:cs="Times New Roman"/>
          <w:b/>
          <w:bCs/>
          <w:iCs/>
          <w:sz w:val="28"/>
          <w:szCs w:val="28"/>
          <w:lang w:val="uk-UA" w:eastAsia="ru-RU"/>
        </w:rPr>
        <w:t>План роботи вчителя – логопеда</w:t>
      </w:r>
    </w:p>
    <w:p w:rsidR="003344BD" w:rsidRPr="003344BD" w:rsidRDefault="003344BD" w:rsidP="003344BD">
      <w:pPr>
        <w:spacing w:after="0" w:line="240" w:lineRule="auto"/>
        <w:rPr>
          <w:rFonts w:ascii="Times New Roman" w:eastAsia="Times New Roman" w:hAnsi="Times New Roman" w:cs="Times New Roman"/>
          <w:b/>
          <w:bCs/>
          <w:iCs/>
          <w:sz w:val="28"/>
          <w:szCs w:val="28"/>
          <w:lang w:val="uk-UA" w:eastAsia="ru-RU"/>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859"/>
        <w:gridCol w:w="2484"/>
        <w:gridCol w:w="2077"/>
      </w:tblGrid>
      <w:tr w:rsidR="003344BD" w:rsidRPr="003344BD" w:rsidTr="003344BD">
        <w:tc>
          <w:tcPr>
            <w:tcW w:w="72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
                <w:bCs/>
                <w:iCs/>
                <w:sz w:val="24"/>
                <w:szCs w:val="24"/>
                <w:lang w:val="uk-UA"/>
              </w:rPr>
            </w:pPr>
            <w:r w:rsidRPr="003344BD">
              <w:rPr>
                <w:rFonts w:ascii="Times New Roman" w:eastAsia="Times New Roman" w:hAnsi="Times New Roman" w:cs="Times New Roman"/>
                <w:b/>
                <w:bCs/>
                <w:iCs/>
                <w:sz w:val="24"/>
                <w:szCs w:val="24"/>
                <w:lang w:val="uk-UA"/>
              </w:rPr>
              <w:t>№ з/п</w:t>
            </w: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
                <w:bCs/>
                <w:iCs/>
                <w:sz w:val="24"/>
                <w:szCs w:val="24"/>
                <w:lang w:val="uk-UA"/>
              </w:rPr>
            </w:pPr>
            <w:r w:rsidRPr="003344BD">
              <w:rPr>
                <w:rFonts w:ascii="Times New Roman" w:eastAsia="Times New Roman" w:hAnsi="Times New Roman" w:cs="Times New Roman"/>
                <w:b/>
                <w:bCs/>
                <w:iCs/>
                <w:sz w:val="24"/>
                <w:szCs w:val="24"/>
                <w:lang w:val="uk-UA"/>
              </w:rPr>
              <w:t>Зміст роботи</w:t>
            </w:r>
          </w:p>
        </w:tc>
        <w:tc>
          <w:tcPr>
            <w:tcW w:w="248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
                <w:bCs/>
                <w:iCs/>
                <w:sz w:val="24"/>
                <w:szCs w:val="24"/>
                <w:lang w:val="uk-UA"/>
              </w:rPr>
            </w:pPr>
            <w:r w:rsidRPr="003344BD">
              <w:rPr>
                <w:rFonts w:ascii="Times New Roman" w:eastAsia="Times New Roman" w:hAnsi="Times New Roman" w:cs="Times New Roman"/>
                <w:b/>
                <w:bCs/>
                <w:iCs/>
                <w:sz w:val="24"/>
                <w:szCs w:val="24"/>
                <w:lang w:val="uk-UA"/>
              </w:rPr>
              <w:t>Термін виконання</w:t>
            </w:r>
          </w:p>
        </w:tc>
        <w:tc>
          <w:tcPr>
            <w:tcW w:w="207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
                <w:bCs/>
                <w:iCs/>
                <w:sz w:val="24"/>
                <w:szCs w:val="24"/>
                <w:lang w:val="uk-UA"/>
              </w:rPr>
            </w:pPr>
            <w:r w:rsidRPr="003344BD">
              <w:rPr>
                <w:rFonts w:ascii="Times New Roman" w:eastAsia="Times New Roman" w:hAnsi="Times New Roman" w:cs="Times New Roman"/>
                <w:b/>
                <w:bCs/>
                <w:iCs/>
                <w:sz w:val="24"/>
                <w:szCs w:val="24"/>
                <w:lang w:val="uk-UA"/>
              </w:rPr>
              <w:t>Відповідальні</w:t>
            </w:r>
          </w:p>
        </w:tc>
      </w:tr>
      <w:tr w:rsidR="003344BD" w:rsidRPr="003344BD" w:rsidTr="003344BD">
        <w:trPr>
          <w:trHeight w:val="345"/>
        </w:trPr>
        <w:tc>
          <w:tcPr>
            <w:tcW w:w="10141" w:type="dxa"/>
            <w:gridSpan w:val="4"/>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
                <w:bCs/>
                <w:iCs/>
                <w:sz w:val="28"/>
                <w:szCs w:val="28"/>
                <w:lang w:val="uk-UA"/>
              </w:rPr>
              <w:t>Організаційна – педагогічна робота</w:t>
            </w:r>
          </w:p>
        </w:tc>
      </w:tr>
      <w:tr w:rsidR="003344BD" w:rsidRPr="003344BD" w:rsidTr="003344BD">
        <w:trPr>
          <w:trHeight w:val="617"/>
        </w:trPr>
        <w:tc>
          <w:tcPr>
            <w:tcW w:w="72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1.</w:t>
            </w: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
                <w:bCs/>
                <w:iCs/>
                <w:sz w:val="28"/>
                <w:szCs w:val="28"/>
                <w:lang w:val="uk-UA"/>
              </w:rPr>
            </w:pPr>
            <w:r w:rsidRPr="003344BD">
              <w:rPr>
                <w:rFonts w:ascii="Times New Roman" w:eastAsia="Times New Roman" w:hAnsi="Times New Roman" w:cs="Times New Roman"/>
                <w:bCs/>
                <w:iCs/>
                <w:sz w:val="28"/>
                <w:szCs w:val="28"/>
                <w:lang w:val="uk-UA"/>
              </w:rPr>
              <w:t>Обстеження мовленнєвого розвитку дітей з вадами мови.</w:t>
            </w:r>
          </w:p>
        </w:tc>
        <w:tc>
          <w:tcPr>
            <w:tcW w:w="248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01.09.2019 15.09.2020</w:t>
            </w:r>
          </w:p>
        </w:tc>
        <w:tc>
          <w:tcPr>
            <w:tcW w:w="207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r w:rsidRPr="003344BD">
              <w:rPr>
                <w:rFonts w:ascii="Times New Roman" w:eastAsia="Times New Roman" w:hAnsi="Times New Roman" w:cs="Times New Roman"/>
                <w:bCs/>
                <w:iCs/>
                <w:sz w:val="24"/>
                <w:szCs w:val="24"/>
                <w:lang w:val="uk-UA"/>
              </w:rPr>
              <w:t>Вчитель – логопед</w:t>
            </w:r>
          </w:p>
        </w:tc>
      </w:tr>
      <w:tr w:rsidR="003344BD" w:rsidRPr="003344BD" w:rsidTr="003344BD">
        <w:trPr>
          <w:trHeight w:val="1285"/>
        </w:trPr>
        <w:tc>
          <w:tcPr>
            <w:tcW w:w="72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2.</w:t>
            </w: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Надання  практичної  допомоги вихователям масових груп з питань «Організація роботи з формування звукової культури мовлення дітей».</w:t>
            </w:r>
          </w:p>
        </w:tc>
        <w:tc>
          <w:tcPr>
            <w:tcW w:w="248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sz w:val="28"/>
                <w:szCs w:val="28"/>
                <w:lang w:val="uk-UA"/>
              </w:rPr>
              <w:t>Упродовж</w:t>
            </w:r>
            <w:r w:rsidRPr="003344BD">
              <w:rPr>
                <w:rFonts w:ascii="Times New Roman" w:eastAsia="Times New Roman" w:hAnsi="Times New Roman" w:cs="Times New Roman"/>
                <w:bCs/>
                <w:iCs/>
                <w:sz w:val="28"/>
                <w:szCs w:val="28"/>
                <w:lang w:val="uk-UA"/>
              </w:rPr>
              <w:t xml:space="preserve"> </w:t>
            </w: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навчального року</w:t>
            </w:r>
          </w:p>
        </w:tc>
        <w:tc>
          <w:tcPr>
            <w:tcW w:w="207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p>
        </w:tc>
      </w:tr>
      <w:tr w:rsidR="003344BD" w:rsidRPr="003344BD" w:rsidTr="003344BD">
        <w:trPr>
          <w:trHeight w:val="399"/>
        </w:trPr>
        <w:tc>
          <w:tcPr>
            <w:tcW w:w="10141" w:type="dxa"/>
            <w:gridSpan w:val="4"/>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
                <w:bCs/>
                <w:iCs/>
                <w:sz w:val="28"/>
                <w:szCs w:val="28"/>
                <w:lang w:val="uk-UA"/>
              </w:rPr>
              <w:t>Корекційно – відновлювальна робота з дітьми логопатами</w:t>
            </w:r>
          </w:p>
        </w:tc>
      </w:tr>
      <w:tr w:rsidR="003344BD" w:rsidRPr="003344BD" w:rsidTr="003344BD">
        <w:trPr>
          <w:trHeight w:val="600"/>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1.</w:t>
            </w:r>
          </w:p>
          <w:p w:rsidR="003344BD" w:rsidRPr="003344BD" w:rsidRDefault="003344BD" w:rsidP="003344BD">
            <w:pPr>
              <w:spacing w:after="0" w:line="240" w:lineRule="auto"/>
              <w:jc w:val="center"/>
              <w:rPr>
                <w:rFonts w:ascii="Times New Roman" w:eastAsia="Times New Roman" w:hAnsi="Times New Roman" w:cs="Times New Roman"/>
                <w:bCs/>
                <w:iCs/>
                <w:sz w:val="28"/>
                <w:szCs w:val="28"/>
                <w:lang w:val="uk-UA"/>
              </w:rPr>
            </w:pP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
                <w:bCs/>
                <w:iCs/>
                <w:sz w:val="28"/>
                <w:szCs w:val="28"/>
                <w:lang w:val="uk-UA"/>
              </w:rPr>
            </w:pPr>
            <w:r w:rsidRPr="003344BD">
              <w:rPr>
                <w:rFonts w:ascii="Times New Roman" w:eastAsia="Times New Roman" w:hAnsi="Times New Roman" w:cs="Times New Roman"/>
                <w:bCs/>
                <w:iCs/>
                <w:sz w:val="28"/>
                <w:szCs w:val="28"/>
                <w:lang w:val="uk-UA"/>
              </w:rPr>
              <w:t>Розвиток мовної моторики, мовного дихання.</w:t>
            </w:r>
          </w:p>
        </w:tc>
        <w:tc>
          <w:tcPr>
            <w:tcW w:w="2484" w:type="dxa"/>
            <w:vMerge w:val="restar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sz w:val="28"/>
                <w:szCs w:val="28"/>
                <w:lang w:val="uk-UA"/>
              </w:rPr>
              <w:t>Упродовж</w:t>
            </w:r>
            <w:r w:rsidRPr="003344BD">
              <w:rPr>
                <w:rFonts w:ascii="Times New Roman" w:eastAsia="Times New Roman" w:hAnsi="Times New Roman" w:cs="Times New Roman"/>
                <w:bCs/>
                <w:iCs/>
                <w:sz w:val="28"/>
                <w:szCs w:val="28"/>
                <w:lang w:val="uk-UA"/>
              </w:rPr>
              <w:t xml:space="preserve"> </w:t>
            </w: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навчального року</w:t>
            </w:r>
          </w:p>
        </w:tc>
        <w:tc>
          <w:tcPr>
            <w:tcW w:w="2077" w:type="dxa"/>
            <w:vMerge w:val="restart"/>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r w:rsidRPr="003344BD">
              <w:rPr>
                <w:rFonts w:ascii="Times New Roman" w:eastAsia="Times New Roman" w:hAnsi="Times New Roman" w:cs="Times New Roman"/>
                <w:bCs/>
                <w:iCs/>
                <w:sz w:val="24"/>
                <w:szCs w:val="24"/>
                <w:lang w:val="uk-UA"/>
              </w:rPr>
              <w:t>Вчитель – логопед</w:t>
            </w:r>
          </w:p>
        </w:tc>
      </w:tr>
      <w:tr w:rsidR="003344BD" w:rsidRPr="003344BD" w:rsidTr="003344BD">
        <w:trPr>
          <w:trHeight w:val="735"/>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2.</w:t>
            </w:r>
          </w:p>
          <w:p w:rsidR="003344BD" w:rsidRPr="003344BD" w:rsidRDefault="003344BD" w:rsidP="003344BD">
            <w:pPr>
              <w:spacing w:after="0" w:line="240" w:lineRule="auto"/>
              <w:jc w:val="center"/>
              <w:rPr>
                <w:rFonts w:ascii="Times New Roman" w:eastAsia="Times New Roman" w:hAnsi="Times New Roman" w:cs="Times New Roman"/>
                <w:bCs/>
                <w:iCs/>
                <w:sz w:val="28"/>
                <w:szCs w:val="28"/>
                <w:lang w:val="uk-UA"/>
              </w:rPr>
            </w:pP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 xml:space="preserve">Формування фонематичного слуху </w:t>
            </w:r>
          </w:p>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в  іграх.</w:t>
            </w: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bCs/>
                <w:iCs/>
                <w:sz w:val="28"/>
                <w:szCs w:val="28"/>
                <w:lang w:val="uk-UA"/>
              </w:rPr>
            </w:pPr>
          </w:p>
        </w:tc>
        <w:tc>
          <w:tcPr>
            <w:tcW w:w="2077" w:type="dxa"/>
            <w:vMerge/>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bCs/>
                <w:iCs/>
                <w:sz w:val="24"/>
                <w:szCs w:val="24"/>
                <w:lang w:val="uk-UA"/>
              </w:rPr>
            </w:pPr>
          </w:p>
        </w:tc>
      </w:tr>
      <w:tr w:rsidR="003344BD" w:rsidRPr="003344BD" w:rsidTr="003344BD">
        <w:trPr>
          <w:trHeight w:val="375"/>
        </w:trPr>
        <w:tc>
          <w:tcPr>
            <w:tcW w:w="72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3.</w:t>
            </w: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Розвиток імпресивної мови.</w:t>
            </w: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bCs/>
                <w:iCs/>
                <w:sz w:val="28"/>
                <w:szCs w:val="28"/>
                <w:lang w:val="uk-UA"/>
              </w:rPr>
            </w:pPr>
          </w:p>
        </w:tc>
        <w:tc>
          <w:tcPr>
            <w:tcW w:w="2077" w:type="dxa"/>
            <w:vMerge/>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bCs/>
                <w:iCs/>
                <w:sz w:val="24"/>
                <w:szCs w:val="24"/>
                <w:lang w:val="uk-UA"/>
              </w:rPr>
            </w:pPr>
          </w:p>
        </w:tc>
      </w:tr>
      <w:tr w:rsidR="003344BD" w:rsidRPr="003344BD" w:rsidTr="003344BD">
        <w:trPr>
          <w:trHeight w:val="645"/>
        </w:trPr>
        <w:tc>
          <w:tcPr>
            <w:tcW w:w="72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4.</w:t>
            </w: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Корекція порушень мови, формування правильної звуковимови.</w:t>
            </w: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bCs/>
                <w:iCs/>
                <w:sz w:val="28"/>
                <w:szCs w:val="28"/>
                <w:lang w:val="uk-UA"/>
              </w:rPr>
            </w:pPr>
          </w:p>
        </w:tc>
        <w:tc>
          <w:tcPr>
            <w:tcW w:w="2077" w:type="dxa"/>
            <w:vMerge/>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bCs/>
                <w:iCs/>
                <w:sz w:val="24"/>
                <w:szCs w:val="24"/>
                <w:lang w:val="uk-UA"/>
              </w:rPr>
            </w:pPr>
          </w:p>
        </w:tc>
      </w:tr>
      <w:tr w:rsidR="003344BD" w:rsidRPr="003344BD" w:rsidTr="003344BD">
        <w:trPr>
          <w:trHeight w:val="645"/>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5.</w:t>
            </w:r>
          </w:p>
          <w:p w:rsidR="003344BD" w:rsidRPr="003344BD" w:rsidRDefault="003344BD" w:rsidP="003344BD">
            <w:pPr>
              <w:spacing w:after="0" w:line="240" w:lineRule="auto"/>
              <w:jc w:val="center"/>
              <w:rPr>
                <w:rFonts w:ascii="Times New Roman" w:eastAsia="Times New Roman" w:hAnsi="Times New Roman" w:cs="Times New Roman"/>
                <w:bCs/>
                <w:iCs/>
                <w:sz w:val="28"/>
                <w:szCs w:val="28"/>
                <w:lang w:val="uk-UA"/>
              </w:rPr>
            </w:pP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Формування граматичної будови мовлення.</w:t>
            </w: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bCs/>
                <w:iCs/>
                <w:sz w:val="28"/>
                <w:szCs w:val="28"/>
                <w:lang w:val="uk-UA"/>
              </w:rPr>
            </w:pPr>
          </w:p>
        </w:tc>
        <w:tc>
          <w:tcPr>
            <w:tcW w:w="2077" w:type="dxa"/>
            <w:vMerge/>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bCs/>
                <w:iCs/>
                <w:sz w:val="24"/>
                <w:szCs w:val="24"/>
                <w:lang w:val="uk-UA"/>
              </w:rPr>
            </w:pPr>
          </w:p>
        </w:tc>
      </w:tr>
      <w:tr w:rsidR="003344BD" w:rsidRPr="003344BD" w:rsidTr="003344BD">
        <w:trPr>
          <w:trHeight w:val="603"/>
        </w:trPr>
        <w:tc>
          <w:tcPr>
            <w:tcW w:w="72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sz w:val="28"/>
                <w:szCs w:val="28"/>
                <w:lang w:val="uk-UA"/>
              </w:rPr>
              <w:t>6.</w:t>
            </w: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Профілактика дисграфії у розвиваючих  іграх.</w:t>
            </w: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bCs/>
                <w:iCs/>
                <w:sz w:val="28"/>
                <w:szCs w:val="28"/>
                <w:lang w:val="uk-UA"/>
              </w:rPr>
            </w:pPr>
          </w:p>
        </w:tc>
        <w:tc>
          <w:tcPr>
            <w:tcW w:w="2077" w:type="dxa"/>
            <w:vMerge/>
            <w:tcBorders>
              <w:top w:val="single" w:sz="4" w:space="0" w:color="auto"/>
              <w:left w:val="single" w:sz="4" w:space="0" w:color="auto"/>
              <w:bottom w:val="single" w:sz="4" w:space="0" w:color="auto"/>
              <w:right w:val="single" w:sz="4" w:space="0" w:color="auto"/>
            </w:tcBorders>
            <w:vAlign w:val="center"/>
            <w:hideMark/>
          </w:tcPr>
          <w:p w:rsidR="003344BD" w:rsidRPr="003344BD" w:rsidRDefault="003344BD" w:rsidP="003344BD">
            <w:pPr>
              <w:spacing w:after="0" w:line="240" w:lineRule="auto"/>
              <w:rPr>
                <w:rFonts w:ascii="Times New Roman" w:eastAsia="Times New Roman" w:hAnsi="Times New Roman" w:cs="Times New Roman"/>
                <w:bCs/>
                <w:iCs/>
                <w:sz w:val="24"/>
                <w:szCs w:val="24"/>
                <w:lang w:val="uk-UA"/>
              </w:rPr>
            </w:pPr>
          </w:p>
        </w:tc>
      </w:tr>
      <w:tr w:rsidR="003344BD" w:rsidRPr="003344BD" w:rsidTr="003344BD">
        <w:trPr>
          <w:trHeight w:val="645"/>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
                <w:bCs/>
                <w:iCs/>
                <w:sz w:val="28"/>
                <w:szCs w:val="28"/>
                <w:lang w:val="uk-UA"/>
              </w:rPr>
            </w:pPr>
            <w:r w:rsidRPr="003344BD">
              <w:rPr>
                <w:rFonts w:ascii="Times New Roman" w:eastAsia="Times New Roman" w:hAnsi="Times New Roman" w:cs="Times New Roman"/>
                <w:b/>
                <w:bCs/>
                <w:iCs/>
                <w:sz w:val="28"/>
                <w:szCs w:val="28"/>
                <w:lang w:val="uk-UA"/>
              </w:rPr>
              <w:t>ІІІ.</w:t>
            </w: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both"/>
              <w:rPr>
                <w:rFonts w:ascii="Times New Roman" w:eastAsia="Times New Roman" w:hAnsi="Times New Roman" w:cs="Times New Roman"/>
                <w:b/>
                <w:bCs/>
                <w:iCs/>
                <w:sz w:val="28"/>
                <w:szCs w:val="28"/>
                <w:lang w:val="uk-UA"/>
              </w:rPr>
            </w:pPr>
            <w:r w:rsidRPr="003344BD">
              <w:rPr>
                <w:rFonts w:ascii="Times New Roman" w:eastAsia="Times New Roman" w:hAnsi="Times New Roman" w:cs="Times New Roman"/>
                <w:b/>
                <w:bCs/>
                <w:iCs/>
                <w:sz w:val="28"/>
                <w:szCs w:val="28"/>
                <w:lang w:val="uk-UA"/>
              </w:rPr>
              <w:t xml:space="preserve">Робота вчителя – логопеда з вихователями та психологом. </w:t>
            </w:r>
            <w:r w:rsidRPr="003344BD">
              <w:rPr>
                <w:rFonts w:ascii="Times New Roman" w:eastAsia="Times New Roman" w:hAnsi="Times New Roman" w:cs="Times New Roman"/>
                <w:bCs/>
                <w:iCs/>
                <w:sz w:val="28"/>
                <w:szCs w:val="28"/>
                <w:lang w:val="uk-UA"/>
              </w:rPr>
              <w:t>Провести групові консультації з питань:</w:t>
            </w:r>
          </w:p>
          <w:p w:rsidR="003344BD" w:rsidRPr="003344BD" w:rsidRDefault="003344BD" w:rsidP="003344BD">
            <w:pPr>
              <w:tabs>
                <w:tab w:val="num" w:pos="720"/>
              </w:tabs>
              <w:spacing w:after="0" w:line="240" w:lineRule="auto"/>
              <w:jc w:val="both"/>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 xml:space="preserve">Обстеження мови дітей з звукової культури мовлення в масових групах СДНЗ.                   </w:t>
            </w:r>
          </w:p>
          <w:p w:rsidR="003344BD" w:rsidRPr="003344BD" w:rsidRDefault="003344BD" w:rsidP="003344BD">
            <w:pPr>
              <w:tabs>
                <w:tab w:val="num" w:pos="720"/>
              </w:tabs>
              <w:spacing w:after="0" w:line="240" w:lineRule="auto"/>
              <w:jc w:val="both"/>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Роль вправ з дрібної моторики у розвитку мовлення дітей (з досвіду)</w:t>
            </w:r>
          </w:p>
          <w:p w:rsidR="003344BD" w:rsidRPr="003344BD" w:rsidRDefault="003344BD" w:rsidP="003344BD">
            <w:pPr>
              <w:tabs>
                <w:tab w:val="num" w:pos="720"/>
              </w:tabs>
              <w:spacing w:after="0" w:line="240" w:lineRule="auto"/>
              <w:jc w:val="both"/>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Розвиток  мовного дихання в іграх – запорука звуковимови у дітей з вадами мови</w:t>
            </w:r>
          </w:p>
          <w:p w:rsidR="003344BD" w:rsidRPr="003344BD" w:rsidRDefault="003344BD" w:rsidP="003344BD">
            <w:pPr>
              <w:tabs>
                <w:tab w:val="num" w:pos="720"/>
              </w:tabs>
              <w:spacing w:after="0" w:line="240" w:lineRule="auto"/>
              <w:jc w:val="both"/>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 xml:space="preserve">Інтелектуально – розвиваючі ігри в процесі корекційної роботи на заняттях з розвитку мовлення. </w:t>
            </w:r>
          </w:p>
          <w:p w:rsidR="003344BD" w:rsidRPr="003344BD" w:rsidRDefault="003344BD" w:rsidP="003344BD">
            <w:pPr>
              <w:tabs>
                <w:tab w:val="num" w:pos="720"/>
              </w:tabs>
              <w:spacing w:after="0" w:line="240" w:lineRule="auto"/>
              <w:jc w:val="both"/>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lastRenderedPageBreak/>
              <w:t>Моделювання звукового аналізу слів у розвиваючих дидактичних іграх з дітьми, що мають фонетико фонематичне недорозвинення мови. (Фронтальні заняття).</w:t>
            </w:r>
          </w:p>
          <w:p w:rsidR="003344BD" w:rsidRPr="003344BD" w:rsidRDefault="003344BD" w:rsidP="003344BD">
            <w:pPr>
              <w:tabs>
                <w:tab w:val="num" w:pos="720"/>
              </w:tabs>
              <w:spacing w:after="0" w:line="240" w:lineRule="auto"/>
              <w:jc w:val="both"/>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 xml:space="preserve">Ігрові вправи з дрібної моторики на корекційних заняттях з дітьми, що мають загальне недорозвинення мови ІІІ рівня (перший рік навчання). (Під групове заняття) </w:t>
            </w:r>
          </w:p>
          <w:p w:rsidR="003344BD" w:rsidRPr="003344BD" w:rsidRDefault="003344BD" w:rsidP="003344BD">
            <w:pPr>
              <w:tabs>
                <w:tab w:val="num" w:pos="720"/>
              </w:tabs>
              <w:spacing w:after="0" w:line="240" w:lineRule="auto"/>
              <w:jc w:val="both"/>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Надавати консультації вихователям логопедичних груп (тематика і термін у перспективному плані роботи логопеда)</w:t>
            </w:r>
          </w:p>
        </w:tc>
        <w:tc>
          <w:tcPr>
            <w:tcW w:w="248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Вересень</w:t>
            </w: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Листопад</w:t>
            </w: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Січень</w:t>
            </w: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Березень</w:t>
            </w: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lastRenderedPageBreak/>
              <w:t>Березень</w:t>
            </w:r>
          </w:p>
          <w:p w:rsidR="003344BD" w:rsidRPr="003344BD" w:rsidRDefault="003344BD" w:rsidP="003344BD">
            <w:pPr>
              <w:spacing w:after="0" w:line="240" w:lineRule="auto"/>
              <w:rPr>
                <w:rFonts w:ascii="Times New Roman" w:eastAsia="Times New Roman" w:hAnsi="Times New Roman" w:cs="Times New Roman"/>
                <w:bCs/>
                <w:iCs/>
                <w:sz w:val="28"/>
                <w:szCs w:val="28"/>
                <w:lang w:val="uk-UA"/>
              </w:rPr>
            </w:pPr>
          </w:p>
          <w:p w:rsidR="003344BD" w:rsidRPr="003344BD" w:rsidRDefault="003344BD" w:rsidP="003344BD">
            <w:pPr>
              <w:spacing w:after="0" w:line="240" w:lineRule="auto"/>
              <w:rPr>
                <w:rFonts w:ascii="Times New Roman" w:eastAsia="Times New Roman" w:hAnsi="Times New Roman" w:cs="Times New Roman"/>
                <w:bCs/>
                <w:iCs/>
                <w:sz w:val="28"/>
                <w:szCs w:val="28"/>
                <w:lang w:val="uk-UA"/>
              </w:rPr>
            </w:pPr>
          </w:p>
          <w:p w:rsidR="003344BD" w:rsidRPr="003344BD" w:rsidRDefault="003344BD" w:rsidP="003344BD">
            <w:pPr>
              <w:spacing w:after="0" w:line="240" w:lineRule="auto"/>
              <w:rPr>
                <w:rFonts w:ascii="Times New Roman" w:eastAsia="Times New Roman" w:hAnsi="Times New Roman" w:cs="Times New Roman"/>
                <w:bCs/>
                <w:iCs/>
                <w:sz w:val="28"/>
                <w:szCs w:val="28"/>
                <w:lang w:val="uk-UA"/>
              </w:rPr>
            </w:pPr>
          </w:p>
          <w:p w:rsidR="003344BD" w:rsidRPr="003344BD" w:rsidRDefault="003344BD" w:rsidP="003344BD">
            <w:pPr>
              <w:spacing w:after="0" w:line="240" w:lineRule="auto"/>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4"/>
                <w:szCs w:val="24"/>
                <w:lang w:val="uk-UA"/>
              </w:rPr>
              <w:t xml:space="preserve">          </w:t>
            </w:r>
            <w:r w:rsidRPr="003344BD">
              <w:rPr>
                <w:rFonts w:ascii="Times New Roman" w:eastAsia="Times New Roman" w:hAnsi="Times New Roman" w:cs="Times New Roman"/>
                <w:sz w:val="28"/>
                <w:szCs w:val="28"/>
                <w:lang w:val="uk-UA"/>
              </w:rPr>
              <w:t>Січень</w:t>
            </w:r>
          </w:p>
          <w:p w:rsidR="003344BD" w:rsidRPr="003344BD" w:rsidRDefault="003344BD" w:rsidP="003344BD">
            <w:pPr>
              <w:spacing w:after="0" w:line="240" w:lineRule="auto"/>
              <w:rPr>
                <w:rFonts w:ascii="Times New Roman" w:eastAsia="Times New Roman" w:hAnsi="Times New Roman" w:cs="Times New Roman"/>
                <w:sz w:val="24"/>
                <w:szCs w:val="24"/>
                <w:lang w:val="uk-UA"/>
              </w:rPr>
            </w:pPr>
          </w:p>
          <w:p w:rsidR="003344BD" w:rsidRPr="003344BD" w:rsidRDefault="003344BD" w:rsidP="003344BD">
            <w:pPr>
              <w:spacing w:after="0" w:line="240" w:lineRule="auto"/>
              <w:rPr>
                <w:rFonts w:ascii="Times New Roman" w:eastAsia="Times New Roman" w:hAnsi="Times New Roman" w:cs="Times New Roman"/>
                <w:sz w:val="24"/>
                <w:szCs w:val="24"/>
                <w:lang w:val="uk-UA"/>
              </w:rPr>
            </w:pPr>
          </w:p>
          <w:p w:rsidR="003344BD" w:rsidRPr="003344BD" w:rsidRDefault="003344BD" w:rsidP="003344BD">
            <w:pPr>
              <w:spacing w:after="0" w:line="240" w:lineRule="auto"/>
              <w:rPr>
                <w:rFonts w:ascii="Times New Roman" w:eastAsia="Times New Roman" w:hAnsi="Times New Roman" w:cs="Times New Roman"/>
                <w:sz w:val="24"/>
                <w:szCs w:val="24"/>
                <w:lang w:val="uk-UA"/>
              </w:rPr>
            </w:pPr>
          </w:p>
          <w:p w:rsidR="003344BD" w:rsidRPr="003344BD" w:rsidRDefault="003344BD" w:rsidP="003344BD">
            <w:pPr>
              <w:spacing w:after="0" w:line="240" w:lineRule="auto"/>
              <w:rPr>
                <w:rFonts w:ascii="Times New Roman" w:eastAsia="Times New Roman" w:hAnsi="Times New Roman" w:cs="Times New Roman"/>
                <w:sz w:val="24"/>
                <w:szCs w:val="24"/>
                <w:lang w:val="uk-UA"/>
              </w:rPr>
            </w:pPr>
          </w:p>
          <w:p w:rsidR="003344BD" w:rsidRPr="003344BD" w:rsidRDefault="003344BD" w:rsidP="003344BD">
            <w:pPr>
              <w:spacing w:after="0" w:line="240" w:lineRule="auto"/>
              <w:jc w:val="center"/>
              <w:rPr>
                <w:rFonts w:ascii="Times New Roman" w:eastAsia="Times New Roman" w:hAnsi="Times New Roman" w:cs="Times New Roman"/>
                <w:sz w:val="28"/>
                <w:szCs w:val="28"/>
                <w:lang w:val="uk-UA"/>
              </w:rPr>
            </w:pPr>
            <w:r w:rsidRPr="003344BD">
              <w:rPr>
                <w:rFonts w:ascii="Times New Roman" w:eastAsia="Times New Roman" w:hAnsi="Times New Roman" w:cs="Times New Roman"/>
                <w:sz w:val="28"/>
                <w:szCs w:val="28"/>
                <w:lang w:val="uk-UA"/>
              </w:rPr>
              <w:t>Упродовж навчального</w:t>
            </w: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sz w:val="28"/>
                <w:szCs w:val="28"/>
                <w:lang w:val="uk-UA"/>
              </w:rPr>
              <w:t>року</w:t>
            </w:r>
          </w:p>
        </w:tc>
        <w:tc>
          <w:tcPr>
            <w:tcW w:w="207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r w:rsidRPr="003344BD">
              <w:rPr>
                <w:rFonts w:ascii="Times New Roman" w:eastAsia="Times New Roman" w:hAnsi="Times New Roman" w:cs="Times New Roman"/>
                <w:bCs/>
                <w:iCs/>
                <w:sz w:val="24"/>
                <w:szCs w:val="24"/>
                <w:lang w:val="uk-UA"/>
              </w:rPr>
              <w:t>Вчитель – логопед</w:t>
            </w:r>
          </w:p>
        </w:tc>
      </w:tr>
      <w:tr w:rsidR="003344BD" w:rsidRPr="003344BD" w:rsidTr="003344BD">
        <w:trPr>
          <w:trHeight w:val="405"/>
        </w:trPr>
        <w:tc>
          <w:tcPr>
            <w:tcW w:w="10141" w:type="dxa"/>
            <w:gridSpan w:val="4"/>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
                <w:bCs/>
                <w:iCs/>
                <w:sz w:val="28"/>
                <w:szCs w:val="28"/>
                <w:lang w:val="uk-UA"/>
              </w:rPr>
              <w:lastRenderedPageBreak/>
              <w:t>Робота з батьками</w:t>
            </w:r>
          </w:p>
        </w:tc>
      </w:tr>
      <w:tr w:rsidR="003344BD" w:rsidRPr="003344BD" w:rsidTr="003344BD">
        <w:trPr>
          <w:trHeight w:val="345"/>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1.</w:t>
            </w: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Cs/>
                <w:iCs/>
                <w:color w:val="000000"/>
                <w:sz w:val="28"/>
                <w:szCs w:val="28"/>
                <w:lang w:val="uk-UA"/>
              </w:rPr>
            </w:pPr>
            <w:r w:rsidRPr="003344BD">
              <w:rPr>
                <w:rFonts w:ascii="Times New Roman" w:eastAsia="Times New Roman" w:hAnsi="Times New Roman" w:cs="Times New Roman"/>
                <w:bCs/>
                <w:iCs/>
                <w:color w:val="000000"/>
                <w:sz w:val="28"/>
                <w:szCs w:val="28"/>
                <w:lang w:val="uk-UA"/>
              </w:rPr>
              <w:t>Батьківські збори</w:t>
            </w:r>
          </w:p>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color w:val="000000"/>
                <w:sz w:val="28"/>
                <w:szCs w:val="28"/>
                <w:lang w:val="uk-UA"/>
              </w:rPr>
              <w:t>Виступ на загальних батьківських зборах на тему «Роль корекційної роботи з дітьми – логопатами у мовленнєвому розвитку дитини».</w:t>
            </w:r>
          </w:p>
        </w:tc>
        <w:tc>
          <w:tcPr>
            <w:tcW w:w="248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І квартал</w:t>
            </w: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p>
        </w:tc>
        <w:tc>
          <w:tcPr>
            <w:tcW w:w="207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r w:rsidRPr="003344BD">
              <w:rPr>
                <w:rFonts w:ascii="Times New Roman" w:eastAsia="Times New Roman" w:hAnsi="Times New Roman" w:cs="Times New Roman"/>
                <w:bCs/>
                <w:iCs/>
                <w:sz w:val="24"/>
                <w:szCs w:val="24"/>
                <w:lang w:val="uk-UA"/>
              </w:rPr>
              <w:t>Вчитель – логопед</w:t>
            </w:r>
          </w:p>
        </w:tc>
      </w:tr>
      <w:tr w:rsidR="003344BD" w:rsidRPr="003344BD" w:rsidTr="003344BD">
        <w:trPr>
          <w:trHeight w:val="3315"/>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2.</w:t>
            </w: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 xml:space="preserve">Групові батьківські збори </w:t>
            </w:r>
          </w:p>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(виступи):</w:t>
            </w:r>
          </w:p>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Аналіз звуковимови. Вади мовлення дітей – логопатів, шляхи їх подолання.</w:t>
            </w:r>
          </w:p>
          <w:p w:rsidR="003344BD" w:rsidRPr="003344BD" w:rsidRDefault="003344BD" w:rsidP="003344BD">
            <w:pPr>
              <w:spacing w:after="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Круглий стіл. Наступність у корекції звуковимови дітей з вадами мови: логопеди – вихователів – батьків.</w:t>
            </w:r>
          </w:p>
        </w:tc>
        <w:tc>
          <w:tcPr>
            <w:tcW w:w="248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r w:rsidRPr="003344BD">
              <w:rPr>
                <w:rFonts w:ascii="Times New Roman" w:eastAsia="Times New Roman" w:hAnsi="Times New Roman" w:cs="Times New Roman"/>
                <w:bCs/>
                <w:iCs/>
                <w:sz w:val="28"/>
                <w:szCs w:val="28"/>
                <w:lang w:val="uk-UA"/>
              </w:rPr>
              <w:t>Жовтень</w:t>
            </w:r>
          </w:p>
          <w:p w:rsidR="003344BD" w:rsidRPr="003344BD" w:rsidRDefault="003344BD" w:rsidP="003344BD">
            <w:pPr>
              <w:spacing w:after="120" w:line="240" w:lineRule="auto"/>
              <w:rPr>
                <w:rFonts w:ascii="Times New Roman" w:eastAsia="Times New Roman" w:hAnsi="Times New Roman" w:cs="Times New Roman"/>
                <w:bCs/>
                <w:iCs/>
                <w:sz w:val="16"/>
                <w:szCs w:val="16"/>
                <w:lang w:val="uk-UA"/>
              </w:rPr>
            </w:pPr>
          </w:p>
          <w:p w:rsidR="003344BD" w:rsidRPr="003344BD" w:rsidRDefault="003344BD" w:rsidP="003344BD">
            <w:pPr>
              <w:spacing w:after="120" w:line="240" w:lineRule="auto"/>
              <w:rPr>
                <w:rFonts w:ascii="Times New Roman" w:eastAsia="Times New Roman" w:hAnsi="Times New Roman" w:cs="Times New Roman"/>
                <w:bCs/>
                <w:iCs/>
                <w:sz w:val="16"/>
                <w:szCs w:val="16"/>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Грудень</w:t>
            </w:r>
          </w:p>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p>
        </w:tc>
        <w:tc>
          <w:tcPr>
            <w:tcW w:w="207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 xml:space="preserve"> </w:t>
            </w:r>
          </w:p>
        </w:tc>
      </w:tr>
      <w:tr w:rsidR="003344BD" w:rsidRPr="003344BD" w:rsidTr="003344BD">
        <w:trPr>
          <w:trHeight w:val="1035"/>
        </w:trPr>
        <w:tc>
          <w:tcPr>
            <w:tcW w:w="72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3.</w:t>
            </w: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(Практичний  показ фрагментів групових, індивідуальних занять логопеда).</w:t>
            </w:r>
          </w:p>
        </w:tc>
        <w:tc>
          <w:tcPr>
            <w:tcW w:w="248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p>
        </w:tc>
        <w:tc>
          <w:tcPr>
            <w:tcW w:w="207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tc>
      </w:tr>
      <w:tr w:rsidR="003344BD" w:rsidRPr="003344BD" w:rsidTr="003344BD">
        <w:trPr>
          <w:trHeight w:val="1305"/>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4.</w:t>
            </w: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Усний журнал «Домашня ігротека» (обмін думками, щодо використання розвиваючих ігор з мовленнєвого розвитку в сім</w:t>
            </w:r>
            <w:r w:rsidRPr="003344BD">
              <w:rPr>
                <w:rFonts w:ascii="Times New Roman" w:eastAsia="Times New Roman" w:hAnsi="Times New Roman" w:cs="Times New Roman"/>
                <w:bCs/>
                <w:iCs/>
                <w:sz w:val="28"/>
                <w:szCs w:val="28"/>
              </w:rPr>
              <w:t>’</w:t>
            </w:r>
            <w:r w:rsidRPr="003344BD">
              <w:rPr>
                <w:rFonts w:ascii="Times New Roman" w:eastAsia="Times New Roman" w:hAnsi="Times New Roman" w:cs="Times New Roman"/>
                <w:bCs/>
                <w:iCs/>
                <w:sz w:val="28"/>
                <w:szCs w:val="28"/>
                <w:lang w:val="uk-UA"/>
              </w:rPr>
              <w:t>ї).</w:t>
            </w:r>
          </w:p>
        </w:tc>
        <w:tc>
          <w:tcPr>
            <w:tcW w:w="248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p>
        </w:tc>
        <w:tc>
          <w:tcPr>
            <w:tcW w:w="207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tc>
      </w:tr>
      <w:tr w:rsidR="003344BD" w:rsidRPr="003344BD" w:rsidTr="003344BD">
        <w:trPr>
          <w:trHeight w:val="343"/>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5.</w:t>
            </w:r>
          </w:p>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Звіт вчителя – логопеда «Підсумки корекційної роботи з дітьми – логопатами».</w:t>
            </w:r>
          </w:p>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 xml:space="preserve">Консультації: групові, індивідуальні (тематика, термін у перспективному </w:t>
            </w:r>
            <w:r w:rsidRPr="003344BD">
              <w:rPr>
                <w:rFonts w:ascii="Times New Roman" w:eastAsia="Times New Roman" w:hAnsi="Times New Roman" w:cs="Times New Roman"/>
                <w:bCs/>
                <w:iCs/>
                <w:sz w:val="28"/>
                <w:szCs w:val="28"/>
                <w:lang w:val="uk-UA"/>
              </w:rPr>
              <w:lastRenderedPageBreak/>
              <w:t>плані логопеда).</w:t>
            </w:r>
          </w:p>
        </w:tc>
        <w:tc>
          <w:tcPr>
            <w:tcW w:w="248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lastRenderedPageBreak/>
              <w:t>Лютий</w:t>
            </w:r>
          </w:p>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p>
        </w:tc>
        <w:tc>
          <w:tcPr>
            <w:tcW w:w="207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tc>
      </w:tr>
      <w:tr w:rsidR="003344BD" w:rsidRPr="003344BD" w:rsidTr="003344BD">
        <w:trPr>
          <w:trHeight w:val="3011"/>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lastRenderedPageBreak/>
              <w:t>6.</w:t>
            </w: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Наочно інформаційна робота:</w:t>
            </w:r>
          </w:p>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Знайомити батьків з авторськими журналами «Логопедичні подробиці»</w:t>
            </w:r>
          </w:p>
          <w:p w:rsidR="003344BD" w:rsidRPr="003344BD" w:rsidRDefault="003344BD" w:rsidP="003344BD">
            <w:pPr>
              <w:spacing w:after="120" w:line="240" w:lineRule="auto"/>
              <w:rPr>
                <w:rFonts w:ascii="Times New Roman" w:eastAsia="Times New Roman" w:hAnsi="Times New Roman" w:cs="Times New Roman"/>
                <w:sz w:val="24"/>
                <w:szCs w:val="24"/>
                <w:lang w:val="uk-UA"/>
              </w:rPr>
            </w:pPr>
            <w:r w:rsidRPr="003344BD">
              <w:rPr>
                <w:rFonts w:ascii="Times New Roman" w:eastAsia="Times New Roman" w:hAnsi="Times New Roman" w:cs="Times New Roman"/>
                <w:bCs/>
                <w:iCs/>
                <w:sz w:val="28"/>
                <w:szCs w:val="28"/>
                <w:lang w:val="uk-UA"/>
              </w:rPr>
              <w:t>Поповнювати, поновлювати матеріали логопедичного куточка «Логопедичні поради до вашої уваги»</w:t>
            </w:r>
          </w:p>
        </w:tc>
        <w:tc>
          <w:tcPr>
            <w:tcW w:w="2484"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sz w:val="28"/>
                <w:szCs w:val="28"/>
                <w:lang w:val="uk-UA"/>
              </w:rPr>
              <w:t>Упродовж</w:t>
            </w:r>
            <w:r w:rsidRPr="003344BD">
              <w:rPr>
                <w:rFonts w:ascii="Times New Roman" w:eastAsia="Times New Roman" w:hAnsi="Times New Roman" w:cs="Times New Roman"/>
                <w:bCs/>
                <w:iCs/>
                <w:sz w:val="28"/>
                <w:szCs w:val="28"/>
                <w:lang w:val="uk-UA"/>
              </w:rPr>
              <w:t xml:space="preserve"> </w:t>
            </w: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навчального року</w:t>
            </w: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sz w:val="28"/>
                <w:szCs w:val="28"/>
                <w:lang w:val="uk-UA"/>
              </w:rPr>
              <w:t>Упродовж</w:t>
            </w:r>
            <w:r w:rsidRPr="003344BD">
              <w:rPr>
                <w:rFonts w:ascii="Times New Roman" w:eastAsia="Times New Roman" w:hAnsi="Times New Roman" w:cs="Times New Roman"/>
                <w:bCs/>
                <w:iCs/>
                <w:sz w:val="28"/>
                <w:szCs w:val="28"/>
                <w:lang w:val="uk-UA"/>
              </w:rPr>
              <w:t xml:space="preserve"> навчального року</w:t>
            </w:r>
          </w:p>
        </w:tc>
        <w:tc>
          <w:tcPr>
            <w:tcW w:w="2077"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p>
        </w:tc>
      </w:tr>
      <w:tr w:rsidR="003344BD" w:rsidRPr="003344BD" w:rsidTr="003344BD">
        <w:trPr>
          <w:trHeight w:val="593"/>
        </w:trPr>
        <w:tc>
          <w:tcPr>
            <w:tcW w:w="10141" w:type="dxa"/>
            <w:gridSpan w:val="4"/>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rPr>
                <w:rFonts w:ascii="Times New Roman" w:eastAsia="Times New Roman" w:hAnsi="Times New Roman" w:cs="Times New Roman"/>
                <w:b/>
                <w:bCs/>
                <w:iCs/>
                <w:sz w:val="20"/>
                <w:szCs w:val="20"/>
                <w:lang w:val="uk-UA"/>
              </w:rPr>
            </w:pPr>
          </w:p>
          <w:p w:rsidR="003344BD" w:rsidRPr="003344BD" w:rsidRDefault="003344BD" w:rsidP="003344BD">
            <w:pPr>
              <w:spacing w:after="120" w:line="240" w:lineRule="auto"/>
              <w:jc w:val="center"/>
              <w:rPr>
                <w:rFonts w:ascii="Times New Roman" w:eastAsia="Times New Roman" w:hAnsi="Times New Roman" w:cs="Times New Roman"/>
                <w:b/>
                <w:bCs/>
                <w:iCs/>
                <w:sz w:val="28"/>
                <w:szCs w:val="28"/>
                <w:lang w:val="uk-UA"/>
              </w:rPr>
            </w:pPr>
            <w:r w:rsidRPr="003344BD">
              <w:rPr>
                <w:rFonts w:ascii="Times New Roman" w:eastAsia="Times New Roman" w:hAnsi="Times New Roman" w:cs="Times New Roman"/>
                <w:b/>
                <w:bCs/>
                <w:iCs/>
                <w:sz w:val="28"/>
                <w:szCs w:val="28"/>
                <w:lang w:val="uk-UA"/>
              </w:rPr>
              <w:t>Корекційно – розвивальні завдання музичного керівника</w:t>
            </w:r>
          </w:p>
          <w:p w:rsidR="003344BD" w:rsidRPr="003344BD" w:rsidRDefault="003344BD" w:rsidP="003344BD">
            <w:pPr>
              <w:spacing w:after="120" w:line="240" w:lineRule="auto"/>
              <w:jc w:val="center"/>
              <w:rPr>
                <w:rFonts w:ascii="Times New Roman" w:eastAsia="Times New Roman" w:hAnsi="Times New Roman" w:cs="Times New Roman"/>
                <w:bCs/>
                <w:iCs/>
                <w:sz w:val="20"/>
                <w:szCs w:val="20"/>
                <w:lang w:val="uk-UA"/>
              </w:rPr>
            </w:pPr>
          </w:p>
        </w:tc>
      </w:tr>
      <w:tr w:rsidR="003344BD" w:rsidRPr="003344BD" w:rsidTr="003344BD">
        <w:trPr>
          <w:trHeight w:val="1605"/>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1.</w:t>
            </w: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en-US"/>
              </w:rPr>
            </w:pP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Корекція й розвиток сенсорних функцій і слухової уваги, сприймання музики звуковисотного, тембрового, динамічного слуху, розвиток ритмічного чуття.</w:t>
            </w:r>
          </w:p>
        </w:tc>
        <w:tc>
          <w:tcPr>
            <w:tcW w:w="248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Упродовж навчального року</w:t>
            </w:r>
          </w:p>
        </w:tc>
        <w:tc>
          <w:tcPr>
            <w:tcW w:w="207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r w:rsidRPr="003344BD">
              <w:rPr>
                <w:rFonts w:ascii="Times New Roman" w:eastAsia="Times New Roman" w:hAnsi="Times New Roman" w:cs="Times New Roman"/>
                <w:bCs/>
                <w:iCs/>
                <w:sz w:val="24"/>
                <w:szCs w:val="24"/>
                <w:lang w:val="uk-UA"/>
              </w:rPr>
              <w:t xml:space="preserve"> Вчитель – логопед</w:t>
            </w:r>
          </w:p>
        </w:tc>
      </w:tr>
      <w:tr w:rsidR="003344BD" w:rsidRPr="003344BD" w:rsidTr="003344BD">
        <w:trPr>
          <w:trHeight w:val="617"/>
        </w:trPr>
        <w:tc>
          <w:tcPr>
            <w:tcW w:w="72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2.</w:t>
            </w: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Корекція й розвиток фонематичного слуху.</w:t>
            </w:r>
          </w:p>
        </w:tc>
        <w:tc>
          <w:tcPr>
            <w:tcW w:w="248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Упродовж навчального року</w:t>
            </w:r>
          </w:p>
        </w:tc>
        <w:tc>
          <w:tcPr>
            <w:tcW w:w="207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r w:rsidRPr="003344BD">
              <w:rPr>
                <w:rFonts w:ascii="Times New Roman" w:eastAsia="Times New Roman" w:hAnsi="Times New Roman" w:cs="Times New Roman"/>
                <w:bCs/>
                <w:iCs/>
                <w:sz w:val="24"/>
                <w:szCs w:val="24"/>
                <w:lang w:val="uk-UA"/>
              </w:rPr>
              <w:t xml:space="preserve"> Вчитель – логопед</w:t>
            </w:r>
          </w:p>
        </w:tc>
      </w:tr>
      <w:tr w:rsidR="003344BD" w:rsidRPr="003344BD" w:rsidTr="003344BD">
        <w:trPr>
          <w:trHeight w:val="3105"/>
        </w:trPr>
        <w:tc>
          <w:tcPr>
            <w:tcW w:w="720" w:type="dxa"/>
            <w:tcBorders>
              <w:top w:val="single" w:sz="4" w:space="0" w:color="auto"/>
              <w:left w:val="single" w:sz="4" w:space="0" w:color="auto"/>
              <w:bottom w:val="single" w:sz="4" w:space="0" w:color="auto"/>
              <w:right w:val="single" w:sz="4" w:space="0" w:color="auto"/>
            </w:tcBorders>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3.</w:t>
            </w: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Корекція та розвиток психомоторних функцій (рухової пам’яті, стійкості та розподілу уваги, координації рухів, зорово – рухового орієнтування у просторі, моторики пальців рук, узгодження рухів з метроритмічною пульсацією музики та рухами інших дітей)Корекція та розвиток основних рухів, фізичних якостей, координація мовлення з рухами.</w:t>
            </w:r>
          </w:p>
        </w:tc>
        <w:tc>
          <w:tcPr>
            <w:tcW w:w="248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Упродовж навчального року</w:t>
            </w:r>
          </w:p>
        </w:tc>
        <w:tc>
          <w:tcPr>
            <w:tcW w:w="207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r w:rsidRPr="003344BD">
              <w:rPr>
                <w:rFonts w:ascii="Times New Roman" w:eastAsia="Times New Roman" w:hAnsi="Times New Roman" w:cs="Times New Roman"/>
                <w:bCs/>
                <w:iCs/>
                <w:sz w:val="24"/>
                <w:szCs w:val="24"/>
                <w:lang w:val="uk-UA"/>
              </w:rPr>
              <w:t xml:space="preserve"> Вчитель – логопед</w:t>
            </w:r>
          </w:p>
        </w:tc>
      </w:tr>
      <w:tr w:rsidR="003344BD" w:rsidRPr="003344BD" w:rsidTr="003344BD">
        <w:trPr>
          <w:trHeight w:val="420"/>
        </w:trPr>
        <w:tc>
          <w:tcPr>
            <w:tcW w:w="72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4.</w:t>
            </w:r>
          </w:p>
        </w:tc>
        <w:tc>
          <w:tcPr>
            <w:tcW w:w="4860"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Зміцнення опорно – рухового апарату, серцево – судинної системи.</w:t>
            </w:r>
          </w:p>
        </w:tc>
        <w:tc>
          <w:tcPr>
            <w:tcW w:w="2484"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8"/>
                <w:szCs w:val="28"/>
                <w:lang w:val="uk-UA"/>
              </w:rPr>
            </w:pPr>
            <w:r w:rsidRPr="003344BD">
              <w:rPr>
                <w:rFonts w:ascii="Times New Roman" w:eastAsia="Times New Roman" w:hAnsi="Times New Roman" w:cs="Times New Roman"/>
                <w:bCs/>
                <w:iCs/>
                <w:sz w:val="28"/>
                <w:szCs w:val="28"/>
                <w:lang w:val="uk-UA"/>
              </w:rPr>
              <w:t>упродовж навчального року</w:t>
            </w:r>
          </w:p>
        </w:tc>
        <w:tc>
          <w:tcPr>
            <w:tcW w:w="2077" w:type="dxa"/>
            <w:tcBorders>
              <w:top w:val="single" w:sz="4" w:space="0" w:color="auto"/>
              <w:left w:val="single" w:sz="4" w:space="0" w:color="auto"/>
              <w:bottom w:val="single" w:sz="4" w:space="0" w:color="auto"/>
              <w:right w:val="single" w:sz="4" w:space="0" w:color="auto"/>
            </w:tcBorders>
            <w:hideMark/>
          </w:tcPr>
          <w:p w:rsidR="003344BD" w:rsidRPr="003344BD" w:rsidRDefault="003344BD" w:rsidP="003344BD">
            <w:pPr>
              <w:spacing w:after="120" w:line="240" w:lineRule="auto"/>
              <w:jc w:val="center"/>
              <w:rPr>
                <w:rFonts w:ascii="Times New Roman" w:eastAsia="Times New Roman" w:hAnsi="Times New Roman" w:cs="Times New Roman"/>
                <w:bCs/>
                <w:iCs/>
                <w:sz w:val="24"/>
                <w:szCs w:val="24"/>
                <w:lang w:val="uk-UA"/>
              </w:rPr>
            </w:pPr>
            <w:r w:rsidRPr="003344BD">
              <w:rPr>
                <w:rFonts w:ascii="Times New Roman" w:eastAsia="Times New Roman" w:hAnsi="Times New Roman" w:cs="Times New Roman"/>
                <w:bCs/>
                <w:iCs/>
                <w:sz w:val="24"/>
                <w:szCs w:val="24"/>
                <w:lang w:val="uk-UA"/>
              </w:rPr>
              <w:t>Вчитель – логопед</w:t>
            </w:r>
          </w:p>
        </w:tc>
      </w:tr>
    </w:tbl>
    <w:p w:rsidR="003344BD" w:rsidRPr="003344BD" w:rsidRDefault="003344BD" w:rsidP="003344BD">
      <w:pPr>
        <w:spacing w:after="0" w:line="360" w:lineRule="auto"/>
        <w:jc w:val="right"/>
        <w:rPr>
          <w:rFonts w:ascii="Times New Roman" w:eastAsia="Times New Roman" w:hAnsi="Times New Roman" w:cs="Times New Roman"/>
          <w:sz w:val="28"/>
          <w:szCs w:val="28"/>
          <w:lang w:val="uk-UA" w:eastAsia="ru-RU"/>
        </w:rPr>
      </w:pPr>
    </w:p>
    <w:p w:rsidR="003344BD" w:rsidRPr="003344BD" w:rsidRDefault="003344BD" w:rsidP="003344BD">
      <w:pPr>
        <w:spacing w:after="0" w:line="360" w:lineRule="auto"/>
        <w:jc w:val="right"/>
        <w:rPr>
          <w:rFonts w:ascii="Times New Roman" w:eastAsia="Times New Roman" w:hAnsi="Times New Roman" w:cs="Times New Roman"/>
          <w:sz w:val="28"/>
          <w:szCs w:val="28"/>
          <w:lang w:val="uk-UA" w:eastAsia="ru-RU"/>
        </w:rPr>
      </w:pPr>
    </w:p>
    <w:p w:rsidR="003344BD" w:rsidRPr="003344BD" w:rsidRDefault="003344BD" w:rsidP="003344BD">
      <w:pPr>
        <w:spacing w:after="0" w:line="360" w:lineRule="auto"/>
        <w:jc w:val="right"/>
        <w:rPr>
          <w:rFonts w:ascii="Times New Roman" w:eastAsia="Times New Roman" w:hAnsi="Times New Roman" w:cs="Times New Roman"/>
          <w:sz w:val="28"/>
          <w:szCs w:val="28"/>
          <w:lang w:val="uk-UA" w:eastAsia="ru-RU"/>
        </w:rPr>
      </w:pPr>
    </w:p>
    <w:p w:rsidR="003344BD" w:rsidRPr="003344BD" w:rsidRDefault="003344BD" w:rsidP="003344BD">
      <w:pPr>
        <w:spacing w:after="0" w:line="360" w:lineRule="auto"/>
        <w:jc w:val="right"/>
        <w:rPr>
          <w:rFonts w:ascii="Times New Roman" w:eastAsia="Times New Roman" w:hAnsi="Times New Roman" w:cs="Times New Roman"/>
          <w:sz w:val="28"/>
          <w:szCs w:val="28"/>
          <w:lang w:val="uk-UA" w:eastAsia="ru-RU"/>
        </w:rPr>
      </w:pPr>
    </w:p>
    <w:p w:rsidR="003344BD" w:rsidRPr="003344BD" w:rsidRDefault="003344BD" w:rsidP="003344BD">
      <w:pPr>
        <w:spacing w:after="0" w:line="360" w:lineRule="auto"/>
        <w:jc w:val="right"/>
        <w:rPr>
          <w:rFonts w:ascii="Times New Roman" w:eastAsia="Times New Roman" w:hAnsi="Times New Roman" w:cs="Times New Roman"/>
          <w:sz w:val="28"/>
          <w:szCs w:val="28"/>
          <w:lang w:val="uk-UA" w:eastAsia="ru-RU"/>
        </w:rPr>
      </w:pPr>
    </w:p>
    <w:p w:rsidR="003344BD" w:rsidRPr="003344BD" w:rsidRDefault="003344BD" w:rsidP="003344BD">
      <w:pPr>
        <w:spacing w:after="0" w:line="360" w:lineRule="auto"/>
        <w:jc w:val="right"/>
        <w:rPr>
          <w:rFonts w:ascii="Times New Roman" w:eastAsia="Times New Roman" w:hAnsi="Times New Roman" w:cs="Times New Roman"/>
          <w:sz w:val="28"/>
          <w:szCs w:val="28"/>
          <w:lang w:val="uk-UA" w:eastAsia="ru-RU"/>
        </w:rPr>
      </w:pPr>
    </w:p>
    <w:p w:rsidR="003344BD" w:rsidRPr="003344BD" w:rsidRDefault="003344BD" w:rsidP="003344BD">
      <w:pPr>
        <w:spacing w:after="0" w:line="360" w:lineRule="auto"/>
        <w:jc w:val="right"/>
        <w:rPr>
          <w:rFonts w:ascii="Times New Roman" w:eastAsia="Times New Roman" w:hAnsi="Times New Roman" w:cs="Times New Roman"/>
          <w:sz w:val="28"/>
          <w:szCs w:val="28"/>
          <w:lang w:val="uk-UA" w:eastAsia="ru-RU"/>
        </w:rPr>
      </w:pPr>
    </w:p>
    <w:p w:rsidR="003344BD" w:rsidRPr="003344BD" w:rsidRDefault="00EA39C1" w:rsidP="003344BD">
      <w:pPr>
        <w:spacing w:after="0" w:line="36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Додаток 6</w:t>
      </w:r>
    </w:p>
    <w:p w:rsidR="003344BD" w:rsidRDefault="003344BD" w:rsidP="003344BD">
      <w:pPr>
        <w:spacing w:after="0" w:line="360" w:lineRule="auto"/>
        <w:jc w:val="center"/>
        <w:rPr>
          <w:rFonts w:ascii="Times New Roman" w:eastAsia="Times New Roman" w:hAnsi="Times New Roman" w:cs="Times New Roman"/>
          <w:b/>
          <w:color w:val="000000"/>
          <w:sz w:val="32"/>
          <w:szCs w:val="32"/>
          <w:lang w:val="uk-UA" w:eastAsia="ru-RU"/>
        </w:rPr>
      </w:pPr>
      <w:r w:rsidRPr="003344BD">
        <w:rPr>
          <w:rFonts w:ascii="Times New Roman" w:eastAsia="Times New Roman" w:hAnsi="Times New Roman" w:cs="Times New Roman"/>
          <w:b/>
          <w:color w:val="000000"/>
          <w:sz w:val="32"/>
          <w:szCs w:val="32"/>
          <w:lang w:val="uk-UA" w:eastAsia="ru-RU"/>
        </w:rPr>
        <w:t>План роботи практичного психолога</w:t>
      </w:r>
    </w:p>
    <w:tbl>
      <w:tblPr>
        <w:tblW w:w="1020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4110"/>
        <w:gridCol w:w="1843"/>
        <w:gridCol w:w="1701"/>
        <w:gridCol w:w="1694"/>
      </w:tblGrid>
      <w:tr w:rsidR="00BB2902" w:rsidRPr="00BB2902" w:rsidTr="00BB2902">
        <w:tc>
          <w:tcPr>
            <w:tcW w:w="852"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 xml:space="preserve">№ </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з/п</w:t>
            </w:r>
          </w:p>
        </w:tc>
        <w:tc>
          <w:tcPr>
            <w:tcW w:w="4110"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Напрями діяльності з учасниками освітнього процесу закладу освіти.</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Види та форми роботи</w:t>
            </w:r>
          </w:p>
        </w:tc>
        <w:tc>
          <w:tcPr>
            <w:tcW w:w="1843"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Термін проведення</w:t>
            </w:r>
          </w:p>
        </w:tc>
        <w:tc>
          <w:tcPr>
            <w:tcW w:w="1701"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Цільова група/</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аудиторія</w:t>
            </w:r>
          </w:p>
        </w:tc>
        <w:tc>
          <w:tcPr>
            <w:tcW w:w="1694"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Відмітка про виконання</w:t>
            </w:r>
          </w:p>
        </w:tc>
      </w:tr>
      <w:tr w:rsidR="00BB2902" w:rsidRPr="00BB2902" w:rsidTr="00BB2902">
        <w:tc>
          <w:tcPr>
            <w:tcW w:w="10200" w:type="dxa"/>
            <w:gridSpan w:val="5"/>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Зміст діяльності практичного психолога в групах раннього віку</w:t>
            </w:r>
          </w:p>
        </w:tc>
      </w:tr>
      <w:tr w:rsidR="00BB2902" w:rsidRPr="00BB2902" w:rsidTr="00BB2902">
        <w:tc>
          <w:tcPr>
            <w:tcW w:w="852"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en-US"/>
              </w:rPr>
              <w:t>1</w:t>
            </w:r>
            <w:r w:rsidRPr="00BB2902">
              <w:rPr>
                <w:rFonts w:ascii="Times New Roman" w:eastAsia="Times New Roman" w:hAnsi="Times New Roman" w:cs="Times New Roman"/>
                <w:b/>
                <w:color w:val="000000"/>
                <w:sz w:val="28"/>
                <w:szCs w:val="28"/>
                <w:lang w:val="uk-UA"/>
              </w:rPr>
              <w:t>.3.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1.4.</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2.1.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2.2.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3.1.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3.2.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3.3.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3.4.</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4.2.</w:t>
            </w:r>
          </w:p>
        </w:tc>
        <w:tc>
          <w:tcPr>
            <w:tcW w:w="4110"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lastRenderedPageBreak/>
              <w:t>Діагностика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первинне анкетування з метою визначення готовності вступу дитини до СДНЗ.</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xml:space="preserve">Провести визначення рівня адаптації дітей до умов дошкільного закладу. Метод спостереження, бесіди з батьками, педагогами (оформити листи адаптації).  </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Здійснити поглиблене вивчення індивідуальних та поведінкових особливостей дітей «групи ризику»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обстеження нервово-психічного розвитку дітей з метою надання рекомендацій батькам та педагогам за методикою Манової -Томової</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Профілактика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розвивальні заняття з дітьми, спрямовані на поліпшення адаптації за програмою «Разом весело рости» М.Є. Троїцької</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Взяти участь у проведенні ППК на тему: «Адаптація дітей раннього і молодшого віку до умов дошкільного закладу»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Консультування</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консультації на тему: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lastRenderedPageBreak/>
              <w:t>- «Сходинки адаптації дітей раннього віку»;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«Вікові особливості розвитку дітей раннього віку»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«Відхилення в поведінці дітей раннього віку та методи корекції»</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Надати індивідуальні консультації щодо адаптації дітей до умов СДНЗ та допомоги в подоланні кризових проявів.</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Просвіта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Взяти участь у групових батьківських зборах:</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«Адаптація дитини до дошкільного закладу».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«Психічний та фізичний розвиток дитини раннього віку»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Підготувати матеріали в батьківський куточок щодо особливостей психічного розвитку дітей раннього віку.</w:t>
            </w:r>
          </w:p>
        </w:tc>
        <w:tc>
          <w:tcPr>
            <w:tcW w:w="1843"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lastRenderedPageBreak/>
              <w:t>Вересень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Вересень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Вересень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Жовтень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Вересень-жовтень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Жовтень, січень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Вересень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Грудень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Лютий</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Вересень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Січень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Вересень, жовтень, листопад</w:t>
            </w:r>
          </w:p>
        </w:tc>
        <w:tc>
          <w:tcPr>
            <w:tcW w:w="1701"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lastRenderedPageBreak/>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 педагоги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Учасники ППК</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Педагоги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 педагоги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tc>
        <w:tc>
          <w:tcPr>
            <w:tcW w:w="1694"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tc>
      </w:tr>
      <w:tr w:rsidR="00BB2902" w:rsidRPr="00BB2902" w:rsidTr="00BB2902">
        <w:tc>
          <w:tcPr>
            <w:tcW w:w="10200" w:type="dxa"/>
            <w:gridSpan w:val="5"/>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lastRenderedPageBreak/>
              <w:t>Психологічний супровід дітей груп молодшого віку</w:t>
            </w:r>
          </w:p>
        </w:tc>
      </w:tr>
      <w:tr w:rsidR="00BB2902" w:rsidRPr="00BB2902" w:rsidTr="00BB2902">
        <w:tc>
          <w:tcPr>
            <w:tcW w:w="852"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1.4.</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1.5.</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2.1.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2.2.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3.1.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3.2.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3.3.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lastRenderedPageBreak/>
              <w:t>4.2.</w:t>
            </w:r>
          </w:p>
        </w:tc>
        <w:tc>
          <w:tcPr>
            <w:tcW w:w="4110"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lastRenderedPageBreak/>
              <w:t>Діагностика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b/>
                <w:color w:val="000000"/>
                <w:sz w:val="28"/>
                <w:szCs w:val="28"/>
                <w:lang w:val="uk-UA"/>
              </w:rPr>
              <w:t xml:space="preserve"> </w:t>
            </w:r>
            <w:r w:rsidRPr="00BB2902">
              <w:rPr>
                <w:rFonts w:ascii="Times New Roman" w:eastAsia="Times New Roman" w:hAnsi="Times New Roman" w:cs="Times New Roman"/>
                <w:color w:val="000000"/>
                <w:sz w:val="28"/>
                <w:szCs w:val="28"/>
                <w:lang w:val="uk-UA"/>
              </w:rPr>
              <w:t>Провести визначення рівня адаптації дітей до умов дошкільного закладу. Метод спостереження, бесіди з батьками, педагогами (оформити листи адаптації).</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Здійснити поглиблене вивчення індивідуальних та поведінкових особливостей дітей «групи ризику»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вивчення рівня психічного розвитку за МНЕД РПР М’ясоїда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поглиблену діагностику дітей, що показали низький рівень психічного розвитку по М</w:t>
            </w:r>
            <w:r w:rsidRPr="00BB2902">
              <w:rPr>
                <w:rFonts w:ascii="Times New Roman" w:eastAsia="Times New Roman" w:hAnsi="Times New Roman" w:cs="Times New Roman"/>
                <w:color w:val="000000"/>
                <w:sz w:val="28"/>
                <w:szCs w:val="28"/>
              </w:rPr>
              <w:t>’</w:t>
            </w:r>
            <w:r w:rsidRPr="00BB2902">
              <w:rPr>
                <w:rFonts w:ascii="Times New Roman" w:eastAsia="Times New Roman" w:hAnsi="Times New Roman" w:cs="Times New Roman"/>
                <w:color w:val="000000"/>
                <w:sz w:val="28"/>
                <w:szCs w:val="28"/>
                <w:lang w:val="uk-UA"/>
              </w:rPr>
              <w:t>ясоїду з метою надання рекомендацій батькам і педагогам за добіркою методик з кн. Нємова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Виявити дітей «групи ризику» з метою планування індивідуальної супроводжуючої роботи з ними. За добіркою методик.</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Профілактика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розвивальні заняття з дітьми, спрямовані на поліпшення адаптації за програмою «Разом весело рости» М.Є. Троїцької</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Взяти участь у проведенні ППК на тему: «Адаптація дітей раннього і молодшого віку до умов дошкільного закладу»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Консультування</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«Вікові особливості розвитку дітей 4-го року життя»</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«Дитяча істерика: чому виникає і як подолати»</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Надати індивідуальні консультації з питань виховання, розвитку і навчання дітей</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Просвіта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Взяти участь у групових батьківських зборах «Стрес у дошкільників: причини і симптоми»</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lastRenderedPageBreak/>
              <w:t>Підготувати матеріали в батьківський куточок щодо особливостей психічного розвитку дітей молодшого віку.</w:t>
            </w:r>
          </w:p>
        </w:tc>
        <w:tc>
          <w:tcPr>
            <w:tcW w:w="1843"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Вересень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Вересень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Жовтень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Жовтень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Вересень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Вересень- жовтень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Жовтень, січень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Листопад</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Квітень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Січень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lastRenderedPageBreak/>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 батьки, педагоги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 педагоги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Педагоги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Учасники ППК</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 педагоги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lastRenderedPageBreak/>
              <w:t>Батьки</w:t>
            </w:r>
          </w:p>
        </w:tc>
        <w:tc>
          <w:tcPr>
            <w:tcW w:w="1694"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tc>
      </w:tr>
      <w:tr w:rsidR="00BB2902" w:rsidRPr="00BB2902" w:rsidTr="00BB2902">
        <w:tc>
          <w:tcPr>
            <w:tcW w:w="10200" w:type="dxa"/>
            <w:gridSpan w:val="5"/>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lastRenderedPageBreak/>
              <w:t>Психологічний супровід дітей груп середнього віку</w:t>
            </w:r>
          </w:p>
        </w:tc>
      </w:tr>
      <w:tr w:rsidR="00BB2902" w:rsidRPr="00BB2902" w:rsidTr="00BB2902">
        <w:tc>
          <w:tcPr>
            <w:tcW w:w="852"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1.4.</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2.1.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3.1.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5.</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5.1.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5.2.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5.3.</w:t>
            </w:r>
          </w:p>
        </w:tc>
        <w:tc>
          <w:tcPr>
            <w:tcW w:w="4110"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lastRenderedPageBreak/>
              <w:t>Діагностика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Здійснити поглиблене вивчення індивідуальних та поведінкових особливостей дітей «групи ризику»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діагностику рівня психічного розвитку з метою визначення відповідності віковим нормам за методикою непрямої експрес діагностики рівня психічного розвитку дошкільників П.А. М’ясоїда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поглиблену діагностику дітей, що показали низький рівень психічного розвитку по М′ясоїду з метою надання рекомендацій батькам і педагогам за добіркою методик з кн. Нємова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Взяти участь у атестації педагогів:</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провести анкетування педагогів з метою оцінки професійної діяльності</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Профілактика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розвивальні заняття з метою емоційного розвитку дітей за програмою «Дивуюсь, злюсь, боюсь, радію і хвалюсь» Крюкової С.В.</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Корекція</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xml:space="preserve">Провести корекційно-розвиткову роботу з дітьми, які показали низький рівень </w:t>
            </w:r>
            <w:r w:rsidRPr="00BB2902">
              <w:rPr>
                <w:rFonts w:ascii="Times New Roman" w:eastAsia="Times New Roman" w:hAnsi="Times New Roman" w:cs="Times New Roman"/>
                <w:color w:val="000000"/>
                <w:sz w:val="28"/>
                <w:szCs w:val="28"/>
                <w:lang w:val="uk-UA"/>
              </w:rPr>
              <w:lastRenderedPageBreak/>
              <w:t>розвитку пізнавальної сфери за програмою «Золоті краплинки» Л.Г. Гуменкової</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Консультування</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консультацію на тему: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«Розвиток мислення та мовлення дітей в процесі роботи з казкою».</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Провести індивідуальні консультації з метою надання рекомендацій щодо збереження психічного здоров’я.</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Просвіта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Взяти участь у батьківських зборах та виступити з питання: «Особистість дитини: психічний та фізичний розвиток дитини 5-го року життя»</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інтерактивне заняття з елементами тренінгу «Партнерська взаємодія батьків з дітьми»</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Підготувати матеріали в батьківський куточок щодо особливостей психічного розвитку дітей середнього віку</w:t>
            </w:r>
          </w:p>
        </w:tc>
        <w:tc>
          <w:tcPr>
            <w:tcW w:w="1843"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Вересень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Жовтень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Жовтень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Грудень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Грудень-квітень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Листопад-грудень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Грудень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Січень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Вересень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Квітень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 педагоги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Педагоги, які проходять атестацію</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Педагоги, які проходять атестацію</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tc>
        <w:tc>
          <w:tcPr>
            <w:tcW w:w="1694"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tc>
      </w:tr>
      <w:tr w:rsidR="00BB2902" w:rsidRPr="00BB2902" w:rsidTr="00BB2902">
        <w:tc>
          <w:tcPr>
            <w:tcW w:w="10200" w:type="dxa"/>
            <w:gridSpan w:val="5"/>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lastRenderedPageBreak/>
              <w:t>Психологічний супровід дітей груп старшого дошкільного віку</w:t>
            </w:r>
          </w:p>
        </w:tc>
      </w:tr>
      <w:tr w:rsidR="00BB2902" w:rsidRPr="00BB2902" w:rsidTr="00BB2902">
        <w:tc>
          <w:tcPr>
            <w:tcW w:w="852"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1.4.</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1.5.</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1.6.</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1.7.</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2.1.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2.2.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lastRenderedPageBreak/>
              <w:t>3.1.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3.2.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3.3.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4.4.</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4.5.</w:t>
            </w: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4.6.</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4.7.</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4.8.</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5.</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5.1.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5.2.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5.3.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5.4.</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5.5.</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5.6.</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5.7.</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5.8.</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5.9.</w:t>
            </w:r>
          </w:p>
        </w:tc>
        <w:tc>
          <w:tcPr>
            <w:tcW w:w="4110"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lastRenderedPageBreak/>
              <w:t>Діагностика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діагностику рівня психічного розвитку з метою визначення відповідності віковим нормам за методикою непрямої експрес-діагностики рівня психічного розвитку дошкільників П.А. М’ясоїда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xml:space="preserve">Провести поглиблену діагностику дітей «групи </w:t>
            </w:r>
            <w:r w:rsidRPr="00BB2902">
              <w:rPr>
                <w:rFonts w:ascii="Times New Roman" w:eastAsia="Times New Roman" w:hAnsi="Times New Roman" w:cs="Times New Roman"/>
                <w:color w:val="000000"/>
                <w:sz w:val="28"/>
                <w:szCs w:val="28"/>
                <w:lang w:val="uk-UA"/>
              </w:rPr>
              <w:lastRenderedPageBreak/>
              <w:t>ризику» за добіркою методик з кн. Нємова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Виявити здібних дітей та з ознаками обдарованості  за методикою Дяченка з метою надання рекомендацій батькам та педагогам</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Анкетування з питань захисту прав дитини</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Вивчити рівень психологічної готовності до навчання в школі за методикою Керна-Йєрасека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поглиблене обстеження дітей, які показали низький рівень готовності до школи</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повторне обстеження готовності дітей до навчання в школі, які показали низький рівень готовності до навчання у школі (за результатами 1-го діагностичного зрізу) за методикою І.А. Барташнікова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Профілактика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розвивальні заняття по формуванню мотиваційної готовності дітей до навчання в школі за програмою «Формування мотиваційної готовності у дітей 6-7 років до навчання в школі» С.В. Буцкіної</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Взяти участь у проведенні ППК на тему: «Готовність дітей старшого дошкільного віку до навчання в школі»</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Корекція</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lastRenderedPageBreak/>
              <w:t>Провести корекційно-розвиткову роботу з дітьми, які показали низький рівень розвитку пізнавальної сфери за програмою «Золоті краплинки» Л.Г. Гуменкової</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корекційно-розвиткову роботу по підготовці дітей до школи за програмою В.В. Ланіної «До-школярики»</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індивідуальну корекційно-розвиткову роботу   відповідно до виявлених проблем</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Консультування</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консультацію на тему: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xml:space="preserve"> «Про типову пізнавальну позицію аудіалів, візуалів, кінестетиків»</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«Психологічні аспекти готовності дитини до навчання в школі»</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rPr>
              <w:t>-</w:t>
            </w:r>
            <w:r w:rsidRPr="00BB2902">
              <w:rPr>
                <w:rFonts w:ascii="Times New Roman" w:eastAsia="Times New Roman" w:hAnsi="Times New Roman" w:cs="Times New Roman"/>
                <w:color w:val="000000"/>
                <w:sz w:val="28"/>
                <w:szCs w:val="28"/>
                <w:lang w:val="uk-UA"/>
              </w:rPr>
              <w:t>«Торгівля людьми – одна з актуальних проблем сучасної України».</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«Розвиток логічного мислення у дошкільників»</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«Мислення і його види»</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«Запобігання та протидія насильству»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«Дитяча агресія: причини та профілактика».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xml:space="preserve">- «Соціалізація дітей з ООП до </w:t>
            </w:r>
            <w:r w:rsidRPr="00BB2902">
              <w:rPr>
                <w:rFonts w:ascii="Times New Roman" w:eastAsia="Times New Roman" w:hAnsi="Times New Roman" w:cs="Times New Roman"/>
                <w:color w:val="000000"/>
                <w:sz w:val="28"/>
                <w:szCs w:val="28"/>
                <w:lang w:val="uk-UA"/>
              </w:rPr>
              <w:lastRenderedPageBreak/>
              <w:t>умов дошкільного закладу»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Просвіта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семінар-лекцію для педагогів «Покоління Z: психологічні особливості сучасних дітей»</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ділову гру «Розвиток пізнавальної активності дошкільника».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інтерактивне заняття з елементами тренінгу «Профілактика стресів у педагогічній практиці»</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інтерактивне заняття з елементами тренінгу «Формування у дітей психологічної готовності до навчання в школі»</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Тиждень толерантності</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Взяти участь у проведенні Тижня здорового способу життя</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Провести Тиждень психології</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Акція «16 днів проти насильства»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Підготувати матеріали в батьківський куточок щодо особливостей розвитку дітей старшого дошкільного віку</w:t>
            </w:r>
          </w:p>
        </w:tc>
        <w:tc>
          <w:tcPr>
            <w:tcW w:w="1843"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Жовтень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Жовтень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Жовтень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Листопад</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Лютий</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Лютий</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Квітень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Січень-лютий</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Березень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lastRenderedPageBreak/>
              <w:t>Листопад-грудень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Лютий- квітень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З листопада</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Вересень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Жовтень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Жовтень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Листопад</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Січень</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Грудень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Травень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Квітень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Жовтень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Березень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Листопад</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Березень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Листопад</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Листопад</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Квітень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25.11-10.12</w:t>
            </w:r>
          </w:p>
        </w:tc>
        <w:tc>
          <w:tcPr>
            <w:tcW w:w="1701"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 педагоги, 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Учасники ППК</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lastRenderedPageBreak/>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 (за потребою)</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Педагоги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Педагоги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Педагоги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Педагоги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Педагоги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Педагоги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Педагоги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Педагоги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Педагоги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Учасники освітнього процесу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xml:space="preserve"> (за окремим планом)</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За окремим планом</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tc>
        <w:tc>
          <w:tcPr>
            <w:tcW w:w="1694"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tc>
      </w:tr>
      <w:tr w:rsidR="00BB2902" w:rsidRPr="00BB2902" w:rsidTr="00BB2902">
        <w:tc>
          <w:tcPr>
            <w:tcW w:w="10200" w:type="dxa"/>
            <w:gridSpan w:val="5"/>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lastRenderedPageBreak/>
              <w:t>Психологічний супровід родин, які опинилися в складних життєвих ситуаціях, внутрішньо переміщених осіб та батьки, яких є учасниками АТО</w:t>
            </w:r>
          </w:p>
        </w:tc>
      </w:tr>
      <w:tr w:rsidR="00BB2902" w:rsidRPr="00BB2902" w:rsidTr="00BB2902">
        <w:tc>
          <w:tcPr>
            <w:tcW w:w="852"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1.4.</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2.1.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2.2.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2.3.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3.1.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4.1.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5.</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lastRenderedPageBreak/>
              <w:t>5.1.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6.</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6.1.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6.2.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6.3.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6.4.</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6.5.</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6.6.</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6.7.</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6.8.</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6.9.</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lastRenderedPageBreak/>
              <w:t>6.10.</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6.11.</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6.12.</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6.13.</w:t>
            </w: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6.14.</w:t>
            </w:r>
          </w:p>
        </w:tc>
        <w:tc>
          <w:tcPr>
            <w:tcW w:w="4110"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lastRenderedPageBreak/>
              <w:t>Діагностика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Скласти банк даних на дітей</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xml:space="preserve">Провести діагностичне вивчення з метою визначення </w:t>
            </w:r>
            <w:r w:rsidRPr="00BB2902">
              <w:rPr>
                <w:rFonts w:ascii="Times New Roman" w:eastAsia="Times New Roman" w:hAnsi="Times New Roman" w:cs="Times New Roman"/>
                <w:color w:val="000000"/>
                <w:sz w:val="28"/>
                <w:szCs w:val="28"/>
                <w:lang w:val="uk-UA"/>
              </w:rPr>
              <w:lastRenderedPageBreak/>
              <w:t>рівня самооцінки, тривожності, статусу дитини у групі.</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xml:space="preserve">Провести анкетування соціально-психологічних потреб і можливостей з метою виявлення ресурсів, які має родина для навчання і виховання дітей. </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Визначити рівень психічного розвитку (експрес-діагностика)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Профілактика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Включити дітей до груп проведення розвивальних занять за програмами відповідно до вікового періоду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Надати рекомендації батькам щодо профілактики посттравматичного стресового розладу у дітей</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Здійснити диспетчерську функцію з метою інформування та переадресації до необхідних органів</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Корекція</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Включити дітей до груп проведення корекційно-розвиткових занять за програмами відповідно до вікового періоду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Консультування</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Надати індивідуальні консультації батькам даної категорії з питань формування відчуття безпеки та подолання травматичного досвіду дітей та дорослих.</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Просвіта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lastRenderedPageBreak/>
              <w:t>Залучити родини до заходів спрямованих на підвищення батьківської компетенції.</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r w:rsidRPr="00BB2902">
              <w:rPr>
                <w:rFonts w:ascii="Times New Roman" w:eastAsia="Times New Roman" w:hAnsi="Times New Roman" w:cs="Times New Roman"/>
                <w:b/>
                <w:color w:val="000000"/>
                <w:sz w:val="28"/>
                <w:szCs w:val="28"/>
                <w:lang w:val="uk-UA"/>
              </w:rPr>
              <w:t>Інше</w:t>
            </w:r>
          </w:p>
          <w:p w:rsidR="00BB2902" w:rsidRPr="00BB2902" w:rsidRDefault="00BB2902" w:rsidP="00BB2902">
            <w:pPr>
              <w:spacing w:after="0" w:line="240" w:lineRule="auto"/>
              <w:rPr>
                <w:rFonts w:ascii="Times New Roman" w:eastAsia="Times New Roman" w:hAnsi="Times New Roman" w:cs="Times New Roman"/>
                <w:b/>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Скласти план роботи на рік.</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xml:space="preserve">Скласти звіт про виконану </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роботу за півріччя та навчальний рік.</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Підготувати та оформити матеріали психолого-педагогічних консиліумів, семінарів, консультацій, виступів на батьківських зборах та педагогічних нарадах.</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Постійно вивчати психолого-педагогічну літературу з питань психологічного супроводу та реабілітації дітей з порушеннями ОРА.</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Підготувати заходи та оформити матеріали до тематичних тижнів.</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Оновлення сайту закладу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Скласти банк даних дітей «зони ризику» та «групи ризику»</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Виготовити стимульний матеріал до корекційно-розвиткових та розвивальних програм</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Підготувати інформацію, буклети, психологічну літературу для психологічного стенду та батьківських куточків</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lastRenderedPageBreak/>
              <w:t>Підготувати протоколи діагностичних методик, обробити та оформити результати психодіагностики.</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xml:space="preserve">Брати участь у робочих нарадах, навчально-методичних семінарах, методоб’єднаннях відділу ПП і СР ІМЦ. </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Опрацювати новинки психолого-педагогічної літератури та періодичних видань: «Дошкільне виховання», «Психолог довкілля», «Практичний психолог: дитячий садок», тощо</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Відвідувати заходи, що сприяють особистісному зростанню.</w:t>
            </w: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Вивчати досвід роботи практичного психолога НВК №37 Ланіної В.В. з питань розвитку пізнавальних процесів дошкільника</w:t>
            </w:r>
          </w:p>
        </w:tc>
        <w:tc>
          <w:tcPr>
            <w:tcW w:w="1843"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Вересень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Жовтень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Жовтень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Жовтень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lastRenderedPageBreak/>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Вересень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Грудень, травень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Вересень</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lastRenderedPageBreak/>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xml:space="preserve">Діти </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 АТО, внутр. переміщ.</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 xml:space="preserve">Діти </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Діти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t>Батьки</w:t>
            </w: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r w:rsidRPr="00BB2902">
              <w:rPr>
                <w:rFonts w:ascii="Times New Roman" w:eastAsia="Times New Roman" w:hAnsi="Times New Roman" w:cs="Times New Roman"/>
                <w:color w:val="000000"/>
                <w:sz w:val="28"/>
                <w:szCs w:val="28"/>
                <w:lang w:val="uk-UA"/>
              </w:rPr>
              <w:lastRenderedPageBreak/>
              <w:t>Батьки</w:t>
            </w:r>
          </w:p>
        </w:tc>
        <w:tc>
          <w:tcPr>
            <w:tcW w:w="1694" w:type="dxa"/>
            <w:tcBorders>
              <w:top w:val="single" w:sz="4" w:space="0" w:color="000000"/>
              <w:left w:val="single" w:sz="4" w:space="0" w:color="000000"/>
              <w:bottom w:val="single" w:sz="4" w:space="0" w:color="000000"/>
              <w:right w:val="single" w:sz="4" w:space="0" w:color="000000"/>
            </w:tcBorders>
          </w:tcPr>
          <w:p w:rsidR="00BB2902" w:rsidRPr="00BB2902" w:rsidRDefault="00BB2902" w:rsidP="00BB2902">
            <w:pPr>
              <w:spacing w:after="0" w:line="240" w:lineRule="auto"/>
              <w:jc w:val="center"/>
              <w:rPr>
                <w:rFonts w:ascii="Times New Roman" w:eastAsia="Times New Roman" w:hAnsi="Times New Roman" w:cs="Times New Roman"/>
                <w:color w:val="000000"/>
                <w:sz w:val="28"/>
                <w:szCs w:val="28"/>
                <w:lang w:val="uk-UA"/>
              </w:rPr>
            </w:pPr>
          </w:p>
        </w:tc>
      </w:tr>
    </w:tbl>
    <w:p w:rsidR="00EA39C1" w:rsidRPr="003344BD" w:rsidRDefault="00EA39C1" w:rsidP="003344BD">
      <w:pPr>
        <w:spacing w:after="0" w:line="360" w:lineRule="auto"/>
        <w:ind w:firstLine="600"/>
        <w:jc w:val="center"/>
        <w:rPr>
          <w:rFonts w:ascii="Times New Roman" w:eastAsia="Times New Roman" w:hAnsi="Times New Roman" w:cs="Times New Roman"/>
          <w:b/>
          <w:color w:val="000000"/>
          <w:sz w:val="32"/>
          <w:szCs w:val="32"/>
          <w:lang w:val="uk-UA" w:eastAsia="ru-RU"/>
        </w:rPr>
      </w:pPr>
    </w:p>
    <w:sectPr w:rsidR="00EA39C1" w:rsidRPr="003344BD" w:rsidSect="00055C28">
      <w:headerReference w:type="default" r:id="rId14"/>
      <w:pgSz w:w="11906" w:h="16838"/>
      <w:pgMar w:top="28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1B8" w:rsidRDefault="002F51B8" w:rsidP="00E078FB">
      <w:pPr>
        <w:spacing w:after="0" w:line="240" w:lineRule="auto"/>
      </w:pPr>
      <w:r>
        <w:separator/>
      </w:r>
    </w:p>
  </w:endnote>
  <w:endnote w:type="continuationSeparator" w:id="0">
    <w:p w:rsidR="002F51B8" w:rsidRDefault="002F51B8" w:rsidP="00E0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1B8" w:rsidRDefault="002F51B8" w:rsidP="00E078FB">
      <w:pPr>
        <w:spacing w:after="0" w:line="240" w:lineRule="auto"/>
      </w:pPr>
      <w:r>
        <w:separator/>
      </w:r>
    </w:p>
  </w:footnote>
  <w:footnote w:type="continuationSeparator" w:id="0">
    <w:p w:rsidR="002F51B8" w:rsidRDefault="002F51B8" w:rsidP="00E07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40879"/>
      <w:docPartObj>
        <w:docPartGallery w:val="Page Numbers (Top of Page)"/>
        <w:docPartUnique/>
      </w:docPartObj>
    </w:sdtPr>
    <w:sdtEndPr/>
    <w:sdtContent>
      <w:p w:rsidR="00710B83" w:rsidRDefault="00710B83">
        <w:pPr>
          <w:pStyle w:val="a4"/>
          <w:jc w:val="center"/>
        </w:pPr>
        <w:r>
          <w:fldChar w:fldCharType="begin"/>
        </w:r>
        <w:r>
          <w:instrText>PAGE   \* MERGEFORMAT</w:instrText>
        </w:r>
        <w:r>
          <w:fldChar w:fldCharType="separate"/>
        </w:r>
        <w:r w:rsidR="00B82E9D">
          <w:rPr>
            <w:noProof/>
          </w:rPr>
          <w:t>1</w:t>
        </w:r>
        <w:r>
          <w:fldChar w:fldCharType="end"/>
        </w:r>
      </w:p>
    </w:sdtContent>
  </w:sdt>
  <w:p w:rsidR="00710B83" w:rsidRDefault="00710B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C60513E"/>
    <w:lvl w:ilvl="0">
      <w:start w:val="1"/>
      <w:numFmt w:val="bullet"/>
      <w:pStyle w:val="a"/>
      <w:lvlText w:val=""/>
      <w:lvlJc w:val="left"/>
      <w:pPr>
        <w:tabs>
          <w:tab w:val="num" w:pos="360"/>
        </w:tabs>
        <w:ind w:left="360" w:hanging="360"/>
      </w:pPr>
      <w:rPr>
        <w:rFonts w:ascii="Symbol" w:hAnsi="Symbol" w:hint="default"/>
      </w:rPr>
    </w:lvl>
  </w:abstractNum>
  <w:abstractNum w:abstractNumId="1">
    <w:nsid w:val="00B95811"/>
    <w:multiLevelType w:val="hybridMultilevel"/>
    <w:tmpl w:val="74F67140"/>
    <w:lvl w:ilvl="0" w:tplc="FD5C6DEC">
      <w:start w:val="1"/>
      <w:numFmt w:val="decimal"/>
      <w:lvlText w:val="%1."/>
      <w:lvlJc w:val="left"/>
      <w:pPr>
        <w:tabs>
          <w:tab w:val="num" w:pos="87"/>
        </w:tabs>
        <w:ind w:left="520" w:hanging="340"/>
      </w:pPr>
      <w:rPr>
        <w:rFonts w:cs="Times New Roman"/>
        <w:color w:val="auto"/>
      </w:rPr>
    </w:lvl>
    <w:lvl w:ilvl="1" w:tplc="EBCA6986">
      <w:numFmt w:val="bullet"/>
      <w:lvlText w:val="-"/>
      <w:lvlJc w:val="left"/>
      <w:pPr>
        <w:ind w:left="1440" w:hanging="360"/>
      </w:pPr>
      <w:rPr>
        <w:rFonts w:ascii="Arial" w:eastAsia="Times New Roman" w:hAnsi="Arial" w:cs="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7266E15"/>
    <w:multiLevelType w:val="hybridMultilevel"/>
    <w:tmpl w:val="77882340"/>
    <w:lvl w:ilvl="0" w:tplc="6C740CA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7EE6680"/>
    <w:multiLevelType w:val="multilevel"/>
    <w:tmpl w:val="29AABAC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DFD58DE"/>
    <w:multiLevelType w:val="hybridMultilevel"/>
    <w:tmpl w:val="0E949BB2"/>
    <w:lvl w:ilvl="0" w:tplc="667403E0">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5">
    <w:nsid w:val="0EA8084A"/>
    <w:multiLevelType w:val="hybridMultilevel"/>
    <w:tmpl w:val="64C4096C"/>
    <w:lvl w:ilvl="0" w:tplc="2E3C40C6">
      <w:start w:val="2"/>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1EF25B8C"/>
    <w:multiLevelType w:val="hybridMultilevel"/>
    <w:tmpl w:val="641880C0"/>
    <w:lvl w:ilvl="0" w:tplc="02A83C16">
      <w:start w:val="1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C305EBC"/>
    <w:multiLevelType w:val="hybridMultilevel"/>
    <w:tmpl w:val="45BE1900"/>
    <w:lvl w:ilvl="0" w:tplc="FFFFFFFF">
      <w:start w:val="1"/>
      <w:numFmt w:val="decimal"/>
      <w:lvlText w:val="%1."/>
      <w:lvlJc w:val="left"/>
      <w:pPr>
        <w:tabs>
          <w:tab w:val="num" w:pos="540"/>
        </w:tabs>
        <w:ind w:left="54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315665A3"/>
    <w:multiLevelType w:val="hybridMultilevel"/>
    <w:tmpl w:val="CB8666F8"/>
    <w:lvl w:ilvl="0" w:tplc="85D0E0FC">
      <w:numFmt w:val="bullet"/>
      <w:lvlText w:val="•"/>
      <w:lvlJc w:val="left"/>
      <w:pPr>
        <w:ind w:left="1564" w:hanging="855"/>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9">
    <w:nsid w:val="39163054"/>
    <w:multiLevelType w:val="hybridMultilevel"/>
    <w:tmpl w:val="72E42696"/>
    <w:lvl w:ilvl="0" w:tplc="667403E0">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0">
    <w:nsid w:val="3DBC07FB"/>
    <w:multiLevelType w:val="hybridMultilevel"/>
    <w:tmpl w:val="DE1C9CFE"/>
    <w:lvl w:ilvl="0" w:tplc="43B2571A">
      <w:start w:val="7"/>
      <w:numFmt w:val="bullet"/>
      <w:lvlText w:val="-"/>
      <w:lvlJc w:val="left"/>
      <w:pPr>
        <w:ind w:left="700" w:hanging="360"/>
      </w:pPr>
      <w:rPr>
        <w:rFonts w:ascii="Times New Roman" w:eastAsia="Times New Roman" w:hAnsi="Times New Roman" w:cs="Times New Roman" w:hint="default"/>
      </w:rPr>
    </w:lvl>
    <w:lvl w:ilvl="1" w:tplc="04190003">
      <w:start w:val="1"/>
      <w:numFmt w:val="bullet"/>
      <w:lvlText w:val="o"/>
      <w:lvlJc w:val="left"/>
      <w:pPr>
        <w:ind w:left="1420" w:hanging="360"/>
      </w:pPr>
      <w:rPr>
        <w:rFonts w:ascii="Courier New" w:hAnsi="Courier New" w:cs="Courier New" w:hint="default"/>
      </w:rPr>
    </w:lvl>
    <w:lvl w:ilvl="2" w:tplc="04190005">
      <w:start w:val="1"/>
      <w:numFmt w:val="bullet"/>
      <w:lvlText w:val=""/>
      <w:lvlJc w:val="left"/>
      <w:pPr>
        <w:ind w:left="2140" w:hanging="360"/>
      </w:pPr>
      <w:rPr>
        <w:rFonts w:ascii="Wingdings" w:hAnsi="Wingdings" w:hint="default"/>
      </w:rPr>
    </w:lvl>
    <w:lvl w:ilvl="3" w:tplc="04190001">
      <w:start w:val="1"/>
      <w:numFmt w:val="bullet"/>
      <w:lvlText w:val=""/>
      <w:lvlJc w:val="left"/>
      <w:pPr>
        <w:ind w:left="2860" w:hanging="360"/>
      </w:pPr>
      <w:rPr>
        <w:rFonts w:ascii="Symbol" w:hAnsi="Symbol" w:hint="default"/>
      </w:rPr>
    </w:lvl>
    <w:lvl w:ilvl="4" w:tplc="04190003">
      <w:start w:val="1"/>
      <w:numFmt w:val="bullet"/>
      <w:lvlText w:val="o"/>
      <w:lvlJc w:val="left"/>
      <w:pPr>
        <w:ind w:left="3580" w:hanging="360"/>
      </w:pPr>
      <w:rPr>
        <w:rFonts w:ascii="Courier New" w:hAnsi="Courier New" w:cs="Courier New" w:hint="default"/>
      </w:rPr>
    </w:lvl>
    <w:lvl w:ilvl="5" w:tplc="04190005">
      <w:start w:val="1"/>
      <w:numFmt w:val="bullet"/>
      <w:lvlText w:val=""/>
      <w:lvlJc w:val="left"/>
      <w:pPr>
        <w:ind w:left="4300" w:hanging="360"/>
      </w:pPr>
      <w:rPr>
        <w:rFonts w:ascii="Wingdings" w:hAnsi="Wingdings" w:hint="default"/>
      </w:rPr>
    </w:lvl>
    <w:lvl w:ilvl="6" w:tplc="04190001">
      <w:start w:val="1"/>
      <w:numFmt w:val="bullet"/>
      <w:lvlText w:val=""/>
      <w:lvlJc w:val="left"/>
      <w:pPr>
        <w:ind w:left="5020" w:hanging="360"/>
      </w:pPr>
      <w:rPr>
        <w:rFonts w:ascii="Symbol" w:hAnsi="Symbol" w:hint="default"/>
      </w:rPr>
    </w:lvl>
    <w:lvl w:ilvl="7" w:tplc="04190003">
      <w:start w:val="1"/>
      <w:numFmt w:val="bullet"/>
      <w:lvlText w:val="o"/>
      <w:lvlJc w:val="left"/>
      <w:pPr>
        <w:ind w:left="5740" w:hanging="360"/>
      </w:pPr>
      <w:rPr>
        <w:rFonts w:ascii="Courier New" w:hAnsi="Courier New" w:cs="Courier New" w:hint="default"/>
      </w:rPr>
    </w:lvl>
    <w:lvl w:ilvl="8" w:tplc="04190005">
      <w:start w:val="1"/>
      <w:numFmt w:val="bullet"/>
      <w:lvlText w:val=""/>
      <w:lvlJc w:val="left"/>
      <w:pPr>
        <w:ind w:left="6460" w:hanging="360"/>
      </w:pPr>
      <w:rPr>
        <w:rFonts w:ascii="Wingdings" w:hAnsi="Wingdings" w:hint="default"/>
      </w:rPr>
    </w:lvl>
  </w:abstractNum>
  <w:abstractNum w:abstractNumId="11">
    <w:nsid w:val="4147085B"/>
    <w:multiLevelType w:val="hybridMultilevel"/>
    <w:tmpl w:val="640EE528"/>
    <w:lvl w:ilvl="0" w:tplc="43B2571A">
      <w:start w:val="7"/>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Times New Roman"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Times New Roman"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Times New Roman" w:hint="default"/>
      </w:rPr>
    </w:lvl>
    <w:lvl w:ilvl="8" w:tplc="04190005">
      <w:start w:val="1"/>
      <w:numFmt w:val="bullet"/>
      <w:lvlText w:val=""/>
      <w:lvlJc w:val="left"/>
      <w:pPr>
        <w:ind w:left="6660" w:hanging="360"/>
      </w:pPr>
      <w:rPr>
        <w:rFonts w:ascii="Wingdings" w:hAnsi="Wingdings" w:hint="default"/>
      </w:rPr>
    </w:lvl>
  </w:abstractNum>
  <w:abstractNum w:abstractNumId="12">
    <w:nsid w:val="42EF134B"/>
    <w:multiLevelType w:val="hybridMultilevel"/>
    <w:tmpl w:val="952C32D6"/>
    <w:lvl w:ilvl="0" w:tplc="82EAC5F4">
      <w:start w:val="1"/>
      <w:numFmt w:val="bullet"/>
      <w:lvlText w:val=""/>
      <w:lvlJc w:val="left"/>
      <w:pPr>
        <w:ind w:left="720" w:hanging="360"/>
      </w:pPr>
      <w:rPr>
        <w:rFonts w:ascii="Wingdings" w:hAnsi="Wingdings"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B067712"/>
    <w:multiLevelType w:val="hybridMultilevel"/>
    <w:tmpl w:val="7AF46450"/>
    <w:lvl w:ilvl="0" w:tplc="ADAAD172">
      <w:start w:val="2"/>
      <w:numFmt w:val="bullet"/>
      <w:lvlText w:val="-"/>
      <w:lvlJc w:val="left"/>
      <w:pPr>
        <w:ind w:left="900" w:hanging="360"/>
      </w:pPr>
      <w:rPr>
        <w:rFonts w:ascii="Arial" w:eastAsia="Times New Roman" w:hAnsi="Arial" w:cs="Arial" w:hint="default"/>
        <w:color w:val="auto"/>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14">
    <w:nsid w:val="51B00E93"/>
    <w:multiLevelType w:val="hybridMultilevel"/>
    <w:tmpl w:val="9580FEFA"/>
    <w:lvl w:ilvl="0" w:tplc="FFDE8360">
      <w:start w:val="2"/>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596F367A"/>
    <w:multiLevelType w:val="hybridMultilevel"/>
    <w:tmpl w:val="62747076"/>
    <w:lvl w:ilvl="0" w:tplc="43B2571A">
      <w:start w:val="7"/>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Times New Roman"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Times New Roman"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Times New Roman" w:hint="default"/>
      </w:rPr>
    </w:lvl>
    <w:lvl w:ilvl="8" w:tplc="04190005">
      <w:start w:val="1"/>
      <w:numFmt w:val="bullet"/>
      <w:lvlText w:val=""/>
      <w:lvlJc w:val="left"/>
      <w:pPr>
        <w:ind w:left="6660" w:hanging="360"/>
      </w:pPr>
      <w:rPr>
        <w:rFonts w:ascii="Wingdings" w:hAnsi="Wingdings" w:hint="default"/>
      </w:rPr>
    </w:lvl>
  </w:abstractNum>
  <w:abstractNum w:abstractNumId="16">
    <w:nsid w:val="5AD862E1"/>
    <w:multiLevelType w:val="hybridMultilevel"/>
    <w:tmpl w:val="2C46D1D0"/>
    <w:lvl w:ilvl="0" w:tplc="43B2571A">
      <w:start w:val="7"/>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Times New Roman"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Times New Roman"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Times New Roman" w:hint="default"/>
      </w:rPr>
    </w:lvl>
    <w:lvl w:ilvl="8" w:tplc="04190005">
      <w:start w:val="1"/>
      <w:numFmt w:val="bullet"/>
      <w:lvlText w:val=""/>
      <w:lvlJc w:val="left"/>
      <w:pPr>
        <w:ind w:left="6660" w:hanging="360"/>
      </w:pPr>
      <w:rPr>
        <w:rFonts w:ascii="Wingdings" w:hAnsi="Wingdings" w:hint="default"/>
      </w:rPr>
    </w:lvl>
  </w:abstractNum>
  <w:abstractNum w:abstractNumId="17">
    <w:nsid w:val="5F243A80"/>
    <w:multiLevelType w:val="hybridMultilevel"/>
    <w:tmpl w:val="FA6A368E"/>
    <w:lvl w:ilvl="0" w:tplc="0419000F">
      <w:start w:val="1"/>
      <w:numFmt w:val="decimal"/>
      <w:lvlText w:val="%1."/>
      <w:lvlJc w:val="left"/>
      <w:pPr>
        <w:ind w:left="1094" w:hanging="360"/>
      </w:pPr>
      <w:rPr>
        <w:rFonts w:cs="Times New Roman"/>
      </w:rPr>
    </w:lvl>
    <w:lvl w:ilvl="1" w:tplc="04190019">
      <w:start w:val="1"/>
      <w:numFmt w:val="lowerLetter"/>
      <w:lvlText w:val="%2."/>
      <w:lvlJc w:val="left"/>
      <w:pPr>
        <w:ind w:left="1814" w:hanging="360"/>
      </w:pPr>
      <w:rPr>
        <w:rFonts w:cs="Times New Roman"/>
      </w:rPr>
    </w:lvl>
    <w:lvl w:ilvl="2" w:tplc="0419001B">
      <w:start w:val="1"/>
      <w:numFmt w:val="lowerRoman"/>
      <w:lvlText w:val="%3."/>
      <w:lvlJc w:val="right"/>
      <w:pPr>
        <w:ind w:left="2534" w:hanging="180"/>
      </w:pPr>
      <w:rPr>
        <w:rFonts w:cs="Times New Roman"/>
      </w:rPr>
    </w:lvl>
    <w:lvl w:ilvl="3" w:tplc="0419000F">
      <w:start w:val="1"/>
      <w:numFmt w:val="decimal"/>
      <w:lvlText w:val="%4."/>
      <w:lvlJc w:val="left"/>
      <w:pPr>
        <w:ind w:left="3254" w:hanging="360"/>
      </w:pPr>
      <w:rPr>
        <w:rFonts w:cs="Times New Roman"/>
      </w:rPr>
    </w:lvl>
    <w:lvl w:ilvl="4" w:tplc="04190019">
      <w:start w:val="1"/>
      <w:numFmt w:val="lowerLetter"/>
      <w:lvlText w:val="%5."/>
      <w:lvlJc w:val="left"/>
      <w:pPr>
        <w:ind w:left="3974" w:hanging="360"/>
      </w:pPr>
      <w:rPr>
        <w:rFonts w:cs="Times New Roman"/>
      </w:rPr>
    </w:lvl>
    <w:lvl w:ilvl="5" w:tplc="0419001B">
      <w:start w:val="1"/>
      <w:numFmt w:val="lowerRoman"/>
      <w:lvlText w:val="%6."/>
      <w:lvlJc w:val="right"/>
      <w:pPr>
        <w:ind w:left="4694" w:hanging="180"/>
      </w:pPr>
      <w:rPr>
        <w:rFonts w:cs="Times New Roman"/>
      </w:rPr>
    </w:lvl>
    <w:lvl w:ilvl="6" w:tplc="0419000F">
      <w:start w:val="1"/>
      <w:numFmt w:val="decimal"/>
      <w:lvlText w:val="%7."/>
      <w:lvlJc w:val="left"/>
      <w:pPr>
        <w:ind w:left="5414" w:hanging="360"/>
      </w:pPr>
      <w:rPr>
        <w:rFonts w:cs="Times New Roman"/>
      </w:rPr>
    </w:lvl>
    <w:lvl w:ilvl="7" w:tplc="04190019">
      <w:start w:val="1"/>
      <w:numFmt w:val="lowerLetter"/>
      <w:lvlText w:val="%8."/>
      <w:lvlJc w:val="left"/>
      <w:pPr>
        <w:ind w:left="6134" w:hanging="360"/>
      </w:pPr>
      <w:rPr>
        <w:rFonts w:cs="Times New Roman"/>
      </w:rPr>
    </w:lvl>
    <w:lvl w:ilvl="8" w:tplc="0419001B">
      <w:start w:val="1"/>
      <w:numFmt w:val="lowerRoman"/>
      <w:lvlText w:val="%9."/>
      <w:lvlJc w:val="right"/>
      <w:pPr>
        <w:ind w:left="6854" w:hanging="180"/>
      </w:pPr>
      <w:rPr>
        <w:rFonts w:cs="Times New Roman"/>
      </w:rPr>
    </w:lvl>
  </w:abstractNum>
  <w:abstractNum w:abstractNumId="18">
    <w:nsid w:val="5FBA2FF8"/>
    <w:multiLevelType w:val="hybridMultilevel"/>
    <w:tmpl w:val="E41A4FF0"/>
    <w:lvl w:ilvl="0" w:tplc="383EEA60">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9">
    <w:nsid w:val="61107430"/>
    <w:multiLevelType w:val="hybridMultilevel"/>
    <w:tmpl w:val="65528E64"/>
    <w:lvl w:ilvl="0" w:tplc="43B2571A">
      <w:start w:val="7"/>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Times New Roman"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Times New Roman"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Times New Roman" w:hint="default"/>
      </w:rPr>
    </w:lvl>
    <w:lvl w:ilvl="8" w:tplc="04190005">
      <w:start w:val="1"/>
      <w:numFmt w:val="bullet"/>
      <w:lvlText w:val=""/>
      <w:lvlJc w:val="left"/>
      <w:pPr>
        <w:ind w:left="6660" w:hanging="360"/>
      </w:pPr>
      <w:rPr>
        <w:rFonts w:ascii="Wingdings" w:hAnsi="Wingdings" w:hint="default"/>
      </w:rPr>
    </w:lvl>
  </w:abstractNum>
  <w:abstractNum w:abstractNumId="20">
    <w:nsid w:val="6193084D"/>
    <w:multiLevelType w:val="hybridMultilevel"/>
    <w:tmpl w:val="820EB3D6"/>
    <w:lvl w:ilvl="0" w:tplc="8006D290">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1">
    <w:nsid w:val="65082C18"/>
    <w:multiLevelType w:val="hybridMultilevel"/>
    <w:tmpl w:val="649E8282"/>
    <w:lvl w:ilvl="0" w:tplc="6C740CAC">
      <w:start w:val="3"/>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D312E15"/>
    <w:multiLevelType w:val="hybridMultilevel"/>
    <w:tmpl w:val="2CA2B5C4"/>
    <w:lvl w:ilvl="0" w:tplc="43B2571A">
      <w:start w:val="7"/>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Times New Roman"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Times New Roman"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Times New Roman" w:hint="default"/>
      </w:rPr>
    </w:lvl>
    <w:lvl w:ilvl="8" w:tplc="04190005">
      <w:start w:val="1"/>
      <w:numFmt w:val="bullet"/>
      <w:lvlText w:val=""/>
      <w:lvlJc w:val="left"/>
      <w:pPr>
        <w:ind w:left="6660" w:hanging="360"/>
      </w:pPr>
      <w:rPr>
        <w:rFonts w:ascii="Wingdings" w:hAnsi="Wingdings" w:hint="default"/>
      </w:rPr>
    </w:lvl>
  </w:abstractNum>
  <w:abstractNum w:abstractNumId="23">
    <w:nsid w:val="72271137"/>
    <w:multiLevelType w:val="hybridMultilevel"/>
    <w:tmpl w:val="2B0A6382"/>
    <w:lvl w:ilvl="0" w:tplc="62B07B12">
      <w:start w:val="3"/>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76AF782F"/>
    <w:multiLevelType w:val="multilevel"/>
    <w:tmpl w:val="A3AA4A92"/>
    <w:lvl w:ilvl="0">
      <w:start w:val="1"/>
      <w:numFmt w:val="decimal"/>
      <w:lvlText w:val="%1."/>
      <w:lvlJc w:val="left"/>
      <w:pPr>
        <w:tabs>
          <w:tab w:val="num" w:pos="87"/>
        </w:tabs>
        <w:ind w:left="52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927"/>
        </w:tabs>
        <w:ind w:left="927"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79F74055"/>
    <w:multiLevelType w:val="hybridMultilevel"/>
    <w:tmpl w:val="772C31EC"/>
    <w:lvl w:ilvl="0" w:tplc="62B07B12">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8"/>
  </w:num>
  <w:num w:numId="4">
    <w:abstractNumId w:val="12"/>
  </w:num>
  <w:num w:numId="5">
    <w:abstractNumId w:val="20"/>
  </w:num>
  <w:num w:numId="6">
    <w:abstractNumId w:val="23"/>
  </w:num>
  <w:num w:numId="7">
    <w:abstractNumId w:val="3"/>
  </w:num>
  <w:num w:numId="8">
    <w:abstractNumId w:val="2"/>
  </w:num>
  <w:num w:numId="9">
    <w:abstractNumId w:val="21"/>
  </w:num>
  <w:num w:numId="10">
    <w:abstractNumId w:val="6"/>
  </w:num>
  <w:num w:numId="1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11"/>
  </w:num>
  <w:num w:numId="21">
    <w:abstractNumId w:val="19"/>
  </w:num>
  <w:num w:numId="22">
    <w:abstractNumId w:val="22"/>
  </w:num>
  <w:num w:numId="23">
    <w:abstractNumId w:val="10"/>
  </w:num>
  <w:num w:numId="2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AA"/>
    <w:rsid w:val="00024E93"/>
    <w:rsid w:val="00026892"/>
    <w:rsid w:val="00046D58"/>
    <w:rsid w:val="00047DD7"/>
    <w:rsid w:val="00055C28"/>
    <w:rsid w:val="00096EA1"/>
    <w:rsid w:val="000E183F"/>
    <w:rsid w:val="00116D65"/>
    <w:rsid w:val="001259AE"/>
    <w:rsid w:val="001958BE"/>
    <w:rsid w:val="001B5514"/>
    <w:rsid w:val="001B6EE2"/>
    <w:rsid w:val="001C55E0"/>
    <w:rsid w:val="001F185F"/>
    <w:rsid w:val="0020276E"/>
    <w:rsid w:val="0020499E"/>
    <w:rsid w:val="00230C1C"/>
    <w:rsid w:val="00255ABB"/>
    <w:rsid w:val="00264693"/>
    <w:rsid w:val="002879A6"/>
    <w:rsid w:val="002A0A65"/>
    <w:rsid w:val="002B0817"/>
    <w:rsid w:val="002C0AD8"/>
    <w:rsid w:val="002F51B8"/>
    <w:rsid w:val="003344BD"/>
    <w:rsid w:val="00363E4E"/>
    <w:rsid w:val="00365EFC"/>
    <w:rsid w:val="00395B83"/>
    <w:rsid w:val="003A5F43"/>
    <w:rsid w:val="003B26C3"/>
    <w:rsid w:val="003F269F"/>
    <w:rsid w:val="00415C4D"/>
    <w:rsid w:val="0043597A"/>
    <w:rsid w:val="004F7213"/>
    <w:rsid w:val="0053236E"/>
    <w:rsid w:val="00540CFA"/>
    <w:rsid w:val="00554956"/>
    <w:rsid w:val="00581605"/>
    <w:rsid w:val="005D0694"/>
    <w:rsid w:val="005D1EB9"/>
    <w:rsid w:val="005F3179"/>
    <w:rsid w:val="00613891"/>
    <w:rsid w:val="00642E21"/>
    <w:rsid w:val="006900EB"/>
    <w:rsid w:val="006F2427"/>
    <w:rsid w:val="00710B83"/>
    <w:rsid w:val="00773ADA"/>
    <w:rsid w:val="00790BDF"/>
    <w:rsid w:val="00793A99"/>
    <w:rsid w:val="007A5824"/>
    <w:rsid w:val="007E4DF9"/>
    <w:rsid w:val="00800CDA"/>
    <w:rsid w:val="008178F3"/>
    <w:rsid w:val="00834456"/>
    <w:rsid w:val="008422AD"/>
    <w:rsid w:val="00873AFD"/>
    <w:rsid w:val="00874859"/>
    <w:rsid w:val="008A0876"/>
    <w:rsid w:val="008C6E56"/>
    <w:rsid w:val="008D59D9"/>
    <w:rsid w:val="008F432A"/>
    <w:rsid w:val="00922ADA"/>
    <w:rsid w:val="00936C9E"/>
    <w:rsid w:val="009415C5"/>
    <w:rsid w:val="00953374"/>
    <w:rsid w:val="00A01DF7"/>
    <w:rsid w:val="00B30E8E"/>
    <w:rsid w:val="00B71761"/>
    <w:rsid w:val="00B82E9D"/>
    <w:rsid w:val="00B831FA"/>
    <w:rsid w:val="00B84D9D"/>
    <w:rsid w:val="00B93279"/>
    <w:rsid w:val="00BA087D"/>
    <w:rsid w:val="00BB2902"/>
    <w:rsid w:val="00BC0A1B"/>
    <w:rsid w:val="00BD0433"/>
    <w:rsid w:val="00C405CF"/>
    <w:rsid w:val="00CB3633"/>
    <w:rsid w:val="00CE5A9E"/>
    <w:rsid w:val="00D33AAA"/>
    <w:rsid w:val="00DA7C2E"/>
    <w:rsid w:val="00DB61B0"/>
    <w:rsid w:val="00DF6CE0"/>
    <w:rsid w:val="00E06AB4"/>
    <w:rsid w:val="00E078FB"/>
    <w:rsid w:val="00E45C3E"/>
    <w:rsid w:val="00E5763F"/>
    <w:rsid w:val="00EA0B5A"/>
    <w:rsid w:val="00EA39C1"/>
    <w:rsid w:val="00ED2A3B"/>
    <w:rsid w:val="00EE0E92"/>
    <w:rsid w:val="00F220CD"/>
    <w:rsid w:val="00FD4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3344B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semiHidden/>
    <w:unhideWhenUsed/>
    <w:qFormat/>
    <w:rsid w:val="003344BD"/>
    <w:pPr>
      <w:keepNext/>
      <w:keepLines/>
      <w:spacing w:before="200" w:after="0"/>
      <w:outlineLvl w:val="1"/>
    </w:pPr>
    <w:rPr>
      <w:rFonts w:ascii="Cambria" w:eastAsia="Times New Roman" w:hAnsi="Cambria" w:cs="Times New Roman"/>
      <w:b/>
      <w:bCs/>
      <w:color w:val="4F81BD"/>
      <w:sz w:val="26"/>
      <w:szCs w:val="26"/>
      <w:lang w:eastAsia="ru-RU"/>
    </w:rPr>
  </w:style>
  <w:style w:type="paragraph" w:styleId="4">
    <w:name w:val="heading 4"/>
    <w:basedOn w:val="a0"/>
    <w:next w:val="a0"/>
    <w:link w:val="40"/>
    <w:semiHidden/>
    <w:unhideWhenUsed/>
    <w:qFormat/>
    <w:rsid w:val="003344B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0"/>
    <w:next w:val="a0"/>
    <w:link w:val="60"/>
    <w:semiHidden/>
    <w:unhideWhenUsed/>
    <w:qFormat/>
    <w:rsid w:val="003344BD"/>
    <w:pPr>
      <w:keepNext/>
      <w:spacing w:after="0" w:line="360" w:lineRule="auto"/>
      <w:ind w:firstLine="708"/>
      <w:jc w:val="center"/>
      <w:outlineLvl w:val="5"/>
    </w:pPr>
    <w:rPr>
      <w:rFonts w:ascii="Times New Roman" w:eastAsia="Times New Roman" w:hAnsi="Times New Roman" w:cs="Times New Roman"/>
      <w:b/>
      <w:bCs/>
      <w:i/>
      <w:iCs/>
      <w:sz w:val="28"/>
      <w:szCs w:val="24"/>
      <w:lang w:val="uk-UA" w:eastAsia="ru-RU"/>
    </w:rPr>
  </w:style>
  <w:style w:type="paragraph" w:styleId="8">
    <w:name w:val="heading 8"/>
    <w:basedOn w:val="a0"/>
    <w:next w:val="a0"/>
    <w:link w:val="80"/>
    <w:semiHidden/>
    <w:unhideWhenUsed/>
    <w:qFormat/>
    <w:rsid w:val="003344BD"/>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344BD"/>
    <w:rPr>
      <w:rFonts w:ascii="Arial" w:eastAsia="Times New Roman" w:hAnsi="Arial" w:cs="Arial"/>
      <w:b/>
      <w:bCs/>
      <w:kern w:val="32"/>
      <w:sz w:val="32"/>
      <w:szCs w:val="32"/>
      <w:lang w:eastAsia="ru-RU"/>
    </w:rPr>
  </w:style>
  <w:style w:type="paragraph" w:customStyle="1" w:styleId="21">
    <w:name w:val="Заголовок 21"/>
    <w:basedOn w:val="a0"/>
    <w:next w:val="a0"/>
    <w:unhideWhenUsed/>
    <w:qFormat/>
    <w:rsid w:val="003344B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40">
    <w:name w:val="Заголовок 4 Знак"/>
    <w:basedOn w:val="a1"/>
    <w:link w:val="4"/>
    <w:semiHidden/>
    <w:rsid w:val="003344B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semiHidden/>
    <w:rsid w:val="003344BD"/>
    <w:rPr>
      <w:rFonts w:ascii="Times New Roman" w:eastAsia="Times New Roman" w:hAnsi="Times New Roman" w:cs="Times New Roman"/>
      <w:b/>
      <w:bCs/>
      <w:i/>
      <w:iCs/>
      <w:sz w:val="28"/>
      <w:szCs w:val="24"/>
      <w:lang w:val="uk-UA" w:eastAsia="ru-RU"/>
    </w:rPr>
  </w:style>
  <w:style w:type="character" w:customStyle="1" w:styleId="80">
    <w:name w:val="Заголовок 8 Знак"/>
    <w:basedOn w:val="a1"/>
    <w:link w:val="8"/>
    <w:semiHidden/>
    <w:rsid w:val="003344BD"/>
    <w:rPr>
      <w:rFonts w:ascii="Times New Roman" w:eastAsia="Times New Roman" w:hAnsi="Times New Roman" w:cs="Times New Roman"/>
      <w:i/>
      <w:iCs/>
      <w:sz w:val="24"/>
      <w:szCs w:val="24"/>
      <w:lang w:eastAsia="ru-RU"/>
    </w:rPr>
  </w:style>
  <w:style w:type="numbering" w:customStyle="1" w:styleId="11">
    <w:name w:val="Нет списка1"/>
    <w:next w:val="a3"/>
    <w:uiPriority w:val="99"/>
    <w:semiHidden/>
    <w:unhideWhenUsed/>
    <w:rsid w:val="003344BD"/>
  </w:style>
  <w:style w:type="character" w:customStyle="1" w:styleId="20">
    <w:name w:val="Заголовок 2 Знак"/>
    <w:basedOn w:val="a1"/>
    <w:link w:val="2"/>
    <w:rsid w:val="003344BD"/>
    <w:rPr>
      <w:rFonts w:ascii="Cambria" w:eastAsia="Times New Roman" w:hAnsi="Cambria" w:cs="Times New Roman"/>
      <w:b/>
      <w:bCs/>
      <w:color w:val="4F81BD"/>
      <w:sz w:val="26"/>
      <w:szCs w:val="26"/>
      <w:lang w:eastAsia="ru-RU"/>
    </w:rPr>
  </w:style>
  <w:style w:type="paragraph" w:styleId="a4">
    <w:name w:val="header"/>
    <w:basedOn w:val="a0"/>
    <w:link w:val="a5"/>
    <w:uiPriority w:val="99"/>
    <w:unhideWhenUsed/>
    <w:rsid w:val="003344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1"/>
    <w:link w:val="a4"/>
    <w:uiPriority w:val="99"/>
    <w:rsid w:val="003344BD"/>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3344BD"/>
    <w:pPr>
      <w:tabs>
        <w:tab w:val="center" w:pos="4844"/>
        <w:tab w:val="right" w:pos="9689"/>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1"/>
    <w:link w:val="a6"/>
    <w:uiPriority w:val="99"/>
    <w:rsid w:val="003344BD"/>
    <w:rPr>
      <w:rFonts w:ascii="Times New Roman" w:eastAsia="Times New Roman" w:hAnsi="Times New Roman" w:cs="Times New Roman"/>
      <w:sz w:val="24"/>
      <w:szCs w:val="24"/>
      <w:lang w:eastAsia="ru-RU"/>
    </w:rPr>
  </w:style>
  <w:style w:type="paragraph" w:styleId="a">
    <w:name w:val="List Bullet"/>
    <w:basedOn w:val="a0"/>
    <w:uiPriority w:val="99"/>
    <w:semiHidden/>
    <w:unhideWhenUsed/>
    <w:rsid w:val="003344BD"/>
    <w:pPr>
      <w:numPr>
        <w:numId w:val="1"/>
      </w:numPr>
      <w:contextualSpacing/>
    </w:pPr>
    <w:rPr>
      <w:rFonts w:ascii="Calibri" w:eastAsia="Times New Roman" w:hAnsi="Calibri" w:cs="Times New Roman"/>
      <w:lang w:val="en-US"/>
    </w:rPr>
  </w:style>
  <w:style w:type="paragraph" w:styleId="a8">
    <w:name w:val="Body Text"/>
    <w:basedOn w:val="a0"/>
    <w:link w:val="a9"/>
    <w:unhideWhenUsed/>
    <w:rsid w:val="003344BD"/>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rsid w:val="003344BD"/>
    <w:rPr>
      <w:rFonts w:ascii="Times New Roman" w:eastAsia="Times New Roman" w:hAnsi="Times New Roman" w:cs="Times New Roman"/>
      <w:sz w:val="24"/>
      <w:szCs w:val="24"/>
      <w:lang w:eastAsia="ru-RU"/>
    </w:rPr>
  </w:style>
  <w:style w:type="paragraph" w:styleId="aa">
    <w:name w:val="Body Text Indent"/>
    <w:basedOn w:val="a0"/>
    <w:link w:val="ab"/>
    <w:uiPriority w:val="99"/>
    <w:semiHidden/>
    <w:unhideWhenUsed/>
    <w:rsid w:val="003344BD"/>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1"/>
    <w:link w:val="aa"/>
    <w:uiPriority w:val="99"/>
    <w:semiHidden/>
    <w:rsid w:val="003344BD"/>
    <w:rPr>
      <w:rFonts w:ascii="Times New Roman" w:eastAsia="Times New Roman" w:hAnsi="Times New Roman" w:cs="Times New Roman"/>
      <w:sz w:val="24"/>
      <w:szCs w:val="24"/>
      <w:lang w:eastAsia="ru-RU"/>
    </w:rPr>
  </w:style>
  <w:style w:type="paragraph" w:styleId="22">
    <w:name w:val="Body Text 2"/>
    <w:basedOn w:val="a0"/>
    <w:link w:val="23"/>
    <w:uiPriority w:val="99"/>
    <w:semiHidden/>
    <w:unhideWhenUsed/>
    <w:rsid w:val="003344BD"/>
    <w:pPr>
      <w:spacing w:after="0" w:line="240" w:lineRule="auto"/>
    </w:pPr>
    <w:rPr>
      <w:rFonts w:ascii="Arial" w:eastAsia="Times New Roman" w:hAnsi="Arial" w:cs="Arial"/>
      <w:sz w:val="28"/>
      <w:szCs w:val="24"/>
      <w:lang w:eastAsia="ru-RU"/>
    </w:rPr>
  </w:style>
  <w:style w:type="character" w:customStyle="1" w:styleId="23">
    <w:name w:val="Основной текст 2 Знак"/>
    <w:basedOn w:val="a1"/>
    <w:link w:val="22"/>
    <w:uiPriority w:val="99"/>
    <w:semiHidden/>
    <w:rsid w:val="003344BD"/>
    <w:rPr>
      <w:rFonts w:ascii="Arial" w:eastAsia="Times New Roman" w:hAnsi="Arial" w:cs="Arial"/>
      <w:sz w:val="28"/>
      <w:szCs w:val="24"/>
      <w:lang w:eastAsia="ru-RU"/>
    </w:rPr>
  </w:style>
  <w:style w:type="paragraph" w:styleId="3">
    <w:name w:val="Body Text 3"/>
    <w:basedOn w:val="a0"/>
    <w:link w:val="30"/>
    <w:uiPriority w:val="99"/>
    <w:semiHidden/>
    <w:unhideWhenUsed/>
    <w:rsid w:val="003344B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1"/>
    <w:link w:val="3"/>
    <w:uiPriority w:val="99"/>
    <w:semiHidden/>
    <w:rsid w:val="003344BD"/>
    <w:rPr>
      <w:rFonts w:ascii="Times New Roman" w:eastAsia="Times New Roman" w:hAnsi="Times New Roman" w:cs="Times New Roman"/>
      <w:sz w:val="16"/>
      <w:szCs w:val="16"/>
      <w:lang w:eastAsia="ru-RU"/>
    </w:rPr>
  </w:style>
  <w:style w:type="paragraph" w:styleId="31">
    <w:name w:val="Body Text Indent 3"/>
    <w:basedOn w:val="a0"/>
    <w:link w:val="32"/>
    <w:uiPriority w:val="99"/>
    <w:semiHidden/>
    <w:unhideWhenUsed/>
    <w:rsid w:val="003344BD"/>
    <w:pPr>
      <w:suppressLineNumbers/>
      <w:spacing w:after="0" w:line="240" w:lineRule="auto"/>
      <w:ind w:firstLine="720"/>
      <w:jc w:val="both"/>
    </w:pPr>
    <w:rPr>
      <w:rFonts w:ascii="Times New Roman" w:eastAsia="Times New Roman" w:hAnsi="Times New Roman" w:cs="Courier New"/>
      <w:spacing w:val="6"/>
      <w:kern w:val="20"/>
      <w:sz w:val="28"/>
      <w:szCs w:val="20"/>
      <w:lang w:val="uk-UA" w:eastAsia="ru-RU"/>
    </w:rPr>
  </w:style>
  <w:style w:type="character" w:customStyle="1" w:styleId="32">
    <w:name w:val="Основной текст с отступом 3 Знак"/>
    <w:basedOn w:val="a1"/>
    <w:link w:val="31"/>
    <w:uiPriority w:val="99"/>
    <w:semiHidden/>
    <w:rsid w:val="003344BD"/>
    <w:rPr>
      <w:rFonts w:ascii="Times New Roman" w:eastAsia="Times New Roman" w:hAnsi="Times New Roman" w:cs="Courier New"/>
      <w:spacing w:val="6"/>
      <w:kern w:val="20"/>
      <w:sz w:val="28"/>
      <w:szCs w:val="20"/>
      <w:lang w:val="uk-UA" w:eastAsia="ru-RU"/>
    </w:rPr>
  </w:style>
  <w:style w:type="paragraph" w:styleId="ac">
    <w:name w:val="Document Map"/>
    <w:basedOn w:val="a0"/>
    <w:link w:val="ad"/>
    <w:semiHidden/>
    <w:unhideWhenUsed/>
    <w:rsid w:val="003344BD"/>
    <w:pPr>
      <w:shd w:val="clear" w:color="auto" w:fill="000080"/>
      <w:spacing w:after="0" w:line="240" w:lineRule="auto"/>
    </w:pPr>
    <w:rPr>
      <w:rFonts w:ascii="Tahoma" w:eastAsia="Times New Roman" w:hAnsi="Tahoma" w:cs="Tahoma"/>
      <w:sz w:val="20"/>
      <w:szCs w:val="20"/>
      <w:lang w:eastAsia="ru-RU"/>
    </w:rPr>
  </w:style>
  <w:style w:type="character" w:customStyle="1" w:styleId="ad">
    <w:name w:val="Схема документа Знак"/>
    <w:basedOn w:val="a1"/>
    <w:link w:val="ac"/>
    <w:semiHidden/>
    <w:rsid w:val="003344BD"/>
    <w:rPr>
      <w:rFonts w:ascii="Tahoma" w:eastAsia="Times New Roman" w:hAnsi="Tahoma" w:cs="Tahoma"/>
      <w:sz w:val="20"/>
      <w:szCs w:val="20"/>
      <w:shd w:val="clear" w:color="auto" w:fill="000080"/>
      <w:lang w:eastAsia="ru-RU"/>
    </w:rPr>
  </w:style>
  <w:style w:type="paragraph" w:styleId="ae">
    <w:name w:val="Balloon Text"/>
    <w:basedOn w:val="a0"/>
    <w:link w:val="af"/>
    <w:uiPriority w:val="99"/>
    <w:semiHidden/>
    <w:unhideWhenUsed/>
    <w:rsid w:val="003344BD"/>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1"/>
    <w:link w:val="ae"/>
    <w:uiPriority w:val="99"/>
    <w:semiHidden/>
    <w:rsid w:val="003344BD"/>
    <w:rPr>
      <w:rFonts w:ascii="Tahoma" w:eastAsia="Times New Roman" w:hAnsi="Tahoma" w:cs="Tahoma"/>
      <w:sz w:val="16"/>
      <w:szCs w:val="16"/>
      <w:lang w:eastAsia="ru-RU"/>
    </w:rPr>
  </w:style>
  <w:style w:type="paragraph" w:styleId="af0">
    <w:name w:val="List Paragraph"/>
    <w:basedOn w:val="a0"/>
    <w:uiPriority w:val="34"/>
    <w:qFormat/>
    <w:rsid w:val="003344BD"/>
    <w:pPr>
      <w:ind w:left="720"/>
      <w:contextualSpacing/>
    </w:pPr>
    <w:rPr>
      <w:rFonts w:ascii="Calibri" w:eastAsia="Calibri" w:hAnsi="Calibri" w:cs="Times New Roman"/>
    </w:rPr>
  </w:style>
  <w:style w:type="paragraph" w:customStyle="1" w:styleId="12">
    <w:name w:val="Абзац списка1"/>
    <w:basedOn w:val="a0"/>
    <w:rsid w:val="003344BD"/>
    <w:pPr>
      <w:ind w:left="720"/>
      <w:contextualSpacing/>
    </w:pPr>
    <w:rPr>
      <w:rFonts w:ascii="Calibri" w:eastAsia="Times New Roman" w:hAnsi="Calibri" w:cs="Times New Roman"/>
    </w:rPr>
  </w:style>
  <w:style w:type="paragraph" w:customStyle="1" w:styleId="13">
    <w:name w:val="Без интервала1"/>
    <w:rsid w:val="003344BD"/>
    <w:pPr>
      <w:spacing w:after="0" w:line="240" w:lineRule="auto"/>
    </w:pPr>
    <w:rPr>
      <w:rFonts w:ascii="Calibri" w:eastAsia="Times New Roman" w:hAnsi="Calibri" w:cs="Times New Roman"/>
    </w:rPr>
  </w:style>
  <w:style w:type="character" w:customStyle="1" w:styleId="af1">
    <w:name w:val="Основной текст_"/>
    <w:link w:val="14"/>
    <w:locked/>
    <w:rsid w:val="003344BD"/>
    <w:rPr>
      <w:shd w:val="clear" w:color="auto" w:fill="FFFFFF"/>
    </w:rPr>
  </w:style>
  <w:style w:type="paragraph" w:customStyle="1" w:styleId="14">
    <w:name w:val="Основной текст1"/>
    <w:basedOn w:val="a0"/>
    <w:link w:val="af1"/>
    <w:rsid w:val="003344BD"/>
    <w:pPr>
      <w:widowControl w:val="0"/>
      <w:shd w:val="clear" w:color="auto" w:fill="FFFFFF"/>
      <w:spacing w:after="0" w:line="240" w:lineRule="auto"/>
    </w:pPr>
  </w:style>
  <w:style w:type="character" w:customStyle="1" w:styleId="120">
    <w:name w:val="Основной текст + 12"/>
    <w:aliases w:val="5 pt,Интервал 0 pt"/>
    <w:rsid w:val="003344BD"/>
    <w:rPr>
      <w:rFonts w:ascii="Times New Roman" w:eastAsia="Times New Roman" w:hAnsi="Times New Roman" w:cs="Times New Roman" w:hint="default"/>
      <w:b/>
      <w:bCs/>
      <w:i/>
      <w:iCs/>
      <w:smallCaps w:val="0"/>
      <w:strike w:val="0"/>
      <w:dstrike w:val="0"/>
      <w:color w:val="000000"/>
      <w:spacing w:val="-14"/>
      <w:w w:val="100"/>
      <w:position w:val="0"/>
      <w:sz w:val="26"/>
      <w:szCs w:val="26"/>
      <w:u w:val="none"/>
      <w:effect w:val="none"/>
      <w:shd w:val="clear" w:color="auto" w:fill="FFFFFF"/>
      <w:lang w:val="uk-UA"/>
    </w:rPr>
  </w:style>
  <w:style w:type="character" w:customStyle="1" w:styleId="16pt">
    <w:name w:val="Основной текст + 16 pt"/>
    <w:aliases w:val="Полужирный"/>
    <w:rsid w:val="003344BD"/>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shd w:val="clear" w:color="auto" w:fill="FFFFFF"/>
      <w:lang w:val="uk-UA"/>
    </w:rPr>
  </w:style>
  <w:style w:type="table" w:styleId="af2">
    <w:name w:val="Table Grid"/>
    <w:basedOn w:val="a2"/>
    <w:uiPriority w:val="99"/>
    <w:rsid w:val="003344B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1"/>
    <w:uiPriority w:val="9"/>
    <w:semiHidden/>
    <w:rsid w:val="003344BD"/>
    <w:rPr>
      <w:rFonts w:asciiTheme="majorHAnsi" w:eastAsiaTheme="majorEastAsia" w:hAnsiTheme="majorHAnsi" w:cstheme="majorBidi"/>
      <w:b/>
      <w:bCs/>
      <w:color w:val="4F81BD" w:themeColor="accent1"/>
      <w:sz w:val="26"/>
      <w:szCs w:val="26"/>
    </w:rPr>
  </w:style>
  <w:style w:type="character" w:styleId="af3">
    <w:name w:val="Emphasis"/>
    <w:basedOn w:val="a1"/>
    <w:uiPriority w:val="20"/>
    <w:qFormat/>
    <w:rsid w:val="00365EFC"/>
    <w:rPr>
      <w:i/>
      <w:iCs/>
    </w:rPr>
  </w:style>
  <w:style w:type="character" w:styleId="af4">
    <w:name w:val="Placeholder Text"/>
    <w:basedOn w:val="a1"/>
    <w:uiPriority w:val="99"/>
    <w:semiHidden/>
    <w:rsid w:val="001F185F"/>
    <w:rPr>
      <w:color w:val="808080"/>
    </w:rPr>
  </w:style>
  <w:style w:type="numbering" w:customStyle="1" w:styleId="24">
    <w:name w:val="Нет списка2"/>
    <w:next w:val="a3"/>
    <w:uiPriority w:val="99"/>
    <w:semiHidden/>
    <w:unhideWhenUsed/>
    <w:rsid w:val="00BB2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3344B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semiHidden/>
    <w:unhideWhenUsed/>
    <w:qFormat/>
    <w:rsid w:val="003344BD"/>
    <w:pPr>
      <w:keepNext/>
      <w:keepLines/>
      <w:spacing w:before="200" w:after="0"/>
      <w:outlineLvl w:val="1"/>
    </w:pPr>
    <w:rPr>
      <w:rFonts w:ascii="Cambria" w:eastAsia="Times New Roman" w:hAnsi="Cambria" w:cs="Times New Roman"/>
      <w:b/>
      <w:bCs/>
      <w:color w:val="4F81BD"/>
      <w:sz w:val="26"/>
      <w:szCs w:val="26"/>
      <w:lang w:eastAsia="ru-RU"/>
    </w:rPr>
  </w:style>
  <w:style w:type="paragraph" w:styleId="4">
    <w:name w:val="heading 4"/>
    <w:basedOn w:val="a0"/>
    <w:next w:val="a0"/>
    <w:link w:val="40"/>
    <w:semiHidden/>
    <w:unhideWhenUsed/>
    <w:qFormat/>
    <w:rsid w:val="003344B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0"/>
    <w:next w:val="a0"/>
    <w:link w:val="60"/>
    <w:semiHidden/>
    <w:unhideWhenUsed/>
    <w:qFormat/>
    <w:rsid w:val="003344BD"/>
    <w:pPr>
      <w:keepNext/>
      <w:spacing w:after="0" w:line="360" w:lineRule="auto"/>
      <w:ind w:firstLine="708"/>
      <w:jc w:val="center"/>
      <w:outlineLvl w:val="5"/>
    </w:pPr>
    <w:rPr>
      <w:rFonts w:ascii="Times New Roman" w:eastAsia="Times New Roman" w:hAnsi="Times New Roman" w:cs="Times New Roman"/>
      <w:b/>
      <w:bCs/>
      <w:i/>
      <w:iCs/>
      <w:sz w:val="28"/>
      <w:szCs w:val="24"/>
      <w:lang w:val="uk-UA" w:eastAsia="ru-RU"/>
    </w:rPr>
  </w:style>
  <w:style w:type="paragraph" w:styleId="8">
    <w:name w:val="heading 8"/>
    <w:basedOn w:val="a0"/>
    <w:next w:val="a0"/>
    <w:link w:val="80"/>
    <w:semiHidden/>
    <w:unhideWhenUsed/>
    <w:qFormat/>
    <w:rsid w:val="003344BD"/>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344BD"/>
    <w:rPr>
      <w:rFonts w:ascii="Arial" w:eastAsia="Times New Roman" w:hAnsi="Arial" w:cs="Arial"/>
      <w:b/>
      <w:bCs/>
      <w:kern w:val="32"/>
      <w:sz w:val="32"/>
      <w:szCs w:val="32"/>
      <w:lang w:eastAsia="ru-RU"/>
    </w:rPr>
  </w:style>
  <w:style w:type="paragraph" w:customStyle="1" w:styleId="21">
    <w:name w:val="Заголовок 21"/>
    <w:basedOn w:val="a0"/>
    <w:next w:val="a0"/>
    <w:unhideWhenUsed/>
    <w:qFormat/>
    <w:rsid w:val="003344B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40">
    <w:name w:val="Заголовок 4 Знак"/>
    <w:basedOn w:val="a1"/>
    <w:link w:val="4"/>
    <w:semiHidden/>
    <w:rsid w:val="003344B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semiHidden/>
    <w:rsid w:val="003344BD"/>
    <w:rPr>
      <w:rFonts w:ascii="Times New Roman" w:eastAsia="Times New Roman" w:hAnsi="Times New Roman" w:cs="Times New Roman"/>
      <w:b/>
      <w:bCs/>
      <w:i/>
      <w:iCs/>
      <w:sz w:val="28"/>
      <w:szCs w:val="24"/>
      <w:lang w:val="uk-UA" w:eastAsia="ru-RU"/>
    </w:rPr>
  </w:style>
  <w:style w:type="character" w:customStyle="1" w:styleId="80">
    <w:name w:val="Заголовок 8 Знак"/>
    <w:basedOn w:val="a1"/>
    <w:link w:val="8"/>
    <w:semiHidden/>
    <w:rsid w:val="003344BD"/>
    <w:rPr>
      <w:rFonts w:ascii="Times New Roman" w:eastAsia="Times New Roman" w:hAnsi="Times New Roman" w:cs="Times New Roman"/>
      <w:i/>
      <w:iCs/>
      <w:sz w:val="24"/>
      <w:szCs w:val="24"/>
      <w:lang w:eastAsia="ru-RU"/>
    </w:rPr>
  </w:style>
  <w:style w:type="numbering" w:customStyle="1" w:styleId="11">
    <w:name w:val="Нет списка1"/>
    <w:next w:val="a3"/>
    <w:uiPriority w:val="99"/>
    <w:semiHidden/>
    <w:unhideWhenUsed/>
    <w:rsid w:val="003344BD"/>
  </w:style>
  <w:style w:type="character" w:customStyle="1" w:styleId="20">
    <w:name w:val="Заголовок 2 Знак"/>
    <w:basedOn w:val="a1"/>
    <w:link w:val="2"/>
    <w:rsid w:val="003344BD"/>
    <w:rPr>
      <w:rFonts w:ascii="Cambria" w:eastAsia="Times New Roman" w:hAnsi="Cambria" w:cs="Times New Roman"/>
      <w:b/>
      <w:bCs/>
      <w:color w:val="4F81BD"/>
      <w:sz w:val="26"/>
      <w:szCs w:val="26"/>
      <w:lang w:eastAsia="ru-RU"/>
    </w:rPr>
  </w:style>
  <w:style w:type="paragraph" w:styleId="a4">
    <w:name w:val="header"/>
    <w:basedOn w:val="a0"/>
    <w:link w:val="a5"/>
    <w:uiPriority w:val="99"/>
    <w:unhideWhenUsed/>
    <w:rsid w:val="003344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1"/>
    <w:link w:val="a4"/>
    <w:uiPriority w:val="99"/>
    <w:rsid w:val="003344BD"/>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3344BD"/>
    <w:pPr>
      <w:tabs>
        <w:tab w:val="center" w:pos="4844"/>
        <w:tab w:val="right" w:pos="9689"/>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1"/>
    <w:link w:val="a6"/>
    <w:uiPriority w:val="99"/>
    <w:rsid w:val="003344BD"/>
    <w:rPr>
      <w:rFonts w:ascii="Times New Roman" w:eastAsia="Times New Roman" w:hAnsi="Times New Roman" w:cs="Times New Roman"/>
      <w:sz w:val="24"/>
      <w:szCs w:val="24"/>
      <w:lang w:eastAsia="ru-RU"/>
    </w:rPr>
  </w:style>
  <w:style w:type="paragraph" w:styleId="a">
    <w:name w:val="List Bullet"/>
    <w:basedOn w:val="a0"/>
    <w:uiPriority w:val="99"/>
    <w:semiHidden/>
    <w:unhideWhenUsed/>
    <w:rsid w:val="003344BD"/>
    <w:pPr>
      <w:numPr>
        <w:numId w:val="1"/>
      </w:numPr>
      <w:contextualSpacing/>
    </w:pPr>
    <w:rPr>
      <w:rFonts w:ascii="Calibri" w:eastAsia="Times New Roman" w:hAnsi="Calibri" w:cs="Times New Roman"/>
      <w:lang w:val="en-US"/>
    </w:rPr>
  </w:style>
  <w:style w:type="paragraph" w:styleId="a8">
    <w:name w:val="Body Text"/>
    <w:basedOn w:val="a0"/>
    <w:link w:val="a9"/>
    <w:unhideWhenUsed/>
    <w:rsid w:val="003344BD"/>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rsid w:val="003344BD"/>
    <w:rPr>
      <w:rFonts w:ascii="Times New Roman" w:eastAsia="Times New Roman" w:hAnsi="Times New Roman" w:cs="Times New Roman"/>
      <w:sz w:val="24"/>
      <w:szCs w:val="24"/>
      <w:lang w:eastAsia="ru-RU"/>
    </w:rPr>
  </w:style>
  <w:style w:type="paragraph" w:styleId="aa">
    <w:name w:val="Body Text Indent"/>
    <w:basedOn w:val="a0"/>
    <w:link w:val="ab"/>
    <w:uiPriority w:val="99"/>
    <w:semiHidden/>
    <w:unhideWhenUsed/>
    <w:rsid w:val="003344BD"/>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1"/>
    <w:link w:val="aa"/>
    <w:uiPriority w:val="99"/>
    <w:semiHidden/>
    <w:rsid w:val="003344BD"/>
    <w:rPr>
      <w:rFonts w:ascii="Times New Roman" w:eastAsia="Times New Roman" w:hAnsi="Times New Roman" w:cs="Times New Roman"/>
      <w:sz w:val="24"/>
      <w:szCs w:val="24"/>
      <w:lang w:eastAsia="ru-RU"/>
    </w:rPr>
  </w:style>
  <w:style w:type="paragraph" w:styleId="22">
    <w:name w:val="Body Text 2"/>
    <w:basedOn w:val="a0"/>
    <w:link w:val="23"/>
    <w:uiPriority w:val="99"/>
    <w:semiHidden/>
    <w:unhideWhenUsed/>
    <w:rsid w:val="003344BD"/>
    <w:pPr>
      <w:spacing w:after="0" w:line="240" w:lineRule="auto"/>
    </w:pPr>
    <w:rPr>
      <w:rFonts w:ascii="Arial" w:eastAsia="Times New Roman" w:hAnsi="Arial" w:cs="Arial"/>
      <w:sz w:val="28"/>
      <w:szCs w:val="24"/>
      <w:lang w:eastAsia="ru-RU"/>
    </w:rPr>
  </w:style>
  <w:style w:type="character" w:customStyle="1" w:styleId="23">
    <w:name w:val="Основной текст 2 Знак"/>
    <w:basedOn w:val="a1"/>
    <w:link w:val="22"/>
    <w:uiPriority w:val="99"/>
    <w:semiHidden/>
    <w:rsid w:val="003344BD"/>
    <w:rPr>
      <w:rFonts w:ascii="Arial" w:eastAsia="Times New Roman" w:hAnsi="Arial" w:cs="Arial"/>
      <w:sz w:val="28"/>
      <w:szCs w:val="24"/>
      <w:lang w:eastAsia="ru-RU"/>
    </w:rPr>
  </w:style>
  <w:style w:type="paragraph" w:styleId="3">
    <w:name w:val="Body Text 3"/>
    <w:basedOn w:val="a0"/>
    <w:link w:val="30"/>
    <w:uiPriority w:val="99"/>
    <w:semiHidden/>
    <w:unhideWhenUsed/>
    <w:rsid w:val="003344B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1"/>
    <w:link w:val="3"/>
    <w:uiPriority w:val="99"/>
    <w:semiHidden/>
    <w:rsid w:val="003344BD"/>
    <w:rPr>
      <w:rFonts w:ascii="Times New Roman" w:eastAsia="Times New Roman" w:hAnsi="Times New Roman" w:cs="Times New Roman"/>
      <w:sz w:val="16"/>
      <w:szCs w:val="16"/>
      <w:lang w:eastAsia="ru-RU"/>
    </w:rPr>
  </w:style>
  <w:style w:type="paragraph" w:styleId="31">
    <w:name w:val="Body Text Indent 3"/>
    <w:basedOn w:val="a0"/>
    <w:link w:val="32"/>
    <w:uiPriority w:val="99"/>
    <w:semiHidden/>
    <w:unhideWhenUsed/>
    <w:rsid w:val="003344BD"/>
    <w:pPr>
      <w:suppressLineNumbers/>
      <w:spacing w:after="0" w:line="240" w:lineRule="auto"/>
      <w:ind w:firstLine="720"/>
      <w:jc w:val="both"/>
    </w:pPr>
    <w:rPr>
      <w:rFonts w:ascii="Times New Roman" w:eastAsia="Times New Roman" w:hAnsi="Times New Roman" w:cs="Courier New"/>
      <w:spacing w:val="6"/>
      <w:kern w:val="20"/>
      <w:sz w:val="28"/>
      <w:szCs w:val="20"/>
      <w:lang w:val="uk-UA" w:eastAsia="ru-RU"/>
    </w:rPr>
  </w:style>
  <w:style w:type="character" w:customStyle="1" w:styleId="32">
    <w:name w:val="Основной текст с отступом 3 Знак"/>
    <w:basedOn w:val="a1"/>
    <w:link w:val="31"/>
    <w:uiPriority w:val="99"/>
    <w:semiHidden/>
    <w:rsid w:val="003344BD"/>
    <w:rPr>
      <w:rFonts w:ascii="Times New Roman" w:eastAsia="Times New Roman" w:hAnsi="Times New Roman" w:cs="Courier New"/>
      <w:spacing w:val="6"/>
      <w:kern w:val="20"/>
      <w:sz w:val="28"/>
      <w:szCs w:val="20"/>
      <w:lang w:val="uk-UA" w:eastAsia="ru-RU"/>
    </w:rPr>
  </w:style>
  <w:style w:type="paragraph" w:styleId="ac">
    <w:name w:val="Document Map"/>
    <w:basedOn w:val="a0"/>
    <w:link w:val="ad"/>
    <w:semiHidden/>
    <w:unhideWhenUsed/>
    <w:rsid w:val="003344BD"/>
    <w:pPr>
      <w:shd w:val="clear" w:color="auto" w:fill="000080"/>
      <w:spacing w:after="0" w:line="240" w:lineRule="auto"/>
    </w:pPr>
    <w:rPr>
      <w:rFonts w:ascii="Tahoma" w:eastAsia="Times New Roman" w:hAnsi="Tahoma" w:cs="Tahoma"/>
      <w:sz w:val="20"/>
      <w:szCs w:val="20"/>
      <w:lang w:eastAsia="ru-RU"/>
    </w:rPr>
  </w:style>
  <w:style w:type="character" w:customStyle="1" w:styleId="ad">
    <w:name w:val="Схема документа Знак"/>
    <w:basedOn w:val="a1"/>
    <w:link w:val="ac"/>
    <w:semiHidden/>
    <w:rsid w:val="003344BD"/>
    <w:rPr>
      <w:rFonts w:ascii="Tahoma" w:eastAsia="Times New Roman" w:hAnsi="Tahoma" w:cs="Tahoma"/>
      <w:sz w:val="20"/>
      <w:szCs w:val="20"/>
      <w:shd w:val="clear" w:color="auto" w:fill="000080"/>
      <w:lang w:eastAsia="ru-RU"/>
    </w:rPr>
  </w:style>
  <w:style w:type="paragraph" w:styleId="ae">
    <w:name w:val="Balloon Text"/>
    <w:basedOn w:val="a0"/>
    <w:link w:val="af"/>
    <w:uiPriority w:val="99"/>
    <w:semiHidden/>
    <w:unhideWhenUsed/>
    <w:rsid w:val="003344BD"/>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1"/>
    <w:link w:val="ae"/>
    <w:uiPriority w:val="99"/>
    <w:semiHidden/>
    <w:rsid w:val="003344BD"/>
    <w:rPr>
      <w:rFonts w:ascii="Tahoma" w:eastAsia="Times New Roman" w:hAnsi="Tahoma" w:cs="Tahoma"/>
      <w:sz w:val="16"/>
      <w:szCs w:val="16"/>
      <w:lang w:eastAsia="ru-RU"/>
    </w:rPr>
  </w:style>
  <w:style w:type="paragraph" w:styleId="af0">
    <w:name w:val="List Paragraph"/>
    <w:basedOn w:val="a0"/>
    <w:uiPriority w:val="34"/>
    <w:qFormat/>
    <w:rsid w:val="003344BD"/>
    <w:pPr>
      <w:ind w:left="720"/>
      <w:contextualSpacing/>
    </w:pPr>
    <w:rPr>
      <w:rFonts w:ascii="Calibri" w:eastAsia="Calibri" w:hAnsi="Calibri" w:cs="Times New Roman"/>
    </w:rPr>
  </w:style>
  <w:style w:type="paragraph" w:customStyle="1" w:styleId="12">
    <w:name w:val="Абзац списка1"/>
    <w:basedOn w:val="a0"/>
    <w:rsid w:val="003344BD"/>
    <w:pPr>
      <w:ind w:left="720"/>
      <w:contextualSpacing/>
    </w:pPr>
    <w:rPr>
      <w:rFonts w:ascii="Calibri" w:eastAsia="Times New Roman" w:hAnsi="Calibri" w:cs="Times New Roman"/>
    </w:rPr>
  </w:style>
  <w:style w:type="paragraph" w:customStyle="1" w:styleId="13">
    <w:name w:val="Без интервала1"/>
    <w:rsid w:val="003344BD"/>
    <w:pPr>
      <w:spacing w:after="0" w:line="240" w:lineRule="auto"/>
    </w:pPr>
    <w:rPr>
      <w:rFonts w:ascii="Calibri" w:eastAsia="Times New Roman" w:hAnsi="Calibri" w:cs="Times New Roman"/>
    </w:rPr>
  </w:style>
  <w:style w:type="character" w:customStyle="1" w:styleId="af1">
    <w:name w:val="Основной текст_"/>
    <w:link w:val="14"/>
    <w:locked/>
    <w:rsid w:val="003344BD"/>
    <w:rPr>
      <w:shd w:val="clear" w:color="auto" w:fill="FFFFFF"/>
    </w:rPr>
  </w:style>
  <w:style w:type="paragraph" w:customStyle="1" w:styleId="14">
    <w:name w:val="Основной текст1"/>
    <w:basedOn w:val="a0"/>
    <w:link w:val="af1"/>
    <w:rsid w:val="003344BD"/>
    <w:pPr>
      <w:widowControl w:val="0"/>
      <w:shd w:val="clear" w:color="auto" w:fill="FFFFFF"/>
      <w:spacing w:after="0" w:line="240" w:lineRule="auto"/>
    </w:pPr>
  </w:style>
  <w:style w:type="character" w:customStyle="1" w:styleId="120">
    <w:name w:val="Основной текст + 12"/>
    <w:aliases w:val="5 pt,Интервал 0 pt"/>
    <w:rsid w:val="003344BD"/>
    <w:rPr>
      <w:rFonts w:ascii="Times New Roman" w:eastAsia="Times New Roman" w:hAnsi="Times New Roman" w:cs="Times New Roman" w:hint="default"/>
      <w:b/>
      <w:bCs/>
      <w:i/>
      <w:iCs/>
      <w:smallCaps w:val="0"/>
      <w:strike w:val="0"/>
      <w:dstrike w:val="0"/>
      <w:color w:val="000000"/>
      <w:spacing w:val="-14"/>
      <w:w w:val="100"/>
      <w:position w:val="0"/>
      <w:sz w:val="26"/>
      <w:szCs w:val="26"/>
      <w:u w:val="none"/>
      <w:effect w:val="none"/>
      <w:shd w:val="clear" w:color="auto" w:fill="FFFFFF"/>
      <w:lang w:val="uk-UA"/>
    </w:rPr>
  </w:style>
  <w:style w:type="character" w:customStyle="1" w:styleId="16pt">
    <w:name w:val="Основной текст + 16 pt"/>
    <w:aliases w:val="Полужирный"/>
    <w:rsid w:val="003344BD"/>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shd w:val="clear" w:color="auto" w:fill="FFFFFF"/>
      <w:lang w:val="uk-UA"/>
    </w:rPr>
  </w:style>
  <w:style w:type="table" w:styleId="af2">
    <w:name w:val="Table Grid"/>
    <w:basedOn w:val="a2"/>
    <w:uiPriority w:val="99"/>
    <w:rsid w:val="003344B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1"/>
    <w:uiPriority w:val="9"/>
    <w:semiHidden/>
    <w:rsid w:val="003344BD"/>
    <w:rPr>
      <w:rFonts w:asciiTheme="majorHAnsi" w:eastAsiaTheme="majorEastAsia" w:hAnsiTheme="majorHAnsi" w:cstheme="majorBidi"/>
      <w:b/>
      <w:bCs/>
      <w:color w:val="4F81BD" w:themeColor="accent1"/>
      <w:sz w:val="26"/>
      <w:szCs w:val="26"/>
    </w:rPr>
  </w:style>
  <w:style w:type="character" w:styleId="af3">
    <w:name w:val="Emphasis"/>
    <w:basedOn w:val="a1"/>
    <w:uiPriority w:val="20"/>
    <w:qFormat/>
    <w:rsid w:val="00365EFC"/>
    <w:rPr>
      <w:i/>
      <w:iCs/>
    </w:rPr>
  </w:style>
  <w:style w:type="character" w:styleId="af4">
    <w:name w:val="Placeholder Text"/>
    <w:basedOn w:val="a1"/>
    <w:uiPriority w:val="99"/>
    <w:semiHidden/>
    <w:rsid w:val="001F185F"/>
    <w:rPr>
      <w:color w:val="808080"/>
    </w:rPr>
  </w:style>
  <w:style w:type="numbering" w:customStyle="1" w:styleId="24">
    <w:name w:val="Нет списка2"/>
    <w:next w:val="a3"/>
    <w:uiPriority w:val="99"/>
    <w:semiHidden/>
    <w:unhideWhenUsed/>
    <w:rsid w:val="00BB2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48411">
      <w:bodyDiv w:val="1"/>
      <w:marLeft w:val="0"/>
      <w:marRight w:val="0"/>
      <w:marTop w:val="0"/>
      <w:marBottom w:val="0"/>
      <w:divBdr>
        <w:top w:val="none" w:sz="0" w:space="0" w:color="auto"/>
        <w:left w:val="none" w:sz="0" w:space="0" w:color="auto"/>
        <w:bottom w:val="none" w:sz="0" w:space="0" w:color="auto"/>
        <w:right w:val="none" w:sz="0" w:space="0" w:color="auto"/>
      </w:divBdr>
    </w:div>
    <w:div w:id="12202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ru-RU">
                <a:solidFill>
                  <a:sysClr val="windowText" lastClr="000000"/>
                </a:solidFill>
              </a:defRPr>
            </a:pPr>
            <a:r>
              <a:rPr lang="ru-RU">
                <a:solidFill>
                  <a:sysClr val="windowText" lastClr="000000"/>
                </a:solidFill>
              </a:rPr>
              <a:t>Освітній</a:t>
            </a:r>
            <a:r>
              <a:rPr lang="ru-RU" baseline="0">
                <a:solidFill>
                  <a:sysClr val="windowText" lastClr="000000"/>
                </a:solidFill>
              </a:rPr>
              <a:t> рівень педагогів</a:t>
            </a:r>
            <a:endParaRPr lang="ru-RU">
              <a:solidFill>
                <a:sysClr val="windowText" lastClr="000000"/>
              </a:solidFill>
            </a:endParaRPr>
          </a:p>
        </c:rich>
      </c:tx>
      <c:overlay val="0"/>
    </c:title>
    <c:autoTitleDeleted val="0"/>
    <c:plotArea>
      <c:layout/>
      <c:pieChart>
        <c:varyColors val="1"/>
        <c:ser>
          <c:idx val="0"/>
          <c:order val="0"/>
          <c:tx>
            <c:strRef>
              <c:f>Лист1!$B$1</c:f>
              <c:strCache>
                <c:ptCount val="1"/>
                <c:pt idx="0">
                  <c:v>Продажи</c:v>
                </c:pt>
              </c:strCache>
            </c:strRef>
          </c:tx>
          <c:explosion val="25"/>
          <c:dLbls>
            <c:txPr>
              <a:bodyPr/>
              <a:lstStyle/>
              <a:p>
                <a:pPr>
                  <a:defRPr lang="ru-RU"/>
                </a:pPr>
                <a:endParaRPr lang="ru-RU"/>
              </a:p>
            </c:txPr>
            <c:showLegendKey val="0"/>
            <c:showVal val="1"/>
            <c:showCatName val="0"/>
            <c:showSerName val="0"/>
            <c:showPercent val="0"/>
            <c:showBubbleSize val="0"/>
            <c:showLeaderLines val="1"/>
          </c:dLbls>
          <c:cat>
            <c:strRef>
              <c:f>Лист1!$A$2:$A$3</c:f>
              <c:strCache>
                <c:ptCount val="2"/>
                <c:pt idx="0">
                  <c:v>Вища освіта</c:v>
                </c:pt>
                <c:pt idx="1">
                  <c:v>Середня - спеціальна</c:v>
                </c:pt>
              </c:strCache>
            </c:strRef>
          </c:cat>
          <c:val>
            <c:numRef>
              <c:f>Лист1!$B$2:$B$3</c:f>
              <c:numCache>
                <c:formatCode>0%</c:formatCode>
                <c:ptCount val="2"/>
                <c:pt idx="0">
                  <c:v>0.89</c:v>
                </c:pt>
                <c:pt idx="1">
                  <c:v>0.11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ru-RU"/>
          </a:pPr>
          <a:endParaRPr lang="ru-RU"/>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ru-RU"/>
            </a:pPr>
            <a:r>
              <a:rPr lang="ru-RU"/>
              <a:t>Стаж роботи педагогів</a:t>
            </a:r>
          </a:p>
        </c:rich>
      </c:tx>
      <c:overlay val="0"/>
    </c:title>
    <c:autoTitleDeleted val="0"/>
    <c:plotArea>
      <c:layout>
        <c:manualLayout>
          <c:layoutTarget val="inner"/>
          <c:xMode val="edge"/>
          <c:yMode val="edge"/>
          <c:x val="0.18735363808690594"/>
          <c:y val="0.18963910761154856"/>
          <c:w val="0.39675215077282083"/>
          <c:h val="0.68014654418197729"/>
        </c:manualLayout>
      </c:layout>
      <c:pieChart>
        <c:varyColors val="1"/>
        <c:ser>
          <c:idx val="0"/>
          <c:order val="0"/>
          <c:tx>
            <c:strRef>
              <c:f>Лист1!$B$1</c:f>
              <c:strCache>
                <c:ptCount val="1"/>
                <c:pt idx="0">
                  <c:v>Продажи</c:v>
                </c:pt>
              </c:strCache>
            </c:strRef>
          </c:tx>
          <c:explosion val="25"/>
          <c:dPt>
            <c:idx val="0"/>
            <c:bubble3D val="0"/>
            <c:explosion val="24"/>
          </c:dPt>
          <c:dLbls>
            <c:dLbl>
              <c:idx val="0"/>
              <c:tx>
                <c:rich>
                  <a:bodyPr/>
                  <a:lstStyle/>
                  <a:p>
                    <a:r>
                      <a:rPr lang="uk-UA"/>
                      <a:t>19%</a:t>
                    </a:r>
                    <a:endParaRPr lang="en-US"/>
                  </a:p>
                </c:rich>
              </c:tx>
              <c:showLegendKey val="0"/>
              <c:showVal val="1"/>
              <c:showCatName val="0"/>
              <c:showSerName val="0"/>
              <c:showPercent val="0"/>
              <c:showBubbleSize val="0"/>
            </c:dLbl>
            <c:dLbl>
              <c:idx val="1"/>
              <c:tx>
                <c:rich>
                  <a:bodyPr/>
                  <a:lstStyle/>
                  <a:p>
                    <a:r>
                      <a:rPr lang="uk-UA"/>
                      <a:t>31%</a:t>
                    </a:r>
                    <a:endParaRPr lang="en-US"/>
                  </a:p>
                </c:rich>
              </c:tx>
              <c:showLegendKey val="0"/>
              <c:showVal val="1"/>
              <c:showCatName val="0"/>
              <c:showSerName val="0"/>
              <c:showPercent val="0"/>
              <c:showBubbleSize val="0"/>
            </c:dLbl>
            <c:dLbl>
              <c:idx val="2"/>
              <c:tx>
                <c:rich>
                  <a:bodyPr/>
                  <a:lstStyle/>
                  <a:p>
                    <a:r>
                      <a:rPr lang="uk-UA"/>
                      <a:t>25%</a:t>
                    </a:r>
                    <a:endParaRPr lang="en-US"/>
                  </a:p>
                </c:rich>
              </c:tx>
              <c:showLegendKey val="0"/>
              <c:showVal val="1"/>
              <c:showCatName val="0"/>
              <c:showSerName val="0"/>
              <c:showPercent val="0"/>
              <c:showBubbleSize val="0"/>
            </c:dLbl>
            <c:dLbl>
              <c:idx val="3"/>
              <c:tx>
                <c:rich>
                  <a:bodyPr/>
                  <a:lstStyle/>
                  <a:p>
                    <a:r>
                      <a:rPr lang="uk-UA"/>
                      <a:t>25%</a:t>
                    </a:r>
                    <a:endParaRPr lang="en-US"/>
                  </a:p>
                </c:rich>
              </c:tx>
              <c:showLegendKey val="0"/>
              <c:showVal val="1"/>
              <c:showCatName val="0"/>
              <c:showSerName val="0"/>
              <c:showPercent val="0"/>
              <c:showBubbleSize val="0"/>
            </c:dLbl>
            <c:txPr>
              <a:bodyPr/>
              <a:lstStyle/>
              <a:p>
                <a:pPr>
                  <a:defRPr lang="ru-RU"/>
                </a:pPr>
                <a:endParaRPr lang="ru-RU"/>
              </a:p>
            </c:txPr>
            <c:showLegendKey val="0"/>
            <c:showVal val="1"/>
            <c:showCatName val="0"/>
            <c:showSerName val="0"/>
            <c:showPercent val="0"/>
            <c:showBubbleSize val="0"/>
            <c:showLeaderLines val="1"/>
          </c:dLbls>
          <c:cat>
            <c:strRef>
              <c:f>Лист1!$A$2:$A$5</c:f>
              <c:strCache>
                <c:ptCount val="4"/>
                <c:pt idx="0">
                  <c:v>Від 3 до 10 років</c:v>
                </c:pt>
                <c:pt idx="1">
                  <c:v>Від 10 до 20 років</c:v>
                </c:pt>
                <c:pt idx="2">
                  <c:v>Від 20 до 25 років</c:v>
                </c:pt>
                <c:pt idx="3">
                  <c:v>Понад 25 років</c:v>
                </c:pt>
              </c:strCache>
            </c:strRef>
          </c:cat>
          <c:val>
            <c:numRef>
              <c:f>Лист1!$B$2:$B$5</c:f>
              <c:numCache>
                <c:formatCode>General</c:formatCode>
                <c:ptCount val="4"/>
                <c:pt idx="0">
                  <c:v>19</c:v>
                </c:pt>
                <c:pt idx="1">
                  <c:v>31</c:v>
                </c:pt>
                <c:pt idx="2">
                  <c:v>25</c:v>
                </c:pt>
                <c:pt idx="3">
                  <c:v>25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ru-RU"/>
          </a:pPr>
          <a:endParaRPr lang="ru-RU"/>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Фаховий рівень педагогів</a:t>
            </a:r>
          </a:p>
        </c:rich>
      </c:tx>
      <c:overlay val="0"/>
    </c:title>
    <c:autoTitleDeleted val="0"/>
    <c:plotArea>
      <c:layout/>
      <c:pieChart>
        <c:varyColors val="1"/>
        <c:ser>
          <c:idx val="0"/>
          <c:order val="0"/>
          <c:tx>
            <c:strRef>
              <c:f>Лист1!$B$1</c:f>
              <c:strCache>
                <c:ptCount val="1"/>
                <c:pt idx="0">
                  <c:v>Продажи</c:v>
                </c:pt>
              </c:strCache>
            </c:strRef>
          </c:tx>
          <c:explosion val="19"/>
          <c:dPt>
            <c:idx val="0"/>
            <c:bubble3D val="0"/>
            <c:explosion val="12"/>
          </c:dPt>
          <c:dPt>
            <c:idx val="1"/>
            <c:bubble3D val="0"/>
            <c:explosion val="0"/>
          </c:dPt>
          <c:dPt>
            <c:idx val="2"/>
            <c:bubble3D val="0"/>
            <c:explosion val="25"/>
          </c:dPt>
          <c:dPt>
            <c:idx val="3"/>
            <c:bubble3D val="0"/>
            <c:explosion val="12"/>
          </c:dPt>
          <c:dLbls>
            <c:showLegendKey val="0"/>
            <c:showVal val="1"/>
            <c:showCatName val="0"/>
            <c:showSerName val="0"/>
            <c:showPercent val="0"/>
            <c:showBubbleSize val="0"/>
            <c:showLeaderLines val="1"/>
          </c:dLbls>
          <c:cat>
            <c:strRef>
              <c:f>Лист1!$A$2:$A$6</c:f>
              <c:strCache>
                <c:ptCount val="5"/>
                <c:pt idx="0">
                  <c:v>Спеціаліст</c:v>
                </c:pt>
                <c:pt idx="1">
                  <c:v>II категорія</c:v>
                </c:pt>
                <c:pt idx="2">
                  <c:v>I категорія</c:v>
                </c:pt>
                <c:pt idx="3">
                  <c:v>Вища категорія</c:v>
                </c:pt>
                <c:pt idx="4">
                  <c:v>Звання Вихователь - методист</c:v>
                </c:pt>
              </c:strCache>
            </c:strRef>
          </c:cat>
          <c:val>
            <c:numRef>
              <c:f>Лист1!$B$2:$B$6</c:f>
              <c:numCache>
                <c:formatCode>0%</c:formatCode>
                <c:ptCount val="5"/>
                <c:pt idx="0">
                  <c:v>0.27</c:v>
                </c:pt>
                <c:pt idx="1">
                  <c:v>0.2</c:v>
                </c:pt>
                <c:pt idx="2">
                  <c:v>0.4</c:v>
                </c:pt>
                <c:pt idx="3">
                  <c:v>7.0000000000000007E-2</c:v>
                </c:pt>
              </c:numCache>
            </c:numRef>
          </c:val>
        </c:ser>
        <c:dLbls>
          <c:showLegendKey val="0"/>
          <c:showVal val="0"/>
          <c:showCatName val="0"/>
          <c:showSerName val="0"/>
          <c:showPercent val="0"/>
          <c:showBubbleSize val="0"/>
          <c:showLeaderLines val="1"/>
        </c:dLbls>
        <c:firstSliceAng val="0"/>
      </c:pieChart>
    </c:plotArea>
    <c:legend>
      <c:legendPos val="r"/>
      <c:legendEntry>
        <c:idx val="4"/>
        <c:delete val="1"/>
      </c:legendEntry>
      <c:layout>
        <c:manualLayout>
          <c:xMode val="edge"/>
          <c:yMode val="edge"/>
          <c:x val="0.66385535141440655"/>
          <c:y val="0.3939691913510811"/>
          <c:w val="0.33614464858559345"/>
          <c:h val="0.35878796400449942"/>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perspective val="0"/>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Високий</c:v>
                </c:pt>
              </c:strCache>
            </c:strRef>
          </c:tx>
          <c:invertIfNegative val="0"/>
          <c:dLbls>
            <c:txPr>
              <a:bodyPr/>
              <a:lstStyle/>
              <a:p>
                <a:pPr>
                  <a:defRPr lang="ru-RU"/>
                </a:pPr>
                <a:endParaRPr lang="ru-RU"/>
              </a:p>
            </c:txPr>
            <c:showLegendKey val="0"/>
            <c:showVal val="1"/>
            <c:showCatName val="0"/>
            <c:showSerName val="0"/>
            <c:showPercent val="0"/>
            <c:showBubbleSize val="0"/>
            <c:showLeaderLines val="0"/>
          </c:dLbls>
          <c:cat>
            <c:strRef>
              <c:f>Лист1!$A$2:$A$5</c:f>
              <c:strCache>
                <c:ptCount val="4"/>
                <c:pt idx="0">
                  <c:v>Група "Всезнайки"</c:v>
                </c:pt>
                <c:pt idx="1">
                  <c:v>Група "Джерельце"</c:v>
                </c:pt>
                <c:pt idx="2">
                  <c:v>Група "Дзвіночок"</c:v>
                </c:pt>
                <c:pt idx="3">
                  <c:v>Група "Зірочка"</c:v>
                </c:pt>
              </c:strCache>
            </c:strRef>
          </c:cat>
          <c:val>
            <c:numRef>
              <c:f>Лист1!$B$2:$B$5</c:f>
              <c:numCache>
                <c:formatCode>0%</c:formatCode>
                <c:ptCount val="4"/>
                <c:pt idx="0">
                  <c:v>0.49</c:v>
                </c:pt>
                <c:pt idx="1">
                  <c:v>0</c:v>
                </c:pt>
                <c:pt idx="2">
                  <c:v>0.02</c:v>
                </c:pt>
                <c:pt idx="3">
                  <c:v>0.24</c:v>
                </c:pt>
              </c:numCache>
            </c:numRef>
          </c:val>
        </c:ser>
        <c:ser>
          <c:idx val="1"/>
          <c:order val="1"/>
          <c:tx>
            <c:strRef>
              <c:f>Лист1!$C$1</c:f>
              <c:strCache>
                <c:ptCount val="1"/>
                <c:pt idx="0">
                  <c:v>Достатній</c:v>
                </c:pt>
              </c:strCache>
            </c:strRef>
          </c:tx>
          <c:invertIfNegative val="0"/>
          <c:dLbls>
            <c:txPr>
              <a:bodyPr/>
              <a:lstStyle/>
              <a:p>
                <a:pPr>
                  <a:defRPr lang="ru-RU"/>
                </a:pPr>
                <a:endParaRPr lang="ru-RU"/>
              </a:p>
            </c:txPr>
            <c:showLegendKey val="0"/>
            <c:showVal val="1"/>
            <c:showCatName val="0"/>
            <c:showSerName val="0"/>
            <c:showPercent val="0"/>
            <c:showBubbleSize val="0"/>
            <c:showLeaderLines val="0"/>
          </c:dLbls>
          <c:cat>
            <c:strRef>
              <c:f>Лист1!$A$2:$A$5</c:f>
              <c:strCache>
                <c:ptCount val="4"/>
                <c:pt idx="0">
                  <c:v>Група "Всезнайки"</c:v>
                </c:pt>
                <c:pt idx="1">
                  <c:v>Група "Джерельце"</c:v>
                </c:pt>
                <c:pt idx="2">
                  <c:v>Група "Дзвіночок"</c:v>
                </c:pt>
                <c:pt idx="3">
                  <c:v>Група "Зірочка"</c:v>
                </c:pt>
              </c:strCache>
            </c:strRef>
          </c:cat>
          <c:val>
            <c:numRef>
              <c:f>Лист1!$C$2:$C$5</c:f>
              <c:numCache>
                <c:formatCode>0%</c:formatCode>
                <c:ptCount val="4"/>
                <c:pt idx="0">
                  <c:v>0.48</c:v>
                </c:pt>
                <c:pt idx="1">
                  <c:v>0.83</c:v>
                </c:pt>
                <c:pt idx="2">
                  <c:v>0.28999999999999998</c:v>
                </c:pt>
                <c:pt idx="3">
                  <c:v>0.51</c:v>
                </c:pt>
              </c:numCache>
            </c:numRef>
          </c:val>
        </c:ser>
        <c:ser>
          <c:idx val="2"/>
          <c:order val="2"/>
          <c:tx>
            <c:strRef>
              <c:f>Лист1!$D$1</c:f>
              <c:strCache>
                <c:ptCount val="1"/>
                <c:pt idx="0">
                  <c:v>Середній</c:v>
                </c:pt>
              </c:strCache>
            </c:strRef>
          </c:tx>
          <c:invertIfNegative val="0"/>
          <c:dLbls>
            <c:txPr>
              <a:bodyPr/>
              <a:lstStyle/>
              <a:p>
                <a:pPr>
                  <a:defRPr lang="ru-RU"/>
                </a:pPr>
                <a:endParaRPr lang="ru-RU"/>
              </a:p>
            </c:txPr>
            <c:showLegendKey val="0"/>
            <c:showVal val="1"/>
            <c:showCatName val="0"/>
            <c:showSerName val="0"/>
            <c:showPercent val="0"/>
            <c:showBubbleSize val="0"/>
            <c:showLeaderLines val="0"/>
          </c:dLbls>
          <c:cat>
            <c:strRef>
              <c:f>Лист1!$A$2:$A$5</c:f>
              <c:strCache>
                <c:ptCount val="4"/>
                <c:pt idx="0">
                  <c:v>Група "Всезнайки"</c:v>
                </c:pt>
                <c:pt idx="1">
                  <c:v>Група "Джерельце"</c:v>
                </c:pt>
                <c:pt idx="2">
                  <c:v>Група "Дзвіночок"</c:v>
                </c:pt>
                <c:pt idx="3">
                  <c:v>Група "Зірочка"</c:v>
                </c:pt>
              </c:strCache>
            </c:strRef>
          </c:cat>
          <c:val>
            <c:numRef>
              <c:f>Лист1!$D$2:$D$5</c:f>
              <c:numCache>
                <c:formatCode>0%</c:formatCode>
                <c:ptCount val="4"/>
                <c:pt idx="0">
                  <c:v>0.03</c:v>
                </c:pt>
                <c:pt idx="1">
                  <c:v>0.17</c:v>
                </c:pt>
                <c:pt idx="2">
                  <c:v>0.69</c:v>
                </c:pt>
                <c:pt idx="3">
                  <c:v>0.23</c:v>
                </c:pt>
              </c:numCache>
            </c:numRef>
          </c:val>
        </c:ser>
        <c:ser>
          <c:idx val="3"/>
          <c:order val="3"/>
          <c:tx>
            <c:strRef>
              <c:f>Лист1!$E$1</c:f>
              <c:strCache>
                <c:ptCount val="1"/>
                <c:pt idx="0">
                  <c:v>Початковий</c:v>
                </c:pt>
              </c:strCache>
            </c:strRef>
          </c:tx>
          <c:invertIfNegative val="0"/>
          <c:dLbls>
            <c:txPr>
              <a:bodyPr/>
              <a:lstStyle/>
              <a:p>
                <a:pPr>
                  <a:defRPr lang="ru-RU"/>
                </a:pPr>
                <a:endParaRPr lang="ru-RU"/>
              </a:p>
            </c:txPr>
            <c:showLegendKey val="0"/>
            <c:showVal val="1"/>
            <c:showCatName val="0"/>
            <c:showSerName val="0"/>
            <c:showPercent val="0"/>
            <c:showBubbleSize val="0"/>
            <c:showLeaderLines val="0"/>
          </c:dLbls>
          <c:cat>
            <c:strRef>
              <c:f>Лист1!$A$2:$A$5</c:f>
              <c:strCache>
                <c:ptCount val="4"/>
                <c:pt idx="0">
                  <c:v>Група "Всезнайки"</c:v>
                </c:pt>
                <c:pt idx="1">
                  <c:v>Група "Джерельце"</c:v>
                </c:pt>
                <c:pt idx="2">
                  <c:v>Група "Дзвіночок"</c:v>
                </c:pt>
                <c:pt idx="3">
                  <c:v>Група "Зірочка"</c:v>
                </c:pt>
              </c:strCache>
            </c:strRef>
          </c:cat>
          <c:val>
            <c:numRef>
              <c:f>Лист1!$E$2:$E$5</c:f>
              <c:numCache>
                <c:formatCode>0%</c:formatCode>
                <c:ptCount val="4"/>
                <c:pt idx="0">
                  <c:v>0</c:v>
                </c:pt>
                <c:pt idx="1">
                  <c:v>0</c:v>
                </c:pt>
                <c:pt idx="2">
                  <c:v>0.01</c:v>
                </c:pt>
                <c:pt idx="3">
                  <c:v>0</c:v>
                </c:pt>
              </c:numCache>
            </c:numRef>
          </c:val>
        </c:ser>
        <c:dLbls>
          <c:showLegendKey val="0"/>
          <c:showVal val="0"/>
          <c:showCatName val="0"/>
          <c:showSerName val="0"/>
          <c:showPercent val="0"/>
          <c:showBubbleSize val="0"/>
        </c:dLbls>
        <c:gapWidth val="150"/>
        <c:shape val="cylinder"/>
        <c:axId val="155953408"/>
        <c:axId val="155959296"/>
        <c:axId val="0"/>
      </c:bar3DChart>
      <c:catAx>
        <c:axId val="155953408"/>
        <c:scaling>
          <c:orientation val="minMax"/>
        </c:scaling>
        <c:delete val="0"/>
        <c:axPos val="l"/>
        <c:majorGridlines/>
        <c:majorTickMark val="out"/>
        <c:minorTickMark val="none"/>
        <c:tickLblPos val="nextTo"/>
        <c:txPr>
          <a:bodyPr/>
          <a:lstStyle/>
          <a:p>
            <a:pPr>
              <a:defRPr lang="ru-RU"/>
            </a:pPr>
            <a:endParaRPr lang="ru-RU"/>
          </a:p>
        </c:txPr>
        <c:crossAx val="155959296"/>
        <c:crosses val="autoZero"/>
        <c:auto val="1"/>
        <c:lblAlgn val="ctr"/>
        <c:lblOffset val="100"/>
        <c:noMultiLvlLbl val="0"/>
      </c:catAx>
      <c:valAx>
        <c:axId val="155959296"/>
        <c:scaling>
          <c:orientation val="minMax"/>
        </c:scaling>
        <c:delete val="0"/>
        <c:axPos val="b"/>
        <c:majorGridlines/>
        <c:numFmt formatCode="0%" sourceLinked="1"/>
        <c:majorTickMark val="out"/>
        <c:minorTickMark val="none"/>
        <c:tickLblPos val="nextTo"/>
        <c:txPr>
          <a:bodyPr/>
          <a:lstStyle/>
          <a:p>
            <a:pPr>
              <a:defRPr lang="ru-RU"/>
            </a:pPr>
            <a:endParaRPr lang="ru-RU"/>
          </a:p>
        </c:txPr>
        <c:crossAx val="155953408"/>
        <c:crosses val="autoZero"/>
        <c:crossBetween val="between"/>
      </c:valAx>
    </c:plotArea>
    <c:legend>
      <c:legendPos val="r"/>
      <c:overlay val="0"/>
      <c:txPr>
        <a:bodyPr/>
        <a:lstStyle/>
        <a:p>
          <a:pPr>
            <a:defRPr lang="ru-RU"/>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perspective val="0"/>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Високий</c:v>
                </c:pt>
              </c:strCache>
            </c:strRef>
          </c:tx>
          <c:invertIfNegative val="0"/>
          <c:dLbls>
            <c:txPr>
              <a:bodyPr/>
              <a:lstStyle/>
              <a:p>
                <a:pPr>
                  <a:defRPr lang="ru-RU"/>
                </a:pPr>
                <a:endParaRPr lang="ru-RU"/>
              </a:p>
            </c:txPr>
            <c:showLegendKey val="0"/>
            <c:showVal val="1"/>
            <c:showCatName val="0"/>
            <c:showSerName val="0"/>
            <c:showPercent val="0"/>
            <c:showBubbleSize val="0"/>
            <c:showLeaderLines val="0"/>
          </c:dLbls>
          <c:cat>
            <c:strRef>
              <c:f>Лист1!$A$2:$A$5</c:f>
              <c:strCache>
                <c:ptCount val="4"/>
                <c:pt idx="0">
                  <c:v>Група "Розумники"</c:v>
                </c:pt>
                <c:pt idx="1">
                  <c:v>Група Росток"</c:v>
                </c:pt>
                <c:pt idx="2">
                  <c:v>Група "Барвінок"</c:v>
                </c:pt>
                <c:pt idx="3">
                  <c:v>Група "Буратіно"</c:v>
                </c:pt>
              </c:strCache>
            </c:strRef>
          </c:cat>
          <c:val>
            <c:numRef>
              <c:f>Лист1!$B$2:$B$5</c:f>
              <c:numCache>
                <c:formatCode>0%</c:formatCode>
                <c:ptCount val="4"/>
                <c:pt idx="0">
                  <c:v>0.69</c:v>
                </c:pt>
                <c:pt idx="1">
                  <c:v>0.33</c:v>
                </c:pt>
                <c:pt idx="2">
                  <c:v>0.52</c:v>
                </c:pt>
                <c:pt idx="3">
                  <c:v>0.64</c:v>
                </c:pt>
              </c:numCache>
            </c:numRef>
          </c:val>
        </c:ser>
        <c:ser>
          <c:idx val="1"/>
          <c:order val="1"/>
          <c:tx>
            <c:strRef>
              <c:f>Лист1!$C$1</c:f>
              <c:strCache>
                <c:ptCount val="1"/>
                <c:pt idx="0">
                  <c:v>Достатній</c:v>
                </c:pt>
              </c:strCache>
            </c:strRef>
          </c:tx>
          <c:invertIfNegative val="0"/>
          <c:dLbls>
            <c:txPr>
              <a:bodyPr/>
              <a:lstStyle/>
              <a:p>
                <a:pPr>
                  <a:defRPr lang="ru-RU"/>
                </a:pPr>
                <a:endParaRPr lang="ru-RU"/>
              </a:p>
            </c:txPr>
            <c:showLegendKey val="0"/>
            <c:showVal val="1"/>
            <c:showCatName val="0"/>
            <c:showSerName val="0"/>
            <c:showPercent val="0"/>
            <c:showBubbleSize val="0"/>
            <c:showLeaderLines val="0"/>
          </c:dLbls>
          <c:cat>
            <c:strRef>
              <c:f>Лист1!$A$2:$A$5</c:f>
              <c:strCache>
                <c:ptCount val="4"/>
                <c:pt idx="0">
                  <c:v>Група "Розумники"</c:v>
                </c:pt>
                <c:pt idx="1">
                  <c:v>Група Росток"</c:v>
                </c:pt>
                <c:pt idx="2">
                  <c:v>Група "Барвінок"</c:v>
                </c:pt>
                <c:pt idx="3">
                  <c:v>Група "Буратіно"</c:v>
                </c:pt>
              </c:strCache>
            </c:strRef>
          </c:cat>
          <c:val>
            <c:numRef>
              <c:f>Лист1!$C$2:$C$5</c:f>
              <c:numCache>
                <c:formatCode>0%</c:formatCode>
                <c:ptCount val="4"/>
                <c:pt idx="0">
                  <c:v>0.31</c:v>
                </c:pt>
                <c:pt idx="1">
                  <c:v>0.55000000000000004</c:v>
                </c:pt>
                <c:pt idx="2">
                  <c:v>0.41</c:v>
                </c:pt>
                <c:pt idx="3">
                  <c:v>0.26</c:v>
                </c:pt>
              </c:numCache>
            </c:numRef>
          </c:val>
        </c:ser>
        <c:ser>
          <c:idx val="2"/>
          <c:order val="2"/>
          <c:tx>
            <c:strRef>
              <c:f>Лист1!$D$1</c:f>
              <c:strCache>
                <c:ptCount val="1"/>
                <c:pt idx="0">
                  <c:v>Середній</c:v>
                </c:pt>
              </c:strCache>
            </c:strRef>
          </c:tx>
          <c:invertIfNegative val="0"/>
          <c:dLbls>
            <c:txPr>
              <a:bodyPr/>
              <a:lstStyle/>
              <a:p>
                <a:pPr>
                  <a:defRPr lang="ru-RU"/>
                </a:pPr>
                <a:endParaRPr lang="ru-RU"/>
              </a:p>
            </c:txPr>
            <c:showLegendKey val="0"/>
            <c:showVal val="1"/>
            <c:showCatName val="0"/>
            <c:showSerName val="0"/>
            <c:showPercent val="0"/>
            <c:showBubbleSize val="0"/>
            <c:showLeaderLines val="0"/>
          </c:dLbls>
          <c:cat>
            <c:strRef>
              <c:f>Лист1!$A$2:$A$5</c:f>
              <c:strCache>
                <c:ptCount val="4"/>
                <c:pt idx="0">
                  <c:v>Група "Розумники"</c:v>
                </c:pt>
                <c:pt idx="1">
                  <c:v>Група Росток"</c:v>
                </c:pt>
                <c:pt idx="2">
                  <c:v>Група "Барвінок"</c:v>
                </c:pt>
                <c:pt idx="3">
                  <c:v>Група "Буратіно"</c:v>
                </c:pt>
              </c:strCache>
            </c:strRef>
          </c:cat>
          <c:val>
            <c:numRef>
              <c:f>Лист1!$D$2:$D$5</c:f>
              <c:numCache>
                <c:formatCode>0%</c:formatCode>
                <c:ptCount val="4"/>
                <c:pt idx="0">
                  <c:v>0</c:v>
                </c:pt>
                <c:pt idx="1">
                  <c:v>0.12</c:v>
                </c:pt>
                <c:pt idx="2">
                  <c:v>7.0000000000000007E-2</c:v>
                </c:pt>
                <c:pt idx="3">
                  <c:v>0.1</c:v>
                </c:pt>
              </c:numCache>
            </c:numRef>
          </c:val>
        </c:ser>
        <c:ser>
          <c:idx val="3"/>
          <c:order val="3"/>
          <c:tx>
            <c:strRef>
              <c:f>Лист1!$E$1</c:f>
              <c:strCache>
                <c:ptCount val="1"/>
                <c:pt idx="0">
                  <c:v>Початковий</c:v>
                </c:pt>
              </c:strCache>
            </c:strRef>
          </c:tx>
          <c:invertIfNegative val="0"/>
          <c:dLbls>
            <c:txPr>
              <a:bodyPr/>
              <a:lstStyle/>
              <a:p>
                <a:pPr>
                  <a:defRPr lang="ru-RU"/>
                </a:pPr>
                <a:endParaRPr lang="ru-RU"/>
              </a:p>
            </c:txPr>
            <c:showLegendKey val="0"/>
            <c:showVal val="1"/>
            <c:showCatName val="0"/>
            <c:showSerName val="0"/>
            <c:showPercent val="0"/>
            <c:showBubbleSize val="0"/>
            <c:showLeaderLines val="0"/>
          </c:dLbls>
          <c:cat>
            <c:strRef>
              <c:f>Лист1!$A$2:$A$5</c:f>
              <c:strCache>
                <c:ptCount val="4"/>
                <c:pt idx="0">
                  <c:v>Група "Розумники"</c:v>
                </c:pt>
                <c:pt idx="1">
                  <c:v>Група Росток"</c:v>
                </c:pt>
                <c:pt idx="2">
                  <c:v>Група "Барвінок"</c:v>
                </c:pt>
                <c:pt idx="3">
                  <c:v>Група "Буратіно"</c:v>
                </c:pt>
              </c:strCache>
            </c:strRef>
          </c:cat>
          <c:val>
            <c:numRef>
              <c:f>Лист1!$E$2:$E$5</c:f>
              <c:numCache>
                <c:formatCode>0%</c:formatCode>
                <c:ptCount val="4"/>
                <c:pt idx="0">
                  <c:v>0</c:v>
                </c:pt>
                <c:pt idx="1">
                  <c:v>0</c:v>
                </c:pt>
                <c:pt idx="2">
                  <c:v>0</c:v>
                </c:pt>
                <c:pt idx="3">
                  <c:v>0</c:v>
                </c:pt>
              </c:numCache>
            </c:numRef>
          </c:val>
        </c:ser>
        <c:dLbls>
          <c:showLegendKey val="0"/>
          <c:showVal val="0"/>
          <c:showCatName val="0"/>
          <c:showSerName val="0"/>
          <c:showPercent val="0"/>
          <c:showBubbleSize val="0"/>
        </c:dLbls>
        <c:gapWidth val="150"/>
        <c:shape val="cylinder"/>
        <c:axId val="157982080"/>
        <c:axId val="157987968"/>
        <c:axId val="0"/>
      </c:bar3DChart>
      <c:catAx>
        <c:axId val="157982080"/>
        <c:scaling>
          <c:orientation val="minMax"/>
        </c:scaling>
        <c:delete val="0"/>
        <c:axPos val="l"/>
        <c:majorGridlines/>
        <c:majorTickMark val="out"/>
        <c:minorTickMark val="none"/>
        <c:tickLblPos val="nextTo"/>
        <c:txPr>
          <a:bodyPr/>
          <a:lstStyle/>
          <a:p>
            <a:pPr>
              <a:defRPr lang="ru-RU"/>
            </a:pPr>
            <a:endParaRPr lang="ru-RU"/>
          </a:p>
        </c:txPr>
        <c:crossAx val="157987968"/>
        <c:crosses val="autoZero"/>
        <c:auto val="1"/>
        <c:lblAlgn val="ctr"/>
        <c:lblOffset val="100"/>
        <c:noMultiLvlLbl val="0"/>
      </c:catAx>
      <c:valAx>
        <c:axId val="157987968"/>
        <c:scaling>
          <c:orientation val="minMax"/>
        </c:scaling>
        <c:delete val="0"/>
        <c:axPos val="b"/>
        <c:majorGridlines/>
        <c:numFmt formatCode="0%" sourceLinked="1"/>
        <c:majorTickMark val="out"/>
        <c:minorTickMark val="none"/>
        <c:tickLblPos val="nextTo"/>
        <c:txPr>
          <a:bodyPr/>
          <a:lstStyle/>
          <a:p>
            <a:pPr>
              <a:defRPr lang="ru-RU"/>
            </a:pPr>
            <a:endParaRPr lang="ru-RU"/>
          </a:p>
        </c:txPr>
        <c:crossAx val="157982080"/>
        <c:crosses val="autoZero"/>
        <c:crossBetween val="between"/>
      </c:valAx>
    </c:plotArea>
    <c:legend>
      <c:legendPos val="r"/>
      <c:overlay val="0"/>
      <c:txPr>
        <a:bodyPr/>
        <a:lstStyle/>
        <a:p>
          <a:pPr>
            <a:defRPr lang="ru-RU"/>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61C16-0335-44FF-9EEA-F8D0F874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81</Pages>
  <Words>14670</Words>
  <Characters>83619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41</cp:revision>
  <dcterms:created xsi:type="dcterms:W3CDTF">2020-06-01T15:45:00Z</dcterms:created>
  <dcterms:modified xsi:type="dcterms:W3CDTF">2020-08-07T08:27:00Z</dcterms:modified>
</cp:coreProperties>
</file>