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E65" w:rsidRPr="00D97E65" w:rsidRDefault="00646D04" w:rsidP="00D97E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7E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97E65" w:rsidRPr="00D97E65">
        <w:rPr>
          <w:rFonts w:ascii="Times New Roman" w:hAnsi="Times New Roman" w:cs="Times New Roman"/>
          <w:b/>
          <w:sz w:val="28"/>
          <w:szCs w:val="28"/>
          <w:lang w:val="uk-UA"/>
        </w:rPr>
        <w:t>«Вчимо доброзичливості змалечку:</w:t>
      </w:r>
    </w:p>
    <w:p w:rsidR="00D97E65" w:rsidRDefault="00D97E65" w:rsidP="00D97E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7E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 запобігти </w:t>
      </w:r>
      <w:proofErr w:type="spellStart"/>
      <w:r w:rsidRPr="00D97E65">
        <w:rPr>
          <w:rFonts w:ascii="Times New Roman" w:hAnsi="Times New Roman" w:cs="Times New Roman"/>
          <w:b/>
          <w:sz w:val="28"/>
          <w:szCs w:val="28"/>
          <w:lang w:val="uk-UA"/>
        </w:rPr>
        <w:t>булінгу</w:t>
      </w:r>
      <w:proofErr w:type="spellEnd"/>
      <w:r w:rsidRPr="00D97E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дошкільному віці»</w:t>
      </w:r>
    </w:p>
    <w:p w:rsidR="00D97E65" w:rsidRPr="00D97E65" w:rsidRDefault="00D97E65" w:rsidP="00D97E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6D04" w:rsidRDefault="00646D04" w:rsidP="00D97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97E65" w:rsidRPr="00D97E65">
        <w:rPr>
          <w:rFonts w:ascii="Times New Roman" w:hAnsi="Times New Roman" w:cs="Times New Roman"/>
          <w:sz w:val="28"/>
          <w:szCs w:val="28"/>
          <w:lang w:val="uk-UA"/>
        </w:rPr>
        <w:t>ам’ятка із рекомендаціями щодо формува</w:t>
      </w:r>
      <w:r w:rsidR="00D97E65">
        <w:rPr>
          <w:rFonts w:ascii="Times New Roman" w:hAnsi="Times New Roman" w:cs="Times New Roman"/>
          <w:sz w:val="28"/>
          <w:szCs w:val="28"/>
          <w:lang w:val="uk-UA"/>
        </w:rPr>
        <w:t xml:space="preserve">ння ненасильницької поведінки з </w:t>
      </w:r>
      <w:r w:rsidR="00D97E65" w:rsidRPr="00D97E65">
        <w:rPr>
          <w:rFonts w:ascii="Times New Roman" w:hAnsi="Times New Roman" w:cs="Times New Roman"/>
          <w:sz w:val="28"/>
          <w:szCs w:val="28"/>
          <w:lang w:val="uk-UA"/>
        </w:rPr>
        <w:t xml:space="preserve">раннього дитинства та запобігання </w:t>
      </w:r>
      <w:proofErr w:type="spellStart"/>
      <w:r w:rsidR="00D97E65" w:rsidRPr="00D97E65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D97E65" w:rsidRPr="00D97E65">
        <w:rPr>
          <w:rFonts w:ascii="Times New Roman" w:hAnsi="Times New Roman" w:cs="Times New Roman"/>
          <w:sz w:val="28"/>
          <w:szCs w:val="28"/>
          <w:lang w:val="uk-UA"/>
        </w:rPr>
        <w:t xml:space="preserve"> в ма</w:t>
      </w:r>
      <w:r w:rsidR="00D97E65">
        <w:rPr>
          <w:rFonts w:ascii="Times New Roman" w:hAnsi="Times New Roman" w:cs="Times New Roman"/>
          <w:sz w:val="28"/>
          <w:szCs w:val="28"/>
          <w:lang w:val="uk-UA"/>
        </w:rPr>
        <w:t>йбутньому.</w:t>
      </w:r>
    </w:p>
    <w:p w:rsidR="00646D04" w:rsidRDefault="00D97E65" w:rsidP="00D97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97E65" w:rsidRPr="000B600B" w:rsidRDefault="00D97E65" w:rsidP="00D97E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00B">
        <w:rPr>
          <w:rFonts w:ascii="Times New Roman" w:hAnsi="Times New Roman" w:cs="Times New Roman"/>
          <w:b/>
          <w:sz w:val="28"/>
          <w:szCs w:val="28"/>
          <w:lang w:val="uk-UA"/>
        </w:rPr>
        <w:t>1. Показуйте дитині власний приклад поваги</w:t>
      </w:r>
    </w:p>
    <w:p w:rsidR="00D97E65" w:rsidRDefault="00D97E65" w:rsidP="00646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E65">
        <w:rPr>
          <w:rFonts w:ascii="Times New Roman" w:hAnsi="Times New Roman" w:cs="Times New Roman"/>
          <w:sz w:val="28"/>
          <w:szCs w:val="28"/>
          <w:lang w:val="uk-UA"/>
        </w:rPr>
        <w:t>Говоріть спокійно, не принижуйте нікого при дитині.</w:t>
      </w:r>
      <w:r w:rsidR="00646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E65">
        <w:rPr>
          <w:rFonts w:ascii="Times New Roman" w:hAnsi="Times New Roman" w:cs="Times New Roman"/>
          <w:sz w:val="28"/>
          <w:szCs w:val="28"/>
          <w:lang w:val="uk-UA"/>
        </w:rPr>
        <w:t xml:space="preserve">Діти копіюють стиль спілкування дорослих значно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швидше, ніж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вчаться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книжок чи </w:t>
      </w:r>
      <w:r w:rsidR="000B600B">
        <w:rPr>
          <w:rFonts w:ascii="Times New Roman" w:hAnsi="Times New Roman" w:cs="Times New Roman"/>
          <w:sz w:val="28"/>
          <w:szCs w:val="28"/>
          <w:lang w:val="uk-UA"/>
        </w:rPr>
        <w:t xml:space="preserve">мультфільмів. </w:t>
      </w:r>
      <w:r w:rsidRPr="00D97E65">
        <w:rPr>
          <w:rFonts w:ascii="Times New Roman" w:hAnsi="Times New Roman" w:cs="Times New Roman"/>
          <w:sz w:val="28"/>
          <w:szCs w:val="28"/>
          <w:lang w:val="uk-UA"/>
        </w:rPr>
        <w:t xml:space="preserve">Показуйте, як вирішувати конфлікти без крику </w:t>
      </w:r>
      <w:r w:rsidR="000B600B">
        <w:rPr>
          <w:rFonts w:ascii="Times New Roman" w:hAnsi="Times New Roman" w:cs="Times New Roman"/>
          <w:sz w:val="28"/>
          <w:szCs w:val="28"/>
          <w:lang w:val="uk-UA"/>
        </w:rPr>
        <w:t xml:space="preserve">та образ — дитина повторюватиме </w:t>
      </w:r>
      <w:r w:rsidRPr="00D97E65">
        <w:rPr>
          <w:rFonts w:ascii="Times New Roman" w:hAnsi="Times New Roman" w:cs="Times New Roman"/>
          <w:sz w:val="28"/>
          <w:szCs w:val="28"/>
          <w:lang w:val="uk-UA"/>
        </w:rPr>
        <w:t>модель поведінки.</w:t>
      </w:r>
    </w:p>
    <w:p w:rsidR="000B600B" w:rsidRPr="00D97E65" w:rsidRDefault="000B600B" w:rsidP="000B6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7E65" w:rsidRPr="000B600B" w:rsidRDefault="00D97E65" w:rsidP="00D97E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00B">
        <w:rPr>
          <w:rFonts w:ascii="Times New Roman" w:hAnsi="Times New Roman" w:cs="Times New Roman"/>
          <w:b/>
          <w:sz w:val="28"/>
          <w:szCs w:val="28"/>
          <w:lang w:val="uk-UA"/>
        </w:rPr>
        <w:t>2. Називайте та проговорюйте емоції</w:t>
      </w:r>
    </w:p>
    <w:p w:rsidR="00D97E65" w:rsidRPr="00D97E65" w:rsidRDefault="00D97E65" w:rsidP="00D97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E65">
        <w:rPr>
          <w:rFonts w:ascii="Times New Roman" w:hAnsi="Times New Roman" w:cs="Times New Roman"/>
          <w:sz w:val="28"/>
          <w:szCs w:val="28"/>
          <w:lang w:val="uk-UA"/>
        </w:rPr>
        <w:t>Допоможіть дитині розуміти, що вона відчуває: «Ти злишся, тому що…».</w:t>
      </w:r>
    </w:p>
    <w:p w:rsidR="00D97E65" w:rsidRDefault="00D97E65" w:rsidP="00646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D97E65">
        <w:rPr>
          <w:rFonts w:ascii="Times New Roman" w:hAnsi="Times New Roman" w:cs="Times New Roman"/>
          <w:sz w:val="28"/>
          <w:szCs w:val="28"/>
          <w:lang w:val="uk-UA"/>
        </w:rPr>
        <w:t>Дитина, яка вміє описати гнів словами, рідше вд</w:t>
      </w:r>
      <w:r w:rsidR="000B600B">
        <w:rPr>
          <w:rFonts w:ascii="Times New Roman" w:hAnsi="Times New Roman" w:cs="Times New Roman"/>
          <w:sz w:val="28"/>
          <w:szCs w:val="28"/>
          <w:lang w:val="uk-UA"/>
        </w:rPr>
        <w:t xml:space="preserve">ається до штовхання чи кусання. </w:t>
      </w:r>
      <w:r w:rsidRPr="00D97E65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Використовуйте прості фрази: «Я бачу, ти </w:t>
      </w:r>
      <w:r w:rsidR="000B600B">
        <w:rPr>
          <w:rFonts w:ascii="Times New Roman" w:hAnsi="Times New Roman" w:cs="Times New Roman"/>
          <w:sz w:val="28"/>
          <w:szCs w:val="28"/>
          <w:lang w:val="uk-UA"/>
        </w:rPr>
        <w:t xml:space="preserve">засмучений», «Ти злишся — </w:t>
      </w:r>
      <w:proofErr w:type="spellStart"/>
      <w:r w:rsidR="000B600B">
        <w:rPr>
          <w:rFonts w:ascii="Times New Roman" w:hAnsi="Times New Roman" w:cs="Times New Roman"/>
          <w:sz w:val="28"/>
          <w:szCs w:val="28"/>
          <w:lang w:val="uk-UA"/>
        </w:rPr>
        <w:t>давай</w:t>
      </w:r>
      <w:proofErr w:type="spellEnd"/>
      <w:r w:rsidR="000B60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E65">
        <w:rPr>
          <w:rFonts w:ascii="Times New Roman" w:hAnsi="Times New Roman" w:cs="Times New Roman"/>
          <w:sz w:val="28"/>
          <w:szCs w:val="28"/>
          <w:lang w:val="uk-UA"/>
        </w:rPr>
        <w:t>знайдемо вихід».</w:t>
      </w:r>
    </w:p>
    <w:p w:rsidR="000B600B" w:rsidRPr="00D97E65" w:rsidRDefault="000B600B" w:rsidP="000B6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7E65" w:rsidRPr="000B600B" w:rsidRDefault="00D97E65" w:rsidP="00D97E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00B">
        <w:rPr>
          <w:rFonts w:ascii="Times New Roman" w:hAnsi="Times New Roman" w:cs="Times New Roman"/>
          <w:b/>
          <w:sz w:val="28"/>
          <w:szCs w:val="28"/>
          <w:lang w:val="uk-UA"/>
        </w:rPr>
        <w:t>3. Навчайте вирішувати конфлікти мирно</w:t>
      </w:r>
    </w:p>
    <w:p w:rsidR="00D97E65" w:rsidRDefault="00D97E65" w:rsidP="000B6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E65">
        <w:rPr>
          <w:rFonts w:ascii="Times New Roman" w:hAnsi="Times New Roman" w:cs="Times New Roman"/>
          <w:sz w:val="28"/>
          <w:szCs w:val="28"/>
          <w:lang w:val="uk-UA"/>
        </w:rPr>
        <w:t>Показуйте прості алгоритми: зупинись – скаж</w:t>
      </w:r>
      <w:r w:rsidR="000B600B">
        <w:rPr>
          <w:rFonts w:ascii="Times New Roman" w:hAnsi="Times New Roman" w:cs="Times New Roman"/>
          <w:sz w:val="28"/>
          <w:szCs w:val="28"/>
          <w:lang w:val="uk-UA"/>
        </w:rPr>
        <w:t xml:space="preserve">и словами – запропонуй варіант. </w:t>
      </w:r>
      <w:r w:rsidRPr="00D97E65">
        <w:rPr>
          <w:rFonts w:ascii="Times New Roman" w:hAnsi="Times New Roman" w:cs="Times New Roman"/>
          <w:sz w:val="28"/>
          <w:szCs w:val="28"/>
          <w:lang w:val="uk-UA"/>
        </w:rPr>
        <w:t>Розігруйте ігрові ситуації вдома: як запросити в гру, як поділи</w:t>
      </w:r>
      <w:r w:rsidR="000B600B">
        <w:rPr>
          <w:rFonts w:ascii="Times New Roman" w:hAnsi="Times New Roman" w:cs="Times New Roman"/>
          <w:sz w:val="28"/>
          <w:szCs w:val="28"/>
          <w:lang w:val="uk-UA"/>
        </w:rPr>
        <w:t xml:space="preserve">тися іграшкою, як попросити вибачення. </w:t>
      </w:r>
      <w:r w:rsidRPr="00D97E65">
        <w:rPr>
          <w:rFonts w:ascii="Times New Roman" w:hAnsi="Times New Roman" w:cs="Times New Roman"/>
          <w:sz w:val="28"/>
          <w:szCs w:val="28"/>
          <w:lang w:val="uk-UA"/>
        </w:rPr>
        <w:t>Не вирішуйте все за дитину: допомагайте їй сп</w:t>
      </w:r>
      <w:r w:rsidR="000B600B">
        <w:rPr>
          <w:rFonts w:ascii="Times New Roman" w:hAnsi="Times New Roman" w:cs="Times New Roman"/>
          <w:sz w:val="28"/>
          <w:szCs w:val="28"/>
          <w:lang w:val="uk-UA"/>
        </w:rPr>
        <w:t xml:space="preserve">робувати самостійно домовитися, </w:t>
      </w:r>
      <w:r w:rsidRPr="00D97E65">
        <w:rPr>
          <w:rFonts w:ascii="Times New Roman" w:hAnsi="Times New Roman" w:cs="Times New Roman"/>
          <w:sz w:val="28"/>
          <w:szCs w:val="28"/>
          <w:lang w:val="uk-UA"/>
        </w:rPr>
        <w:t>підказуючи готові фрази.</w:t>
      </w:r>
    </w:p>
    <w:p w:rsidR="000B600B" w:rsidRPr="00D97E65" w:rsidRDefault="000B600B" w:rsidP="000B6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7E65" w:rsidRPr="000B600B" w:rsidRDefault="00D97E65" w:rsidP="00D97E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00B">
        <w:rPr>
          <w:rFonts w:ascii="Times New Roman" w:hAnsi="Times New Roman" w:cs="Times New Roman"/>
          <w:b/>
          <w:sz w:val="28"/>
          <w:szCs w:val="28"/>
          <w:lang w:val="uk-UA"/>
        </w:rPr>
        <w:t>4. Пояснюйте різницю між випадковістю і навмисною дією</w:t>
      </w:r>
    </w:p>
    <w:p w:rsidR="00D97E65" w:rsidRDefault="00D97E65" w:rsidP="000B6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E65">
        <w:rPr>
          <w:rFonts w:ascii="Times New Roman" w:hAnsi="Times New Roman" w:cs="Times New Roman"/>
          <w:sz w:val="28"/>
          <w:szCs w:val="28"/>
          <w:lang w:val="uk-UA"/>
        </w:rPr>
        <w:t>Діти часто сприймають будь-який дотик як образу. Домовляйтес</w:t>
      </w:r>
      <w:r w:rsidR="000B600B">
        <w:rPr>
          <w:rFonts w:ascii="Times New Roman" w:hAnsi="Times New Roman" w:cs="Times New Roman"/>
          <w:sz w:val="28"/>
          <w:szCs w:val="28"/>
          <w:lang w:val="uk-UA"/>
        </w:rPr>
        <w:t xml:space="preserve">я, коли дія була випадкова, а коли — ні. </w:t>
      </w:r>
      <w:r w:rsidRPr="00D97E65">
        <w:rPr>
          <w:rFonts w:ascii="Times New Roman" w:hAnsi="Times New Roman" w:cs="Times New Roman"/>
          <w:sz w:val="28"/>
          <w:szCs w:val="28"/>
          <w:lang w:val="uk-UA"/>
        </w:rPr>
        <w:t>Обговорюйте ситуації: «Він штовхнув випадк</w:t>
      </w:r>
      <w:r w:rsidR="000B600B">
        <w:rPr>
          <w:rFonts w:ascii="Times New Roman" w:hAnsi="Times New Roman" w:cs="Times New Roman"/>
          <w:sz w:val="28"/>
          <w:szCs w:val="28"/>
          <w:lang w:val="uk-UA"/>
        </w:rPr>
        <w:t xml:space="preserve">ово чи навмисне? Як зрозуміти?» </w:t>
      </w:r>
      <w:r w:rsidRPr="00D97E65">
        <w:rPr>
          <w:rFonts w:ascii="Times New Roman" w:hAnsi="Times New Roman" w:cs="Times New Roman"/>
          <w:sz w:val="28"/>
          <w:szCs w:val="28"/>
          <w:lang w:val="uk-UA"/>
        </w:rPr>
        <w:t>Вчіть дитину перевіряти наміри: «Ти зробив це</w:t>
      </w:r>
      <w:r w:rsidR="000B600B">
        <w:rPr>
          <w:rFonts w:ascii="Times New Roman" w:hAnsi="Times New Roman" w:cs="Times New Roman"/>
          <w:sz w:val="28"/>
          <w:szCs w:val="28"/>
          <w:lang w:val="uk-UA"/>
        </w:rPr>
        <w:t xml:space="preserve"> навмисно?» — «Ні, випадково» — </w:t>
      </w:r>
      <w:r w:rsidRPr="00D97E65">
        <w:rPr>
          <w:rFonts w:ascii="Times New Roman" w:hAnsi="Times New Roman" w:cs="Times New Roman"/>
          <w:sz w:val="28"/>
          <w:szCs w:val="28"/>
          <w:lang w:val="uk-UA"/>
        </w:rPr>
        <w:t>«Добре, наступного разу будь обережнішим».</w:t>
      </w:r>
    </w:p>
    <w:p w:rsidR="000B600B" w:rsidRPr="00D97E65" w:rsidRDefault="000B600B" w:rsidP="000B6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7E65" w:rsidRPr="000B600B" w:rsidRDefault="00D97E65" w:rsidP="000B60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00B">
        <w:rPr>
          <w:rFonts w:ascii="Times New Roman" w:hAnsi="Times New Roman" w:cs="Times New Roman"/>
          <w:b/>
          <w:sz w:val="28"/>
          <w:szCs w:val="28"/>
          <w:lang w:val="uk-UA"/>
        </w:rPr>
        <w:t>5. Вчіть поважати кор</w:t>
      </w:r>
      <w:r w:rsidR="000B600B">
        <w:rPr>
          <w:rFonts w:ascii="Times New Roman" w:hAnsi="Times New Roman" w:cs="Times New Roman"/>
          <w:b/>
          <w:sz w:val="28"/>
          <w:szCs w:val="28"/>
          <w:lang w:val="uk-UA"/>
        </w:rPr>
        <w:t>дони інших</w:t>
      </w:r>
    </w:p>
    <w:p w:rsidR="00D97E65" w:rsidRDefault="00D97E65" w:rsidP="000B6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E65">
        <w:rPr>
          <w:rFonts w:ascii="Times New Roman" w:hAnsi="Times New Roman" w:cs="Times New Roman"/>
          <w:sz w:val="28"/>
          <w:szCs w:val="28"/>
          <w:lang w:val="uk-UA"/>
        </w:rPr>
        <w:t>Говоріть про особистий простір: «Ніхто не має прав</w:t>
      </w:r>
      <w:r w:rsidR="000B600B">
        <w:rPr>
          <w:rFonts w:ascii="Times New Roman" w:hAnsi="Times New Roman" w:cs="Times New Roman"/>
          <w:sz w:val="28"/>
          <w:szCs w:val="28"/>
          <w:lang w:val="uk-UA"/>
        </w:rPr>
        <w:t xml:space="preserve">а штовхати, тягнути, брати твої речі без дозволу — і ти теж». </w:t>
      </w:r>
      <w:r w:rsidRPr="00D97E65">
        <w:rPr>
          <w:rFonts w:ascii="Times New Roman" w:hAnsi="Times New Roman" w:cs="Times New Roman"/>
          <w:sz w:val="28"/>
          <w:szCs w:val="28"/>
          <w:lang w:val="uk-UA"/>
        </w:rPr>
        <w:t>Тренуйте фрази, які допомагають встановлювати м</w:t>
      </w:r>
      <w:r w:rsidR="000B600B">
        <w:rPr>
          <w:rFonts w:ascii="Times New Roman" w:hAnsi="Times New Roman" w:cs="Times New Roman"/>
          <w:sz w:val="28"/>
          <w:szCs w:val="28"/>
          <w:lang w:val="uk-UA"/>
        </w:rPr>
        <w:t xml:space="preserve">ежі: «Мені не подобається», «Не роби так», «Я відходжу». </w:t>
      </w:r>
      <w:r w:rsidRPr="00D97E65">
        <w:rPr>
          <w:rFonts w:ascii="Times New Roman" w:hAnsi="Times New Roman" w:cs="Times New Roman"/>
          <w:sz w:val="28"/>
          <w:szCs w:val="28"/>
          <w:lang w:val="uk-UA"/>
        </w:rPr>
        <w:t xml:space="preserve">Пояснюйте, що «ні» означає «ні», навіть якщо це </w:t>
      </w:r>
      <w:proofErr w:type="spellStart"/>
      <w:r w:rsidRPr="00D97E65">
        <w:rPr>
          <w:rFonts w:ascii="Times New Roman" w:hAnsi="Times New Roman" w:cs="Times New Roman"/>
          <w:sz w:val="28"/>
          <w:szCs w:val="28"/>
          <w:lang w:val="uk-UA"/>
        </w:rPr>
        <w:t>непопулярно</w:t>
      </w:r>
      <w:proofErr w:type="spellEnd"/>
      <w:r w:rsidRPr="00D97E65">
        <w:rPr>
          <w:rFonts w:ascii="Times New Roman" w:hAnsi="Times New Roman" w:cs="Times New Roman"/>
          <w:sz w:val="28"/>
          <w:szCs w:val="28"/>
          <w:lang w:val="uk-UA"/>
        </w:rPr>
        <w:t xml:space="preserve"> серед однолітків.</w:t>
      </w:r>
    </w:p>
    <w:p w:rsidR="000B600B" w:rsidRPr="00D97E65" w:rsidRDefault="000B600B" w:rsidP="000B6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7E65" w:rsidRPr="000B600B" w:rsidRDefault="00D97E65" w:rsidP="00D97E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00B">
        <w:rPr>
          <w:rFonts w:ascii="Times New Roman" w:hAnsi="Times New Roman" w:cs="Times New Roman"/>
          <w:b/>
          <w:sz w:val="28"/>
          <w:szCs w:val="28"/>
          <w:lang w:val="uk-UA"/>
        </w:rPr>
        <w:t>6. Формуйте емпатію через прості дії</w:t>
      </w:r>
    </w:p>
    <w:p w:rsidR="00D97E65" w:rsidRPr="00D97E65" w:rsidRDefault="00D97E65" w:rsidP="000B6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E65">
        <w:rPr>
          <w:rFonts w:ascii="Times New Roman" w:hAnsi="Times New Roman" w:cs="Times New Roman"/>
          <w:sz w:val="28"/>
          <w:szCs w:val="28"/>
          <w:lang w:val="uk-UA"/>
        </w:rPr>
        <w:t>Питайте: «Як ти думаєш, що відчув друг, коли…?»</w:t>
      </w:r>
      <w:r w:rsidR="000B60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E65">
        <w:rPr>
          <w:rFonts w:ascii="Times New Roman" w:hAnsi="Times New Roman" w:cs="Times New Roman"/>
          <w:sz w:val="28"/>
          <w:szCs w:val="28"/>
          <w:lang w:val="uk-UA"/>
        </w:rPr>
        <w:t>Читаючи книжки або переглядаючи мультики, обго</w:t>
      </w:r>
      <w:r w:rsidR="000B600B">
        <w:rPr>
          <w:rFonts w:ascii="Times New Roman" w:hAnsi="Times New Roman" w:cs="Times New Roman"/>
          <w:sz w:val="28"/>
          <w:szCs w:val="28"/>
          <w:lang w:val="uk-UA"/>
        </w:rPr>
        <w:t xml:space="preserve">ворюйте емоції персонажів: чому </w:t>
      </w:r>
      <w:r w:rsidRPr="00D97E65">
        <w:rPr>
          <w:rFonts w:ascii="Times New Roman" w:hAnsi="Times New Roman" w:cs="Times New Roman"/>
          <w:sz w:val="28"/>
          <w:szCs w:val="28"/>
          <w:lang w:val="uk-UA"/>
        </w:rPr>
        <w:t>вони сумні, раді чи злі?</w:t>
      </w:r>
    </w:p>
    <w:p w:rsidR="00D97E65" w:rsidRDefault="00D97E65" w:rsidP="00D97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E65">
        <w:rPr>
          <w:rFonts w:ascii="Times New Roman" w:hAnsi="Times New Roman" w:cs="Times New Roman"/>
          <w:sz w:val="28"/>
          <w:szCs w:val="28"/>
          <w:lang w:val="uk-UA"/>
        </w:rPr>
        <w:t>Заохочуйте добрі вчинки: похваліть дитину за допомогу, участь, співчуття.</w:t>
      </w:r>
    </w:p>
    <w:p w:rsidR="000B600B" w:rsidRPr="00D97E65" w:rsidRDefault="000B600B" w:rsidP="00D97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7E65" w:rsidRPr="000B600B" w:rsidRDefault="00D97E65" w:rsidP="00D97E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00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7. Не називайте дитину “агресивною”</w:t>
      </w:r>
    </w:p>
    <w:p w:rsidR="00D97E65" w:rsidRDefault="00D97E65" w:rsidP="000B6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E65">
        <w:rPr>
          <w:rFonts w:ascii="Times New Roman" w:hAnsi="Times New Roman" w:cs="Times New Roman"/>
          <w:sz w:val="28"/>
          <w:szCs w:val="28"/>
          <w:lang w:val="uk-UA"/>
        </w:rPr>
        <w:t>Оцінюємо вчинок, а не особистість: «Ти вчинив різко</w:t>
      </w:r>
      <w:r w:rsidR="000B60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B600B">
        <w:rPr>
          <w:rFonts w:ascii="Times New Roman" w:hAnsi="Times New Roman" w:cs="Times New Roman"/>
          <w:sz w:val="28"/>
          <w:szCs w:val="28"/>
          <w:lang w:val="uk-UA"/>
        </w:rPr>
        <w:t>давай</w:t>
      </w:r>
      <w:proofErr w:type="spellEnd"/>
      <w:r w:rsidR="000B600B">
        <w:rPr>
          <w:rFonts w:ascii="Times New Roman" w:hAnsi="Times New Roman" w:cs="Times New Roman"/>
          <w:sz w:val="28"/>
          <w:szCs w:val="28"/>
          <w:lang w:val="uk-UA"/>
        </w:rPr>
        <w:t xml:space="preserve"> спробуємо по‑іншому», а не «Ти поганий». </w:t>
      </w:r>
      <w:r w:rsidRPr="00D97E65">
        <w:rPr>
          <w:rFonts w:ascii="Times New Roman" w:hAnsi="Times New Roman" w:cs="Times New Roman"/>
          <w:sz w:val="28"/>
          <w:szCs w:val="28"/>
          <w:lang w:val="uk-UA"/>
        </w:rPr>
        <w:t>Підкреслюйте можливість змін: допомагайте бачити альтернативи і хвалити прогрес.</w:t>
      </w:r>
    </w:p>
    <w:p w:rsidR="000B600B" w:rsidRPr="00D97E65" w:rsidRDefault="000B600B" w:rsidP="000B6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7E65" w:rsidRPr="000B600B" w:rsidRDefault="00D97E65" w:rsidP="00D97E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00B">
        <w:rPr>
          <w:rFonts w:ascii="Times New Roman" w:hAnsi="Times New Roman" w:cs="Times New Roman"/>
          <w:b/>
          <w:sz w:val="28"/>
          <w:szCs w:val="28"/>
          <w:lang w:val="uk-UA"/>
        </w:rPr>
        <w:t>8. Підтримуйте соціальні навички</w:t>
      </w:r>
    </w:p>
    <w:p w:rsidR="00D97E65" w:rsidRDefault="00D97E65" w:rsidP="000B6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E65">
        <w:rPr>
          <w:rFonts w:ascii="Times New Roman" w:hAnsi="Times New Roman" w:cs="Times New Roman"/>
          <w:sz w:val="28"/>
          <w:szCs w:val="28"/>
          <w:lang w:val="uk-UA"/>
        </w:rPr>
        <w:t>Давайте дитині можливість гратися в групі, домов</w:t>
      </w:r>
      <w:r w:rsidR="000B600B">
        <w:rPr>
          <w:rFonts w:ascii="Times New Roman" w:hAnsi="Times New Roman" w:cs="Times New Roman"/>
          <w:sz w:val="28"/>
          <w:szCs w:val="28"/>
          <w:lang w:val="uk-UA"/>
        </w:rPr>
        <w:t xml:space="preserve">лятися, ділитися, чекати черги. </w:t>
      </w:r>
      <w:r w:rsidRPr="00D97E65">
        <w:rPr>
          <w:rFonts w:ascii="Times New Roman" w:hAnsi="Times New Roman" w:cs="Times New Roman"/>
          <w:sz w:val="28"/>
          <w:szCs w:val="28"/>
          <w:lang w:val="uk-UA"/>
        </w:rPr>
        <w:t>Організовуйте спільні ігри та тренуйте нав</w:t>
      </w:r>
      <w:r w:rsidR="000B600B">
        <w:rPr>
          <w:rFonts w:ascii="Times New Roman" w:hAnsi="Times New Roman" w:cs="Times New Roman"/>
          <w:sz w:val="28"/>
          <w:szCs w:val="28"/>
          <w:lang w:val="uk-UA"/>
        </w:rPr>
        <w:t xml:space="preserve">ички: як запрошувати до гри, як </w:t>
      </w:r>
      <w:r w:rsidRPr="00D97E65">
        <w:rPr>
          <w:rFonts w:ascii="Times New Roman" w:hAnsi="Times New Roman" w:cs="Times New Roman"/>
          <w:sz w:val="28"/>
          <w:szCs w:val="28"/>
          <w:lang w:val="uk-UA"/>
        </w:rPr>
        <w:t>вирішувати суперечки, як</w:t>
      </w:r>
      <w:r w:rsidR="000B600B">
        <w:rPr>
          <w:rFonts w:ascii="Times New Roman" w:hAnsi="Times New Roman" w:cs="Times New Roman"/>
          <w:sz w:val="28"/>
          <w:szCs w:val="28"/>
          <w:lang w:val="uk-UA"/>
        </w:rPr>
        <w:t xml:space="preserve"> просити допомогу. </w:t>
      </w:r>
      <w:r w:rsidRPr="00D97E65">
        <w:rPr>
          <w:rFonts w:ascii="Times New Roman" w:hAnsi="Times New Roman" w:cs="Times New Roman"/>
          <w:sz w:val="28"/>
          <w:szCs w:val="28"/>
          <w:lang w:val="uk-UA"/>
        </w:rPr>
        <w:t>Заохочуйте участь у групових заняттях дитя</w:t>
      </w:r>
      <w:r w:rsidR="000B600B">
        <w:rPr>
          <w:rFonts w:ascii="Times New Roman" w:hAnsi="Times New Roman" w:cs="Times New Roman"/>
          <w:sz w:val="28"/>
          <w:szCs w:val="28"/>
          <w:lang w:val="uk-UA"/>
        </w:rPr>
        <w:t xml:space="preserve">чого садка — це розвиває уміння </w:t>
      </w:r>
      <w:r w:rsidRPr="00D97E65">
        <w:rPr>
          <w:rFonts w:ascii="Times New Roman" w:hAnsi="Times New Roman" w:cs="Times New Roman"/>
          <w:sz w:val="28"/>
          <w:szCs w:val="28"/>
          <w:lang w:val="uk-UA"/>
        </w:rPr>
        <w:t>співпрацювати.</w:t>
      </w:r>
    </w:p>
    <w:p w:rsidR="000B600B" w:rsidRPr="00D97E65" w:rsidRDefault="000B600B" w:rsidP="000B6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7E65" w:rsidRPr="000B600B" w:rsidRDefault="00D97E65" w:rsidP="00D97E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00B">
        <w:rPr>
          <w:rFonts w:ascii="Times New Roman" w:hAnsi="Times New Roman" w:cs="Times New Roman"/>
          <w:b/>
          <w:sz w:val="28"/>
          <w:szCs w:val="28"/>
          <w:lang w:val="uk-UA"/>
        </w:rPr>
        <w:t>9. Розповідайте про різноманіття</w:t>
      </w:r>
    </w:p>
    <w:p w:rsidR="00D97E65" w:rsidRDefault="00D97E65" w:rsidP="00C75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E65">
        <w:rPr>
          <w:rFonts w:ascii="Times New Roman" w:hAnsi="Times New Roman" w:cs="Times New Roman"/>
          <w:sz w:val="28"/>
          <w:szCs w:val="28"/>
          <w:lang w:val="uk-UA"/>
        </w:rPr>
        <w:t xml:space="preserve">Вчіть дитину, що усі </w:t>
      </w:r>
      <w:r w:rsidR="000B600B">
        <w:rPr>
          <w:rFonts w:ascii="Times New Roman" w:hAnsi="Times New Roman" w:cs="Times New Roman"/>
          <w:sz w:val="28"/>
          <w:szCs w:val="28"/>
          <w:lang w:val="uk-UA"/>
        </w:rPr>
        <w:t xml:space="preserve">люди різні, але однаково цінні. </w:t>
      </w:r>
      <w:r w:rsidRPr="00D97E65">
        <w:rPr>
          <w:rFonts w:ascii="Times New Roman" w:hAnsi="Times New Roman" w:cs="Times New Roman"/>
          <w:sz w:val="28"/>
          <w:szCs w:val="28"/>
          <w:lang w:val="uk-UA"/>
        </w:rPr>
        <w:t>Не висміюйте мовлення, зовнішність чи особливості інших — дити</w:t>
      </w:r>
      <w:r w:rsidR="000B600B">
        <w:rPr>
          <w:rFonts w:ascii="Times New Roman" w:hAnsi="Times New Roman" w:cs="Times New Roman"/>
          <w:sz w:val="28"/>
          <w:szCs w:val="28"/>
          <w:lang w:val="uk-UA"/>
        </w:rPr>
        <w:t xml:space="preserve">на переймає манеру дорослих. </w:t>
      </w:r>
      <w:r w:rsidRPr="00D97E65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Використовуйте книжки і ігри, які показують </w:t>
      </w:r>
      <w:r w:rsidR="00C7594D">
        <w:rPr>
          <w:rFonts w:ascii="Times New Roman" w:hAnsi="Times New Roman" w:cs="Times New Roman"/>
          <w:sz w:val="28"/>
          <w:szCs w:val="28"/>
          <w:lang w:val="uk-UA"/>
        </w:rPr>
        <w:t xml:space="preserve">різноманітність сімей, культур, </w:t>
      </w:r>
      <w:r w:rsidRPr="00D97E65">
        <w:rPr>
          <w:rFonts w:ascii="Times New Roman" w:hAnsi="Times New Roman" w:cs="Times New Roman"/>
          <w:sz w:val="28"/>
          <w:szCs w:val="28"/>
          <w:lang w:val="uk-UA"/>
        </w:rPr>
        <w:t>зовнішнього вигляду.</w:t>
      </w:r>
    </w:p>
    <w:p w:rsidR="00C7594D" w:rsidRPr="00D97E65" w:rsidRDefault="00C7594D" w:rsidP="00C75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7E65" w:rsidRPr="00C7594D" w:rsidRDefault="00D97E65" w:rsidP="00D97E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594D">
        <w:rPr>
          <w:rFonts w:ascii="Times New Roman" w:hAnsi="Times New Roman" w:cs="Times New Roman"/>
          <w:b/>
          <w:sz w:val="28"/>
          <w:szCs w:val="28"/>
          <w:lang w:val="uk-UA"/>
        </w:rPr>
        <w:t>10. Будьте поруч і уважно слухайте</w:t>
      </w:r>
    </w:p>
    <w:p w:rsidR="009B68C3" w:rsidRPr="00D97E65" w:rsidRDefault="00D97E65" w:rsidP="00C75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E65">
        <w:rPr>
          <w:rFonts w:ascii="Times New Roman" w:hAnsi="Times New Roman" w:cs="Times New Roman"/>
          <w:sz w:val="28"/>
          <w:szCs w:val="28"/>
          <w:lang w:val="uk-UA"/>
        </w:rPr>
        <w:t>Якщо малюк розповідає про непр</w:t>
      </w:r>
      <w:r w:rsidR="00C7594D">
        <w:rPr>
          <w:rFonts w:ascii="Times New Roman" w:hAnsi="Times New Roman" w:cs="Times New Roman"/>
          <w:sz w:val="28"/>
          <w:szCs w:val="28"/>
          <w:lang w:val="uk-UA"/>
        </w:rPr>
        <w:t xml:space="preserve">иємну ситуацію — не знецінюйте. </w:t>
      </w:r>
      <w:r w:rsidRPr="00D97E65">
        <w:rPr>
          <w:rFonts w:ascii="Times New Roman" w:hAnsi="Times New Roman" w:cs="Times New Roman"/>
          <w:sz w:val="28"/>
          <w:szCs w:val="28"/>
          <w:lang w:val="uk-UA"/>
        </w:rPr>
        <w:t>Запитуйте: «Що ти</w:t>
      </w:r>
      <w:r w:rsidR="00C7594D">
        <w:rPr>
          <w:rFonts w:ascii="Times New Roman" w:hAnsi="Times New Roman" w:cs="Times New Roman"/>
          <w:sz w:val="28"/>
          <w:szCs w:val="28"/>
          <w:lang w:val="uk-UA"/>
        </w:rPr>
        <w:t xml:space="preserve"> відчув? Чим я можу допомогти?» </w:t>
      </w:r>
      <w:r w:rsidRPr="00D97E65">
        <w:rPr>
          <w:rFonts w:ascii="Times New Roman" w:hAnsi="Times New Roman" w:cs="Times New Roman"/>
          <w:sz w:val="28"/>
          <w:szCs w:val="28"/>
          <w:lang w:val="uk-UA"/>
        </w:rPr>
        <w:t xml:space="preserve">Коли дитина довіряє батькам, вона менш схильна </w:t>
      </w:r>
      <w:r w:rsidR="00C7594D">
        <w:rPr>
          <w:rFonts w:ascii="Times New Roman" w:hAnsi="Times New Roman" w:cs="Times New Roman"/>
          <w:sz w:val="28"/>
          <w:szCs w:val="28"/>
          <w:lang w:val="uk-UA"/>
        </w:rPr>
        <w:t xml:space="preserve">замовчувати серйозні ситуації в </w:t>
      </w:r>
      <w:r w:rsidRPr="00D97E65">
        <w:rPr>
          <w:rFonts w:ascii="Times New Roman" w:hAnsi="Times New Roman" w:cs="Times New Roman"/>
          <w:sz w:val="28"/>
          <w:szCs w:val="28"/>
          <w:lang w:val="uk-UA"/>
        </w:rPr>
        <w:t>майбутньому.</w:t>
      </w:r>
    </w:p>
    <w:sectPr w:rsidR="009B68C3" w:rsidRPr="00D97E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2C"/>
    <w:rsid w:val="000B600B"/>
    <w:rsid w:val="00646D04"/>
    <w:rsid w:val="0074492C"/>
    <w:rsid w:val="009B68C3"/>
    <w:rsid w:val="00C7594D"/>
    <w:rsid w:val="00D9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526DD"/>
  <w15:chartTrackingRefBased/>
  <w15:docId w15:val="{433D16C5-3488-4CEB-AD9F-48B4CC1A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5</cp:revision>
  <dcterms:created xsi:type="dcterms:W3CDTF">2025-12-01T09:21:00Z</dcterms:created>
  <dcterms:modified xsi:type="dcterms:W3CDTF">2025-12-01T09:46:00Z</dcterms:modified>
</cp:coreProperties>
</file>